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44B94" w:rsidRDefault="00E373F9" w:rsidP="00AE7FB9">
      <w:pPr>
        <w:ind w:right="-86"/>
        <w:rPr>
          <w:rFonts w:asciiTheme="minorHAnsi" w:hAnsiTheme="minorHAnsi" w:cstheme="minorHAnsi"/>
          <w:sz w:val="20"/>
          <w:szCs w:val="20"/>
        </w:rPr>
      </w:pPr>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270"/>
      </w:tblGrid>
      <w:tr w:rsidR="001E5380" w:rsidRPr="00D44B94" w14:paraId="14CAD53F" w14:textId="77777777" w:rsidTr="00D44B94">
        <w:trPr>
          <w:trHeight w:val="3585"/>
        </w:trPr>
        <w:tc>
          <w:tcPr>
            <w:tcW w:w="623" w:type="dxa"/>
            <w:vAlign w:val="center"/>
          </w:tcPr>
          <w:p w14:paraId="35C6ACAB" w14:textId="77777777" w:rsidR="001E5380" w:rsidRPr="00D44B94" w:rsidRDefault="001E5380" w:rsidP="00DA1094">
            <w:pPr>
              <w:jc w:val="center"/>
              <w:rPr>
                <w:rFonts w:asciiTheme="minorHAnsi" w:hAnsiTheme="minorHAnsi" w:cstheme="minorHAnsi"/>
                <w:sz w:val="20"/>
                <w:szCs w:val="20"/>
              </w:rPr>
            </w:pPr>
            <w:r w:rsidRPr="00D44B94">
              <w:rPr>
                <w:rFonts w:asciiTheme="minorHAnsi" w:hAnsiTheme="minorHAnsi" w:cstheme="minorHAnsi"/>
                <w:sz w:val="20"/>
                <w:szCs w:val="20"/>
              </w:rPr>
              <w:t>1</w:t>
            </w:r>
          </w:p>
          <w:p w14:paraId="03A871BA" w14:textId="799C921B" w:rsidR="001E5380" w:rsidRPr="00D44B94" w:rsidRDefault="001E5380" w:rsidP="00DA1094">
            <w:pPr>
              <w:jc w:val="center"/>
              <w:rPr>
                <w:rFonts w:asciiTheme="minorHAnsi" w:hAnsiTheme="minorHAnsi" w:cstheme="minorHAnsi"/>
                <w:sz w:val="20"/>
                <w:szCs w:val="20"/>
              </w:rPr>
            </w:pPr>
          </w:p>
        </w:tc>
        <w:tc>
          <w:tcPr>
            <w:tcW w:w="1627" w:type="dxa"/>
            <w:vAlign w:val="center"/>
          </w:tcPr>
          <w:p w14:paraId="701F9DDF" w14:textId="363B1E0B" w:rsidR="001E5380" w:rsidRPr="00D44B94" w:rsidRDefault="001E5380" w:rsidP="00694D4B">
            <w:pPr>
              <w:rPr>
                <w:rFonts w:asciiTheme="minorHAnsi" w:hAnsiTheme="minorHAnsi" w:cstheme="minorHAnsi"/>
                <w:sz w:val="20"/>
                <w:szCs w:val="20"/>
              </w:rPr>
            </w:pPr>
            <w:r w:rsidRPr="00D44B94">
              <w:rPr>
                <w:rFonts w:asciiTheme="minorHAnsi" w:hAnsiTheme="minorHAnsi" w:cs="Arial"/>
                <w:sz w:val="20"/>
                <w:szCs w:val="20"/>
                <w:lang w:val="en-GB"/>
              </w:rPr>
              <w:t>Delivering, unloading and storin</w:t>
            </w:r>
            <w:r w:rsidR="00B446DE" w:rsidRPr="00D44B94">
              <w:rPr>
                <w:rFonts w:asciiTheme="minorHAnsi" w:hAnsiTheme="minorHAnsi" w:cs="Arial"/>
                <w:sz w:val="20"/>
                <w:szCs w:val="20"/>
                <w:lang w:val="en-GB"/>
              </w:rPr>
              <w:t xml:space="preserve">g of </w:t>
            </w:r>
            <w:r w:rsidR="005A3EAA" w:rsidRPr="00D44B94">
              <w:rPr>
                <w:rFonts w:asciiTheme="minorHAnsi" w:hAnsiTheme="minorHAnsi" w:cs="Arial"/>
                <w:sz w:val="20"/>
                <w:szCs w:val="20"/>
                <w:lang w:val="en-GB"/>
              </w:rPr>
              <w:t>PVC Pipe and fittings</w:t>
            </w:r>
            <w:r w:rsidR="001E4DC8" w:rsidRPr="00D44B94">
              <w:rPr>
                <w:rFonts w:asciiTheme="minorHAnsi" w:hAnsiTheme="minorHAnsi" w:cs="Arial"/>
                <w:sz w:val="20"/>
                <w:szCs w:val="20"/>
                <w:lang w:val="en-GB"/>
              </w:rPr>
              <w:t xml:space="preserve"> </w:t>
            </w:r>
            <w:r w:rsidRPr="00D44B94">
              <w:rPr>
                <w:rFonts w:asciiTheme="minorHAnsi" w:hAnsiTheme="minorHAnsi" w:cs="Arial"/>
                <w:sz w:val="20"/>
                <w:szCs w:val="20"/>
                <w:lang w:val="en-GB"/>
              </w:rPr>
              <w:t>using pic</w:t>
            </w:r>
            <w:r w:rsidR="002448C0" w:rsidRPr="00D44B94">
              <w:rPr>
                <w:rFonts w:asciiTheme="minorHAnsi" w:hAnsiTheme="minorHAnsi" w:cs="Arial"/>
                <w:sz w:val="20"/>
                <w:szCs w:val="20"/>
                <w:lang w:val="en-GB"/>
              </w:rPr>
              <w:t>kup</w:t>
            </w:r>
            <w:r w:rsidR="00227B8F" w:rsidRPr="00D44B94">
              <w:rPr>
                <w:rFonts w:asciiTheme="minorHAnsi" w:hAnsiTheme="minorHAnsi" w:cs="Arial"/>
                <w:sz w:val="20"/>
                <w:szCs w:val="20"/>
                <w:lang w:val="en-GB"/>
              </w:rPr>
              <w:t xml:space="preserve"> and unloading by manual </w:t>
            </w:r>
            <w:r w:rsidRPr="00D44B94">
              <w:rPr>
                <w:rFonts w:asciiTheme="minorHAnsi" w:hAnsiTheme="minorHAnsi" w:cs="Arial"/>
                <w:sz w:val="20"/>
                <w:szCs w:val="20"/>
                <w:lang w:val="en-GB"/>
              </w:rPr>
              <w:t xml:space="preserve">handling </w:t>
            </w:r>
          </w:p>
        </w:tc>
        <w:tc>
          <w:tcPr>
            <w:tcW w:w="1898" w:type="dxa"/>
            <w:vAlign w:val="center"/>
          </w:tcPr>
          <w:p w14:paraId="7896573F" w14:textId="77777777" w:rsidR="001E5380" w:rsidRPr="00D44B94" w:rsidRDefault="001E5380" w:rsidP="005E2EFD">
            <w:pPr>
              <w:pStyle w:val="ListParagraph"/>
              <w:tabs>
                <w:tab w:val="right" w:pos="6975"/>
              </w:tabs>
              <w:ind w:left="226"/>
              <w:rPr>
                <w:rFonts w:asciiTheme="minorHAnsi" w:hAnsiTheme="minorHAnsi" w:cs="Calibri"/>
                <w:b/>
                <w:sz w:val="20"/>
                <w:szCs w:val="20"/>
              </w:rPr>
            </w:pPr>
            <w:r w:rsidRPr="00D44B94">
              <w:rPr>
                <w:rFonts w:asciiTheme="minorHAnsi" w:hAnsiTheme="minorHAnsi" w:cs="Calibri"/>
                <w:b/>
                <w:sz w:val="20"/>
                <w:szCs w:val="20"/>
              </w:rPr>
              <w:t>Plant and Traffic movement</w:t>
            </w:r>
          </w:p>
          <w:p w14:paraId="3A9DFD8E" w14:textId="77777777" w:rsidR="001E5380" w:rsidRPr="00D44B94" w:rsidRDefault="001E5380" w:rsidP="005E2EFD">
            <w:pPr>
              <w:pStyle w:val="ListParagraph"/>
              <w:tabs>
                <w:tab w:val="right" w:pos="6975"/>
              </w:tabs>
              <w:ind w:left="226"/>
              <w:rPr>
                <w:rFonts w:asciiTheme="minorHAnsi" w:hAnsiTheme="minorHAnsi" w:cs="Calibri"/>
                <w:b/>
                <w:sz w:val="20"/>
                <w:szCs w:val="20"/>
              </w:rPr>
            </w:pPr>
          </w:p>
          <w:p w14:paraId="5A14F931"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Run over by vehicles/plants</w:t>
            </w:r>
          </w:p>
          <w:p w14:paraId="71A8A703"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Hit by reversing equipment</w:t>
            </w:r>
          </w:p>
          <w:p w14:paraId="6E1C129A"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Overhead obstructions</w:t>
            </w:r>
          </w:p>
          <w:p w14:paraId="4602892B"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Vehicle break down </w:t>
            </w:r>
          </w:p>
          <w:p w14:paraId="6A550DC3"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Property damage </w:t>
            </w:r>
          </w:p>
          <w:p w14:paraId="5BFDD532"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Collision with other vehicles </w:t>
            </w:r>
          </w:p>
          <w:p w14:paraId="33E8B376"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Personal injury</w:t>
            </w:r>
          </w:p>
          <w:p w14:paraId="0139769C" w14:textId="77777777" w:rsidR="001E5380" w:rsidRPr="00D44B94" w:rsidRDefault="001E5380" w:rsidP="000212B0">
            <w:pPr>
              <w:pStyle w:val="ListParagraph"/>
              <w:numPr>
                <w:ilvl w:val="0"/>
                <w:numId w:val="7"/>
              </w:numPr>
              <w:tabs>
                <w:tab w:val="right" w:pos="6975"/>
              </w:tabs>
              <w:ind w:left="226" w:hanging="226"/>
              <w:rPr>
                <w:rFonts w:asciiTheme="minorHAnsi" w:hAnsiTheme="minorHAnsi" w:cs="Calibri"/>
                <w:sz w:val="20"/>
                <w:szCs w:val="20"/>
              </w:rPr>
            </w:pPr>
            <w:r w:rsidRPr="00D44B94">
              <w:rPr>
                <w:rFonts w:asciiTheme="minorHAnsi" w:hAnsiTheme="minorHAnsi" w:cs="Calibri"/>
                <w:sz w:val="20"/>
                <w:szCs w:val="20"/>
              </w:rPr>
              <w:t xml:space="preserve">Fatality </w:t>
            </w:r>
          </w:p>
          <w:p w14:paraId="1487EFC1" w14:textId="77777777" w:rsidR="001E5380" w:rsidRPr="00D44B94" w:rsidRDefault="001E5380" w:rsidP="005E2EFD">
            <w:pPr>
              <w:rPr>
                <w:rFonts w:asciiTheme="minorHAnsi" w:hAnsiTheme="minorHAnsi" w:cstheme="minorHAnsi"/>
                <w:sz w:val="20"/>
                <w:szCs w:val="20"/>
              </w:rPr>
            </w:pPr>
            <w:r w:rsidRPr="00D44B94">
              <w:rPr>
                <w:rFonts w:asciiTheme="minorHAnsi" w:hAnsiTheme="minorHAnsi" w:cs="Calibri"/>
                <w:sz w:val="20"/>
                <w:szCs w:val="20"/>
              </w:rPr>
              <w:t xml:space="preserve"> Accident due to poor lighting and visibility (operation at night</w:t>
            </w:r>
          </w:p>
          <w:p w14:paraId="07F861C9" w14:textId="1CEBD122" w:rsidR="001E5380" w:rsidRPr="00D44B94" w:rsidRDefault="001E5380" w:rsidP="00B80F00">
            <w:pPr>
              <w:rPr>
                <w:rFonts w:asciiTheme="minorHAnsi" w:hAnsiTheme="minorHAnsi" w:cstheme="minorHAnsi"/>
                <w:sz w:val="20"/>
                <w:szCs w:val="20"/>
              </w:rPr>
            </w:pPr>
          </w:p>
        </w:tc>
        <w:tc>
          <w:tcPr>
            <w:tcW w:w="1451" w:type="dxa"/>
            <w:vAlign w:val="center"/>
          </w:tcPr>
          <w:p w14:paraId="3E05719E" w14:textId="77777777" w:rsidR="001E5380" w:rsidRPr="00D44B94" w:rsidRDefault="001E5380" w:rsidP="005E2EFD">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Operatives </w:t>
            </w:r>
          </w:p>
          <w:p w14:paraId="71E489B5" w14:textId="77777777" w:rsidR="001E5380" w:rsidRPr="00D44B94" w:rsidRDefault="001E5380" w:rsidP="005E2EFD">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Staff/visitors</w:t>
            </w:r>
          </w:p>
          <w:p w14:paraId="6783DC0A" w14:textId="77777777" w:rsidR="001E5380" w:rsidRPr="00D44B94" w:rsidRDefault="001E5380" w:rsidP="005E2EFD">
            <w:pPr>
              <w:rPr>
                <w:rFonts w:asciiTheme="minorHAnsi" w:hAnsiTheme="minorHAnsi" w:cstheme="minorHAnsi"/>
                <w:sz w:val="20"/>
                <w:szCs w:val="20"/>
              </w:rPr>
            </w:pPr>
          </w:p>
          <w:p w14:paraId="5ECC138A" w14:textId="60956F0A" w:rsidR="001E5380" w:rsidRPr="00D44B94" w:rsidRDefault="001E5380" w:rsidP="00CD4A1A">
            <w:pPr>
              <w:rPr>
                <w:rFonts w:asciiTheme="minorHAnsi" w:hAnsiTheme="minorHAnsi" w:cstheme="minorHAnsi"/>
                <w:sz w:val="20"/>
                <w:szCs w:val="20"/>
              </w:rPr>
            </w:pPr>
          </w:p>
        </w:tc>
        <w:tc>
          <w:tcPr>
            <w:tcW w:w="544" w:type="dxa"/>
            <w:vAlign w:val="center"/>
          </w:tcPr>
          <w:p w14:paraId="561685D3" w14:textId="2DE2A7B7" w:rsidR="001E5380" w:rsidRPr="00D44B94" w:rsidRDefault="001D0856" w:rsidP="003025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3918D0AF" w14:textId="307CB0CF" w:rsidR="001E5380" w:rsidRPr="00D44B94" w:rsidRDefault="001E5380" w:rsidP="003025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080AAC09" w14:textId="64765577" w:rsidR="001E5380" w:rsidRPr="00D44B94" w:rsidRDefault="001E5380" w:rsidP="003025FD">
            <w:pPr>
              <w:jc w:val="center"/>
              <w:rPr>
                <w:rFonts w:asciiTheme="minorHAnsi" w:hAnsiTheme="minorHAnsi" w:cstheme="minorHAnsi"/>
                <w:sz w:val="20"/>
                <w:szCs w:val="20"/>
              </w:rPr>
            </w:pPr>
            <w:r w:rsidRPr="00D44B94">
              <w:rPr>
                <w:rFonts w:asciiTheme="minorHAnsi" w:hAnsiTheme="minorHAnsi" w:cstheme="minorHAnsi"/>
                <w:sz w:val="20"/>
                <w:szCs w:val="20"/>
              </w:rPr>
              <w:t>1</w:t>
            </w:r>
            <w:r w:rsidR="001D0856" w:rsidRPr="00D44B94">
              <w:rPr>
                <w:rFonts w:asciiTheme="minorHAnsi" w:hAnsiTheme="minorHAnsi" w:cstheme="minorHAnsi"/>
                <w:sz w:val="20"/>
                <w:szCs w:val="20"/>
              </w:rPr>
              <w:t>2</w:t>
            </w:r>
          </w:p>
        </w:tc>
        <w:tc>
          <w:tcPr>
            <w:tcW w:w="634" w:type="dxa"/>
            <w:shd w:val="clear" w:color="auto" w:fill="FFFF00"/>
            <w:vAlign w:val="center"/>
          </w:tcPr>
          <w:p w14:paraId="1C767C4F" w14:textId="2752D371" w:rsidR="001E5380" w:rsidRPr="00D44B94" w:rsidRDefault="001D0856" w:rsidP="003025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Medium</w:t>
            </w:r>
          </w:p>
        </w:tc>
        <w:tc>
          <w:tcPr>
            <w:tcW w:w="4295" w:type="dxa"/>
          </w:tcPr>
          <w:p w14:paraId="79918BBA" w14:textId="5E790521"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Delivery/ collection drivers shall be subject to McLaren induction/Training with regards to traffic management.</w:t>
            </w:r>
          </w:p>
          <w:p w14:paraId="5FAA6298" w14:textId="7AE8BA37"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Ensure exclusion zone is set up around the preparation work area and all plant movement and checked by supervisor</w:t>
            </w:r>
          </w:p>
          <w:p w14:paraId="26953D02" w14:textId="78AEA156"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Always use the pedestrian access provided</w:t>
            </w:r>
          </w:p>
          <w:p w14:paraId="46523CC2" w14:textId="2F9F9112"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Traffic light batons shall be provided for banks man at night</w:t>
            </w:r>
          </w:p>
          <w:p w14:paraId="5BF1BFCF" w14:textId="617A84B4"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All plant to have a fully trained banks man present all times.</w:t>
            </w:r>
          </w:p>
          <w:p w14:paraId="6458402A" w14:textId="532D9748"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No plant to reverse without banks man.</w:t>
            </w:r>
          </w:p>
          <w:p w14:paraId="28A26E8A" w14:textId="594967E9"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Ensure access route are sufficient and safe to use.</w:t>
            </w:r>
          </w:p>
          <w:p w14:paraId="7A777175" w14:textId="7D9ECC4C"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Do not take rest in or under vehicles </w:t>
            </w:r>
          </w:p>
          <w:p w14:paraId="534880BA" w14:textId="4646C670"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Proper barricade and safety signboard provided on open excavation     </w:t>
            </w:r>
          </w:p>
          <w:p w14:paraId="1F7F36B7" w14:textId="758F6C7B"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All vehicles must be fitted with reverse alarm / Flashing light.</w:t>
            </w:r>
          </w:p>
          <w:p w14:paraId="5E8B4140" w14:textId="1B4F3163"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The work place and all access to be well illuminated.</w:t>
            </w:r>
          </w:p>
          <w:p w14:paraId="1F531B6E" w14:textId="53F32257" w:rsidR="001E5380" w:rsidRPr="00D44B94" w:rsidRDefault="001E5380" w:rsidP="00D44B94">
            <w:pPr>
              <w:pStyle w:val="ListParagraph"/>
              <w:numPr>
                <w:ilvl w:val="0"/>
                <w:numId w:val="8"/>
              </w:numPr>
              <w:ind w:left="307" w:hanging="270"/>
              <w:rPr>
                <w:rFonts w:asciiTheme="minorHAnsi" w:hAnsiTheme="minorHAnsi" w:cs="Arial"/>
                <w:sz w:val="20"/>
                <w:szCs w:val="20"/>
                <w:lang w:val="en-GB"/>
              </w:rPr>
            </w:pPr>
            <w:r w:rsidRPr="00D44B94">
              <w:rPr>
                <w:rFonts w:asciiTheme="minorHAnsi" w:hAnsiTheme="minorHAnsi" w:cs="Arial"/>
                <w:sz w:val="20"/>
                <w:szCs w:val="20"/>
                <w:lang w:val="en-GB"/>
              </w:rPr>
              <w:t xml:space="preserve">Enforce Speed limit    </w:t>
            </w:r>
          </w:p>
          <w:p w14:paraId="52500302" w14:textId="1A15C180" w:rsidR="001E5380" w:rsidRPr="00D44B94" w:rsidRDefault="001E5380" w:rsidP="00D44B94">
            <w:pPr>
              <w:pStyle w:val="ListParagraph"/>
              <w:numPr>
                <w:ilvl w:val="0"/>
                <w:numId w:val="8"/>
              </w:numPr>
              <w:ind w:left="307" w:hanging="270"/>
              <w:jc w:val="both"/>
              <w:rPr>
                <w:rFonts w:asciiTheme="minorHAnsi" w:hAnsiTheme="minorHAnsi" w:cs="Arial"/>
                <w:sz w:val="20"/>
                <w:szCs w:val="20"/>
                <w:lang w:val="en-GB"/>
              </w:rPr>
            </w:pPr>
            <w:r w:rsidRPr="00D44B94">
              <w:rPr>
                <w:rFonts w:asciiTheme="minorHAnsi" w:hAnsiTheme="minorHAnsi" w:cs="Arial"/>
                <w:sz w:val="20"/>
                <w:szCs w:val="20"/>
                <w:lang w:val="en-GB"/>
              </w:rPr>
              <w:t>Ensure all vehicles entering the site is properly maintained and reported if found any defect</w:t>
            </w:r>
          </w:p>
          <w:p w14:paraId="62903878" w14:textId="0B97F409" w:rsidR="001E5380" w:rsidRPr="00D44B94" w:rsidRDefault="003A5B54" w:rsidP="00D44B94">
            <w:pPr>
              <w:pStyle w:val="ListParagraph"/>
              <w:numPr>
                <w:ilvl w:val="0"/>
                <w:numId w:val="8"/>
              </w:numPr>
              <w:ind w:left="307" w:hanging="270"/>
              <w:jc w:val="both"/>
              <w:rPr>
                <w:rFonts w:asciiTheme="minorHAnsi" w:hAnsiTheme="minorHAnsi" w:cs="Arial"/>
                <w:sz w:val="20"/>
                <w:szCs w:val="20"/>
                <w:lang w:val="en-GB"/>
              </w:rPr>
            </w:pPr>
            <w:r w:rsidRPr="00D44B94">
              <w:rPr>
                <w:rFonts w:asciiTheme="minorHAnsi" w:hAnsiTheme="minorHAnsi" w:cs="Arial"/>
                <w:sz w:val="20"/>
                <w:szCs w:val="20"/>
                <w:lang w:val="en-GB"/>
              </w:rPr>
              <w:t>En</w:t>
            </w:r>
            <w:r w:rsidR="001E5380" w:rsidRPr="00D44B94">
              <w:rPr>
                <w:rFonts w:asciiTheme="minorHAnsi" w:hAnsiTheme="minorHAnsi" w:cs="Arial"/>
                <w:sz w:val="20"/>
                <w:szCs w:val="20"/>
                <w:lang w:val="en-GB"/>
              </w:rPr>
              <w:t xml:space="preserve">sure materials are </w:t>
            </w:r>
            <w:proofErr w:type="gramStart"/>
            <w:r w:rsidR="001E5380" w:rsidRPr="00D44B94">
              <w:rPr>
                <w:rFonts w:asciiTheme="minorHAnsi" w:hAnsiTheme="minorHAnsi" w:cs="Arial"/>
                <w:sz w:val="20"/>
                <w:szCs w:val="20"/>
                <w:lang w:val="en-GB"/>
              </w:rPr>
              <w:t>secured/tied</w:t>
            </w:r>
            <w:proofErr w:type="gramEnd"/>
            <w:r w:rsidR="001E5380" w:rsidRPr="00D44B94">
              <w:rPr>
                <w:rFonts w:asciiTheme="minorHAnsi" w:hAnsiTheme="minorHAnsi" w:cs="Arial"/>
                <w:sz w:val="20"/>
                <w:szCs w:val="20"/>
                <w:lang w:val="en-GB"/>
              </w:rPr>
              <w:t xml:space="preserve"> in pallet trolley to avoid fall from trolley.</w:t>
            </w:r>
          </w:p>
          <w:p w14:paraId="51D33E24" w14:textId="10A5B2FC" w:rsidR="001E5380" w:rsidRPr="00D44B94" w:rsidRDefault="001E5380" w:rsidP="003A5B54">
            <w:pPr>
              <w:ind w:left="217" w:hanging="217"/>
              <w:jc w:val="both"/>
              <w:rPr>
                <w:rFonts w:asciiTheme="minorHAnsi" w:hAnsiTheme="minorHAnsi" w:cs="Arial"/>
                <w:sz w:val="20"/>
                <w:szCs w:val="20"/>
                <w:lang w:val="en-GB"/>
              </w:rPr>
            </w:pPr>
          </w:p>
          <w:p w14:paraId="088BAE88" w14:textId="77777777" w:rsidR="001E5380" w:rsidRPr="00D44B94" w:rsidRDefault="001E5380" w:rsidP="009504EA">
            <w:pPr>
              <w:rPr>
                <w:rFonts w:asciiTheme="minorHAnsi" w:hAnsiTheme="minorHAnsi" w:cstheme="minorHAnsi"/>
                <w:sz w:val="20"/>
                <w:szCs w:val="20"/>
              </w:rPr>
            </w:pPr>
          </w:p>
        </w:tc>
        <w:tc>
          <w:tcPr>
            <w:tcW w:w="502" w:type="dxa"/>
            <w:vAlign w:val="center"/>
          </w:tcPr>
          <w:p w14:paraId="71B343FC" w14:textId="10BBCDD8" w:rsidR="001E5380" w:rsidRPr="00D44B94" w:rsidRDefault="001E5380"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sz w:val="20"/>
                <w:szCs w:val="20"/>
              </w:rPr>
              <w:lastRenderedPageBreak/>
              <w:t>1</w:t>
            </w:r>
          </w:p>
        </w:tc>
        <w:tc>
          <w:tcPr>
            <w:tcW w:w="639" w:type="dxa"/>
            <w:vAlign w:val="center"/>
          </w:tcPr>
          <w:p w14:paraId="05441DAD" w14:textId="6AC0369B" w:rsidR="001E5380" w:rsidRPr="00D44B94" w:rsidRDefault="001E5380"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453" w:type="dxa"/>
            <w:vAlign w:val="center"/>
          </w:tcPr>
          <w:p w14:paraId="21332488" w14:textId="6CA30F20" w:rsidR="001E5380" w:rsidRPr="00D44B94" w:rsidRDefault="001E5380"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726" w:type="dxa"/>
            <w:shd w:val="clear" w:color="auto" w:fill="00B050"/>
            <w:vAlign w:val="center"/>
          </w:tcPr>
          <w:p w14:paraId="420D2F1A" w14:textId="5564E98C" w:rsidR="001E5380" w:rsidRPr="00D44B94" w:rsidRDefault="001E5380"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5801EBC8" w14:textId="77777777" w:rsidR="001E5380" w:rsidRPr="00D44B94" w:rsidRDefault="001E5380" w:rsidP="00B80F00">
            <w:pPr>
              <w:rPr>
                <w:rFonts w:asciiTheme="minorHAnsi" w:hAnsiTheme="minorHAnsi" w:cstheme="minorHAnsi"/>
                <w:sz w:val="20"/>
                <w:szCs w:val="20"/>
              </w:rPr>
            </w:pPr>
            <w:r w:rsidRPr="00D44B94">
              <w:rPr>
                <w:rFonts w:asciiTheme="minorHAnsi" w:hAnsiTheme="minorHAnsi" w:cstheme="minorHAnsi"/>
                <w:sz w:val="20"/>
                <w:szCs w:val="20"/>
              </w:rPr>
              <w:t>Site Eng.</w:t>
            </w:r>
          </w:p>
          <w:p w14:paraId="424A2922" w14:textId="6D93BE8C" w:rsidR="001E5380" w:rsidRPr="00D44B94" w:rsidRDefault="001E5380" w:rsidP="00B80F00">
            <w:pPr>
              <w:rPr>
                <w:rFonts w:asciiTheme="minorHAnsi" w:hAnsiTheme="minorHAnsi" w:cstheme="minorHAnsi"/>
                <w:sz w:val="20"/>
                <w:szCs w:val="20"/>
              </w:rPr>
            </w:pPr>
            <w:r w:rsidRPr="00D44B94">
              <w:rPr>
                <w:rFonts w:asciiTheme="minorHAnsi" w:hAnsiTheme="minorHAnsi" w:cstheme="minorHAnsi"/>
                <w:sz w:val="20"/>
                <w:szCs w:val="20"/>
              </w:rPr>
              <w:t xml:space="preserve">Supervisor, Foreman, </w:t>
            </w:r>
          </w:p>
          <w:p w14:paraId="0ED4CD0B" w14:textId="056598AA" w:rsidR="001E5380" w:rsidRPr="00D44B94" w:rsidRDefault="001E5380" w:rsidP="00B80F00">
            <w:pPr>
              <w:pStyle w:val="BodyText"/>
              <w:ind w:left="90"/>
              <w:jc w:val="left"/>
              <w:rPr>
                <w:rFonts w:asciiTheme="minorHAnsi" w:hAnsiTheme="minorHAnsi" w:cstheme="minorHAnsi"/>
                <w:b w:val="0"/>
                <w:sz w:val="20"/>
                <w:szCs w:val="20"/>
              </w:rPr>
            </w:pPr>
          </w:p>
        </w:tc>
      </w:tr>
      <w:tr w:rsidR="001E5380" w:rsidRPr="00D44B94" w14:paraId="0125EED3" w14:textId="77777777" w:rsidTr="00D44B94">
        <w:trPr>
          <w:trHeight w:val="3585"/>
        </w:trPr>
        <w:tc>
          <w:tcPr>
            <w:tcW w:w="623" w:type="dxa"/>
            <w:vAlign w:val="center"/>
          </w:tcPr>
          <w:p w14:paraId="2A503D11" w14:textId="2747B386" w:rsidR="001E5380" w:rsidRPr="00D44B94" w:rsidRDefault="001E5380"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2</w:t>
            </w:r>
          </w:p>
        </w:tc>
        <w:tc>
          <w:tcPr>
            <w:tcW w:w="1627" w:type="dxa"/>
            <w:vAlign w:val="center"/>
          </w:tcPr>
          <w:p w14:paraId="4D9EAF69" w14:textId="77777777" w:rsidR="001E5380" w:rsidRPr="00D44B94" w:rsidRDefault="001E5380" w:rsidP="005E2EFD">
            <w:pPr>
              <w:tabs>
                <w:tab w:val="left" w:pos="2532"/>
              </w:tabs>
              <w:rPr>
                <w:rFonts w:asciiTheme="minorHAnsi" w:hAnsiTheme="minorHAnsi" w:cstheme="minorHAnsi"/>
                <w:sz w:val="20"/>
                <w:szCs w:val="20"/>
              </w:rPr>
            </w:pPr>
            <w:r w:rsidRPr="00D44B94">
              <w:rPr>
                <w:rFonts w:asciiTheme="minorHAnsi" w:hAnsiTheme="minorHAnsi" w:cstheme="minorHAnsi"/>
                <w:sz w:val="20"/>
                <w:szCs w:val="20"/>
              </w:rPr>
              <w:t>Manual Handling</w:t>
            </w:r>
          </w:p>
          <w:p w14:paraId="63438E90" w14:textId="77777777" w:rsidR="001E5380" w:rsidRPr="00D44B94" w:rsidRDefault="001E5380" w:rsidP="00694D4B">
            <w:pPr>
              <w:rPr>
                <w:rFonts w:asciiTheme="minorHAnsi" w:hAnsiTheme="minorHAnsi" w:cs="Arial"/>
                <w:sz w:val="20"/>
                <w:szCs w:val="20"/>
                <w:lang w:val="en-GB"/>
              </w:rPr>
            </w:pPr>
          </w:p>
        </w:tc>
        <w:tc>
          <w:tcPr>
            <w:tcW w:w="1898" w:type="dxa"/>
            <w:vAlign w:val="center"/>
          </w:tcPr>
          <w:p w14:paraId="5BBC1C2B" w14:textId="77777777" w:rsidR="001E5380" w:rsidRPr="00D44B94" w:rsidRDefault="001E5380" w:rsidP="005E2EFD">
            <w:pPr>
              <w:tabs>
                <w:tab w:val="left" w:pos="2532"/>
              </w:tabs>
              <w:rPr>
                <w:rFonts w:asciiTheme="minorHAnsi" w:hAnsiTheme="minorHAnsi" w:cs="Arial"/>
                <w:b/>
                <w:sz w:val="20"/>
                <w:szCs w:val="20"/>
                <w:lang w:val="en-GB"/>
              </w:rPr>
            </w:pPr>
          </w:p>
          <w:p w14:paraId="5A919355" w14:textId="77777777" w:rsidR="001E5380" w:rsidRPr="00D44B94" w:rsidRDefault="001E5380" w:rsidP="005E2EFD">
            <w:pPr>
              <w:tabs>
                <w:tab w:val="left" w:pos="2532"/>
              </w:tabs>
              <w:rPr>
                <w:rFonts w:asciiTheme="minorHAnsi" w:hAnsiTheme="minorHAnsi" w:cs="Arial"/>
                <w:b/>
                <w:sz w:val="20"/>
                <w:szCs w:val="20"/>
                <w:lang w:val="en-GB"/>
              </w:rPr>
            </w:pPr>
          </w:p>
          <w:p w14:paraId="470C422B" w14:textId="21D82FDC" w:rsidR="003A5B54" w:rsidRPr="00D44B94" w:rsidRDefault="003A5B54" w:rsidP="00D44B94">
            <w:pPr>
              <w:pStyle w:val="ListParagraph"/>
              <w:numPr>
                <w:ilvl w:val="0"/>
                <w:numId w:val="10"/>
              </w:numPr>
              <w:tabs>
                <w:tab w:val="left" w:pos="2532"/>
              </w:tabs>
              <w:ind w:left="252" w:hanging="270"/>
              <w:rPr>
                <w:rFonts w:asciiTheme="minorHAnsi" w:hAnsiTheme="minorHAnsi" w:cstheme="minorHAnsi"/>
                <w:sz w:val="20"/>
                <w:szCs w:val="20"/>
                <w:lang w:val="en-GB"/>
              </w:rPr>
            </w:pPr>
            <w:r w:rsidRPr="00D44B94">
              <w:rPr>
                <w:rFonts w:asciiTheme="minorHAnsi" w:hAnsiTheme="minorHAnsi" w:cstheme="minorHAnsi"/>
                <w:sz w:val="20"/>
                <w:szCs w:val="20"/>
              </w:rPr>
              <w:t>M</w:t>
            </w:r>
            <w:r w:rsidR="001E5380" w:rsidRPr="00D44B94">
              <w:rPr>
                <w:rFonts w:asciiTheme="minorHAnsi" w:hAnsiTheme="minorHAnsi" w:cstheme="minorHAnsi"/>
                <w:sz w:val="20"/>
                <w:szCs w:val="20"/>
              </w:rPr>
              <w:t>usculoskeletal disorders</w:t>
            </w:r>
          </w:p>
          <w:p w14:paraId="40BB83A6" w14:textId="00E11C98" w:rsidR="003A5B54" w:rsidRPr="00D44B94" w:rsidRDefault="003A5B54" w:rsidP="00D44B94">
            <w:pPr>
              <w:pStyle w:val="ListParagraph"/>
              <w:numPr>
                <w:ilvl w:val="0"/>
                <w:numId w:val="10"/>
              </w:numPr>
              <w:tabs>
                <w:tab w:val="left" w:pos="2532"/>
              </w:tabs>
              <w:ind w:left="252" w:hanging="270"/>
              <w:rPr>
                <w:rFonts w:asciiTheme="minorHAnsi" w:hAnsiTheme="minorHAnsi" w:cstheme="minorHAnsi"/>
                <w:sz w:val="20"/>
                <w:szCs w:val="20"/>
                <w:lang w:val="en-GB"/>
              </w:rPr>
            </w:pPr>
            <w:r w:rsidRPr="00D44B94">
              <w:rPr>
                <w:rFonts w:asciiTheme="minorHAnsi" w:hAnsiTheme="minorHAnsi" w:cstheme="minorHAnsi"/>
                <w:sz w:val="20"/>
                <w:szCs w:val="20"/>
                <w:lang w:val="en-GB"/>
              </w:rPr>
              <w:t>Hand injuries</w:t>
            </w:r>
          </w:p>
          <w:p w14:paraId="1DCE0B6F" w14:textId="7EFCAA14" w:rsidR="001E5380" w:rsidRPr="00D44B94" w:rsidRDefault="001E5380" w:rsidP="00D44B94">
            <w:pPr>
              <w:pStyle w:val="ListParagraph"/>
              <w:numPr>
                <w:ilvl w:val="0"/>
                <w:numId w:val="10"/>
              </w:numPr>
              <w:tabs>
                <w:tab w:val="left" w:pos="2532"/>
              </w:tabs>
              <w:ind w:left="252" w:hanging="270"/>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cut </w:t>
            </w:r>
            <w:r w:rsidR="003A5B54" w:rsidRPr="00D44B94">
              <w:rPr>
                <w:rFonts w:asciiTheme="minorHAnsi" w:hAnsiTheme="minorHAnsi" w:cstheme="minorHAnsi"/>
                <w:sz w:val="20"/>
                <w:szCs w:val="20"/>
                <w:lang w:val="en-GB"/>
              </w:rPr>
              <w:t>&amp;</w:t>
            </w:r>
            <w:r w:rsidRPr="00D44B94">
              <w:rPr>
                <w:rFonts w:asciiTheme="minorHAnsi" w:hAnsiTheme="minorHAnsi" w:cstheme="minorHAnsi"/>
                <w:sz w:val="20"/>
                <w:szCs w:val="20"/>
                <w:lang w:val="en-GB"/>
              </w:rPr>
              <w:t xml:space="preserve"> bruises </w:t>
            </w:r>
          </w:p>
          <w:p w14:paraId="049955DA" w14:textId="1B14FC20" w:rsidR="001E5380" w:rsidRPr="00D44B94" w:rsidRDefault="001E5380" w:rsidP="005E2EFD">
            <w:pPr>
              <w:rPr>
                <w:rFonts w:asciiTheme="minorHAnsi" w:hAnsiTheme="minorHAnsi" w:cstheme="minorHAnsi"/>
                <w:sz w:val="20"/>
                <w:szCs w:val="20"/>
              </w:rPr>
            </w:pPr>
          </w:p>
          <w:p w14:paraId="31C11EE7" w14:textId="77777777" w:rsidR="001E5380" w:rsidRPr="00D44B94" w:rsidRDefault="001E5380" w:rsidP="005E2EFD">
            <w:pPr>
              <w:pStyle w:val="ListParagraph"/>
              <w:tabs>
                <w:tab w:val="right" w:pos="6975"/>
              </w:tabs>
              <w:ind w:left="226"/>
              <w:rPr>
                <w:rFonts w:asciiTheme="minorHAnsi" w:hAnsiTheme="minorHAnsi" w:cs="Calibri"/>
                <w:b/>
                <w:sz w:val="20"/>
                <w:szCs w:val="20"/>
              </w:rPr>
            </w:pPr>
          </w:p>
        </w:tc>
        <w:tc>
          <w:tcPr>
            <w:tcW w:w="1451" w:type="dxa"/>
            <w:vAlign w:val="center"/>
          </w:tcPr>
          <w:p w14:paraId="58CB4FAB" w14:textId="097F4C56" w:rsidR="001E5380" w:rsidRPr="00D44B94" w:rsidRDefault="001E5380" w:rsidP="005E2EFD">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Operatives involved in work</w:t>
            </w:r>
          </w:p>
        </w:tc>
        <w:tc>
          <w:tcPr>
            <w:tcW w:w="544" w:type="dxa"/>
            <w:vAlign w:val="center"/>
          </w:tcPr>
          <w:p w14:paraId="73A0454C" w14:textId="77777777" w:rsidR="001E5380" w:rsidRPr="00D44B94" w:rsidRDefault="001E5380" w:rsidP="005E2EFD">
            <w:pPr>
              <w:jc w:val="center"/>
              <w:rPr>
                <w:rFonts w:asciiTheme="minorHAnsi" w:hAnsiTheme="minorHAnsi" w:cstheme="minorHAnsi"/>
                <w:sz w:val="20"/>
                <w:szCs w:val="20"/>
              </w:rPr>
            </w:pPr>
          </w:p>
          <w:p w14:paraId="0ABC4577" w14:textId="7A11BD92" w:rsidR="001E5380" w:rsidRPr="00D44B94" w:rsidRDefault="002A290C" w:rsidP="003025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278CCC3B" w14:textId="77777777" w:rsidR="001E5380" w:rsidRPr="00D44B94" w:rsidRDefault="001E5380" w:rsidP="005E2EFD">
            <w:pPr>
              <w:jc w:val="center"/>
              <w:rPr>
                <w:rFonts w:asciiTheme="minorHAnsi" w:hAnsiTheme="minorHAnsi" w:cstheme="minorHAnsi"/>
                <w:sz w:val="20"/>
                <w:szCs w:val="20"/>
              </w:rPr>
            </w:pPr>
          </w:p>
          <w:p w14:paraId="73C1A0BF" w14:textId="18A6B260" w:rsidR="001E5380" w:rsidRPr="00D44B94" w:rsidRDefault="002A290C" w:rsidP="003025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5956626D" w14:textId="77777777" w:rsidR="001E5380" w:rsidRPr="00D44B94" w:rsidRDefault="001E5380" w:rsidP="005E2EFD">
            <w:pPr>
              <w:jc w:val="center"/>
              <w:rPr>
                <w:rFonts w:asciiTheme="minorHAnsi" w:hAnsiTheme="minorHAnsi" w:cstheme="minorHAnsi"/>
                <w:sz w:val="20"/>
                <w:szCs w:val="20"/>
              </w:rPr>
            </w:pPr>
          </w:p>
          <w:p w14:paraId="6640BA44" w14:textId="620ADA25" w:rsidR="001E5380" w:rsidRPr="00D44B94" w:rsidRDefault="001E5380" w:rsidP="003025FD">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634" w:type="dxa"/>
            <w:shd w:val="clear" w:color="auto" w:fill="FFFF00"/>
            <w:vAlign w:val="center"/>
          </w:tcPr>
          <w:p w14:paraId="5C36BEB5" w14:textId="555FA285" w:rsidR="001E5380" w:rsidRPr="00D44B94" w:rsidRDefault="001E5380" w:rsidP="003025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rPr>
              <w:t>Medium</w:t>
            </w:r>
          </w:p>
        </w:tc>
        <w:tc>
          <w:tcPr>
            <w:tcW w:w="4295" w:type="dxa"/>
          </w:tcPr>
          <w:p w14:paraId="50EAA36E" w14:textId="52E0436A" w:rsidR="001E5380" w:rsidRPr="00D44B94" w:rsidRDefault="001E5380" w:rsidP="00D44B94">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Eliminate the need for manual handling by using mechanical aid.</w:t>
            </w:r>
          </w:p>
          <w:p w14:paraId="548C8801" w14:textId="3F1A49F9" w:rsidR="001E5380" w:rsidRPr="00D44B94" w:rsidRDefault="001E5380" w:rsidP="00D44B94">
            <w:pPr>
              <w:pStyle w:val="ListParagraph"/>
              <w:numPr>
                <w:ilvl w:val="0"/>
                <w:numId w:val="9"/>
              </w:numPr>
              <w:ind w:left="217" w:hanging="180"/>
              <w:rPr>
                <w:rFonts w:asciiTheme="minorHAnsi" w:hAnsiTheme="minorHAnsi" w:cstheme="minorHAnsi"/>
                <w:color w:val="000000"/>
                <w:sz w:val="20"/>
                <w:szCs w:val="20"/>
              </w:rPr>
            </w:pPr>
            <w:r w:rsidRPr="00D44B94">
              <w:rPr>
                <w:rFonts w:asciiTheme="minorHAnsi" w:hAnsiTheme="minorHAnsi" w:cstheme="minorHAnsi"/>
                <w:color w:val="000000"/>
                <w:sz w:val="20"/>
                <w:szCs w:val="20"/>
              </w:rPr>
              <w:t>Reduce the weight of a load to limit force exertion</w:t>
            </w:r>
          </w:p>
          <w:p w14:paraId="2E4A6E6C" w14:textId="2B9392D1" w:rsidR="001E5380" w:rsidRPr="00D44B94" w:rsidRDefault="001E5380" w:rsidP="00D44B94">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If unsure of the load weight, check with supervisor. </w:t>
            </w:r>
          </w:p>
          <w:p w14:paraId="20CF16A1" w14:textId="57835A63" w:rsidR="001E5380" w:rsidRPr="00D44B94" w:rsidRDefault="001E5380" w:rsidP="00D44B94">
            <w:pPr>
              <w:pStyle w:val="ListParagraph"/>
              <w:numPr>
                <w:ilvl w:val="0"/>
                <w:numId w:val="9"/>
              </w:numPr>
              <w:ind w:left="217" w:hanging="180"/>
              <w:rPr>
                <w:rFonts w:asciiTheme="minorHAnsi" w:hAnsiTheme="minorHAnsi" w:cstheme="minorHAnsi"/>
                <w:color w:val="000000"/>
                <w:sz w:val="20"/>
                <w:szCs w:val="20"/>
              </w:rPr>
            </w:pPr>
            <w:r w:rsidRPr="00D44B94">
              <w:rPr>
                <w:rFonts w:asciiTheme="minorHAnsi" w:hAnsiTheme="minorHAnsi" w:cstheme="minorHAnsi"/>
                <w:color w:val="000000"/>
                <w:sz w:val="20"/>
                <w:szCs w:val="20"/>
              </w:rPr>
              <w:t>Ensure proper manual handling procedure</w:t>
            </w:r>
          </w:p>
          <w:p w14:paraId="43A3E572" w14:textId="65F02BB2" w:rsidR="001E5380" w:rsidRPr="00D44B94" w:rsidRDefault="001E5380" w:rsidP="00D44B94">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theme="minorHAnsi"/>
                <w:color w:val="000000"/>
                <w:sz w:val="20"/>
                <w:szCs w:val="20"/>
              </w:rPr>
              <w:t xml:space="preserve"> Ensure adherence with sufficient and appropriate PPE.</w:t>
            </w:r>
          </w:p>
          <w:p w14:paraId="01A620C8" w14:textId="1AB294EC" w:rsidR="001E5380" w:rsidRPr="00D44B94" w:rsidRDefault="001E5380" w:rsidP="00D44B94">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Limit load carrying to 20kg per person</w:t>
            </w:r>
          </w:p>
          <w:p w14:paraId="3B3F1732" w14:textId="04135946" w:rsidR="001E5380" w:rsidRPr="00D44B94" w:rsidRDefault="001E5380" w:rsidP="00D44B94">
            <w:pPr>
              <w:pStyle w:val="ListParagraph"/>
              <w:numPr>
                <w:ilvl w:val="0"/>
                <w:numId w:val="9"/>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must make sure while manual handling load individual task and environment to be considered to reduce the risk of manual handling.</w:t>
            </w:r>
          </w:p>
        </w:tc>
        <w:tc>
          <w:tcPr>
            <w:tcW w:w="502" w:type="dxa"/>
            <w:vAlign w:val="center"/>
          </w:tcPr>
          <w:p w14:paraId="207FC226" w14:textId="77777777" w:rsidR="001E5380" w:rsidRPr="00D44B94" w:rsidRDefault="001E5380" w:rsidP="005E2EFD">
            <w:pPr>
              <w:jc w:val="center"/>
              <w:rPr>
                <w:rFonts w:asciiTheme="minorHAnsi" w:hAnsiTheme="minorHAnsi" w:cstheme="minorHAnsi"/>
                <w:bCs/>
                <w:iCs/>
                <w:sz w:val="20"/>
                <w:szCs w:val="20"/>
              </w:rPr>
            </w:pPr>
          </w:p>
          <w:p w14:paraId="7E69B326" w14:textId="6047E1C0" w:rsidR="001E5380" w:rsidRPr="00D44B94" w:rsidRDefault="001E5380"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1</w:t>
            </w:r>
          </w:p>
        </w:tc>
        <w:tc>
          <w:tcPr>
            <w:tcW w:w="639" w:type="dxa"/>
            <w:vAlign w:val="center"/>
          </w:tcPr>
          <w:p w14:paraId="40AC7A90" w14:textId="77777777" w:rsidR="001E5380" w:rsidRPr="00D44B94" w:rsidRDefault="001E5380" w:rsidP="005E2EFD">
            <w:pPr>
              <w:jc w:val="center"/>
              <w:rPr>
                <w:rFonts w:asciiTheme="minorHAnsi" w:hAnsiTheme="minorHAnsi" w:cstheme="minorHAnsi"/>
                <w:bCs/>
                <w:iCs/>
                <w:sz w:val="20"/>
                <w:szCs w:val="20"/>
              </w:rPr>
            </w:pPr>
          </w:p>
          <w:p w14:paraId="380ABEC7" w14:textId="35279B5B" w:rsidR="001E5380" w:rsidRPr="00D44B94" w:rsidRDefault="002A290C"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4</w:t>
            </w:r>
          </w:p>
        </w:tc>
        <w:tc>
          <w:tcPr>
            <w:tcW w:w="453" w:type="dxa"/>
            <w:vAlign w:val="center"/>
          </w:tcPr>
          <w:p w14:paraId="33332EB3" w14:textId="77777777" w:rsidR="001E5380" w:rsidRPr="00D44B94" w:rsidRDefault="001E5380" w:rsidP="005E2EFD">
            <w:pPr>
              <w:jc w:val="center"/>
              <w:rPr>
                <w:rFonts w:asciiTheme="minorHAnsi" w:hAnsiTheme="minorHAnsi" w:cstheme="minorHAnsi"/>
                <w:bCs/>
                <w:iCs/>
                <w:sz w:val="20"/>
                <w:szCs w:val="20"/>
              </w:rPr>
            </w:pPr>
          </w:p>
          <w:p w14:paraId="0F45A972" w14:textId="01E05B2B" w:rsidR="001E5380" w:rsidRPr="00D44B94" w:rsidRDefault="002A290C" w:rsidP="00B80F00">
            <w:pPr>
              <w:pStyle w:val="Footer"/>
              <w:tabs>
                <w:tab w:val="clear" w:pos="4320"/>
                <w:tab w:val="clear" w:pos="8640"/>
              </w:tabs>
              <w:jc w:val="center"/>
              <w:rPr>
                <w:rFonts w:asciiTheme="minorHAnsi" w:hAnsiTheme="minorHAnsi" w:cstheme="minorHAnsi"/>
                <w:sz w:val="20"/>
                <w:szCs w:val="20"/>
              </w:rPr>
            </w:pPr>
            <w:r w:rsidRPr="00D44B94">
              <w:rPr>
                <w:rFonts w:asciiTheme="minorHAnsi" w:hAnsiTheme="minorHAnsi" w:cstheme="minorHAnsi"/>
                <w:bCs/>
                <w:iCs/>
                <w:sz w:val="20"/>
                <w:szCs w:val="20"/>
              </w:rPr>
              <w:t>4</w:t>
            </w:r>
          </w:p>
        </w:tc>
        <w:tc>
          <w:tcPr>
            <w:tcW w:w="726" w:type="dxa"/>
            <w:shd w:val="clear" w:color="auto" w:fill="00B050"/>
            <w:vAlign w:val="center"/>
          </w:tcPr>
          <w:p w14:paraId="7E822306" w14:textId="27FD2A93" w:rsidR="001E5380" w:rsidRPr="00D44B94" w:rsidRDefault="001E5380"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36571B60" w14:textId="77777777" w:rsidR="001E5380" w:rsidRPr="00D44B94" w:rsidRDefault="001E5380" w:rsidP="005E2EFD">
            <w:pPr>
              <w:rPr>
                <w:rFonts w:asciiTheme="minorHAnsi" w:hAnsiTheme="minorHAnsi" w:cstheme="minorHAnsi"/>
                <w:sz w:val="20"/>
                <w:szCs w:val="20"/>
              </w:rPr>
            </w:pPr>
            <w:r w:rsidRPr="00D44B94">
              <w:rPr>
                <w:rFonts w:asciiTheme="minorHAnsi" w:hAnsiTheme="minorHAnsi" w:cstheme="minorHAnsi"/>
                <w:sz w:val="20"/>
                <w:szCs w:val="20"/>
              </w:rPr>
              <w:t>Supervisor, Foreman, Site Eng.</w:t>
            </w:r>
          </w:p>
          <w:p w14:paraId="61868840" w14:textId="77777777" w:rsidR="001E5380" w:rsidRPr="00D44B94" w:rsidRDefault="001E5380" w:rsidP="00B80F00">
            <w:pPr>
              <w:rPr>
                <w:rFonts w:asciiTheme="minorHAnsi" w:hAnsiTheme="minorHAnsi" w:cstheme="minorHAnsi"/>
                <w:sz w:val="20"/>
                <w:szCs w:val="20"/>
              </w:rPr>
            </w:pPr>
          </w:p>
        </w:tc>
      </w:tr>
      <w:tr w:rsidR="00E874EF" w:rsidRPr="00D44B94" w14:paraId="104A760C" w14:textId="77777777" w:rsidTr="00D44B94">
        <w:trPr>
          <w:trHeight w:val="3585"/>
        </w:trPr>
        <w:tc>
          <w:tcPr>
            <w:tcW w:w="623" w:type="dxa"/>
            <w:vAlign w:val="center"/>
          </w:tcPr>
          <w:p w14:paraId="1231E580" w14:textId="345D3093" w:rsidR="00E874EF" w:rsidRPr="00D44B94" w:rsidRDefault="00E874EF"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3</w:t>
            </w:r>
          </w:p>
        </w:tc>
        <w:tc>
          <w:tcPr>
            <w:tcW w:w="1627" w:type="dxa"/>
            <w:vAlign w:val="center"/>
          </w:tcPr>
          <w:p w14:paraId="1F3E130E" w14:textId="6809F56E" w:rsidR="00E874EF" w:rsidRPr="00D44B94" w:rsidRDefault="00E874EF" w:rsidP="005E2EFD">
            <w:pPr>
              <w:tabs>
                <w:tab w:val="left" w:pos="2532"/>
              </w:tabs>
              <w:rPr>
                <w:rFonts w:asciiTheme="minorHAnsi" w:hAnsiTheme="minorHAnsi" w:cstheme="minorHAnsi"/>
                <w:sz w:val="20"/>
                <w:szCs w:val="20"/>
              </w:rPr>
            </w:pPr>
            <w:r w:rsidRPr="00D44B94">
              <w:rPr>
                <w:rFonts w:asciiTheme="minorHAnsi" w:hAnsiTheme="minorHAnsi" w:cstheme="minorHAnsi"/>
                <w:sz w:val="20"/>
                <w:szCs w:val="20"/>
              </w:rPr>
              <w:t xml:space="preserve">Material storing </w:t>
            </w:r>
          </w:p>
        </w:tc>
        <w:tc>
          <w:tcPr>
            <w:tcW w:w="1898" w:type="dxa"/>
            <w:vAlign w:val="center"/>
          </w:tcPr>
          <w:p w14:paraId="61195F6A" w14:textId="77777777" w:rsidR="00E874EF" w:rsidRPr="00D44B94" w:rsidRDefault="00E874EF" w:rsidP="00D44B94">
            <w:pPr>
              <w:pStyle w:val="ListParagraph"/>
              <w:numPr>
                <w:ilvl w:val="0"/>
                <w:numId w:val="12"/>
              </w:numPr>
              <w:ind w:left="162" w:hanging="162"/>
              <w:rPr>
                <w:rFonts w:asciiTheme="minorHAnsi" w:hAnsiTheme="minorHAnsi" w:cs="Calibri"/>
                <w:sz w:val="20"/>
                <w:szCs w:val="20"/>
              </w:rPr>
            </w:pPr>
            <w:r w:rsidRPr="00D44B94">
              <w:rPr>
                <w:rFonts w:asciiTheme="minorHAnsi" w:hAnsiTheme="minorHAnsi" w:cs="Calibri"/>
                <w:sz w:val="20"/>
                <w:szCs w:val="20"/>
              </w:rPr>
              <w:t>Slips, Trips and fall</w:t>
            </w:r>
          </w:p>
          <w:p w14:paraId="256E5946" w14:textId="77777777" w:rsidR="00E874EF" w:rsidRPr="00D44B94" w:rsidRDefault="00E874EF" w:rsidP="00D44B94">
            <w:pPr>
              <w:pStyle w:val="ListParagraph"/>
              <w:numPr>
                <w:ilvl w:val="0"/>
                <w:numId w:val="12"/>
              </w:numPr>
              <w:ind w:left="162" w:hanging="162"/>
              <w:rPr>
                <w:rFonts w:asciiTheme="minorHAnsi" w:hAnsiTheme="minorHAnsi" w:cs="Calibri"/>
                <w:sz w:val="20"/>
                <w:szCs w:val="20"/>
              </w:rPr>
            </w:pPr>
            <w:r w:rsidRPr="00D44B94">
              <w:rPr>
                <w:rFonts w:asciiTheme="minorHAnsi" w:hAnsiTheme="minorHAnsi" w:cs="Calibri"/>
                <w:sz w:val="20"/>
                <w:szCs w:val="20"/>
              </w:rPr>
              <w:t xml:space="preserve">Poor house keeping </w:t>
            </w:r>
          </w:p>
          <w:p w14:paraId="2B6DB25D" w14:textId="77777777" w:rsidR="00E874EF" w:rsidRPr="00D44B94" w:rsidRDefault="00E874EF" w:rsidP="005E2EFD">
            <w:pPr>
              <w:tabs>
                <w:tab w:val="left" w:pos="2532"/>
              </w:tabs>
              <w:rPr>
                <w:rFonts w:asciiTheme="minorHAnsi" w:hAnsiTheme="minorHAnsi" w:cs="Arial"/>
                <w:b/>
                <w:sz w:val="20"/>
                <w:szCs w:val="20"/>
                <w:lang w:val="en-GB"/>
              </w:rPr>
            </w:pPr>
          </w:p>
        </w:tc>
        <w:tc>
          <w:tcPr>
            <w:tcW w:w="1451" w:type="dxa"/>
            <w:vAlign w:val="center"/>
          </w:tcPr>
          <w:p w14:paraId="15639E43" w14:textId="77777777" w:rsidR="00E874EF" w:rsidRPr="00D44B94" w:rsidRDefault="00E874EF" w:rsidP="005E2EFD">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Operatives </w:t>
            </w:r>
          </w:p>
          <w:p w14:paraId="29BB1CED" w14:textId="77777777" w:rsidR="00E874EF" w:rsidRPr="00D44B94" w:rsidRDefault="00E874EF" w:rsidP="005E2EFD">
            <w:pPr>
              <w:ind w:right="-95" w:hanging="108"/>
              <w:jc w:val="center"/>
              <w:rPr>
                <w:rFonts w:asciiTheme="minorHAnsi" w:hAnsiTheme="minorHAnsi" w:cs="Arial"/>
                <w:sz w:val="20"/>
                <w:szCs w:val="20"/>
                <w:lang w:val="en-GB"/>
              </w:rPr>
            </w:pPr>
            <w:r w:rsidRPr="00D44B94">
              <w:rPr>
                <w:rFonts w:asciiTheme="minorHAnsi" w:hAnsiTheme="minorHAnsi" w:cs="Arial"/>
                <w:sz w:val="20"/>
                <w:szCs w:val="20"/>
                <w:lang w:val="en-GB"/>
              </w:rPr>
              <w:t xml:space="preserve">Staff/storekeeper </w:t>
            </w:r>
          </w:p>
          <w:p w14:paraId="0A516680" w14:textId="77777777" w:rsidR="00E874EF" w:rsidRPr="00D44B94" w:rsidRDefault="00E874EF" w:rsidP="005E2EFD">
            <w:pPr>
              <w:rPr>
                <w:rFonts w:asciiTheme="minorHAnsi" w:hAnsiTheme="minorHAnsi" w:cstheme="minorHAnsi"/>
                <w:sz w:val="20"/>
                <w:szCs w:val="20"/>
              </w:rPr>
            </w:pPr>
          </w:p>
          <w:p w14:paraId="2A606F0E" w14:textId="77777777" w:rsidR="00E874EF" w:rsidRPr="00D44B94" w:rsidRDefault="00E874EF" w:rsidP="005E2EFD">
            <w:pPr>
              <w:ind w:right="-95" w:hanging="108"/>
              <w:jc w:val="center"/>
              <w:rPr>
                <w:rFonts w:asciiTheme="minorHAnsi" w:hAnsiTheme="minorHAnsi" w:cs="Arial"/>
                <w:sz w:val="20"/>
                <w:szCs w:val="20"/>
                <w:lang w:val="en-GB"/>
              </w:rPr>
            </w:pPr>
          </w:p>
        </w:tc>
        <w:tc>
          <w:tcPr>
            <w:tcW w:w="544" w:type="dxa"/>
            <w:vAlign w:val="center"/>
          </w:tcPr>
          <w:p w14:paraId="50913AAF" w14:textId="6FD5EB07" w:rsidR="00E874EF" w:rsidRPr="00D44B94" w:rsidRDefault="00E874EF"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6E853A2A" w14:textId="7CA66406" w:rsidR="00E874EF" w:rsidRPr="00D44B94" w:rsidRDefault="00E874EF"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0815615C" w14:textId="16583D62" w:rsidR="00E874EF" w:rsidRPr="00D44B94" w:rsidRDefault="00E874EF" w:rsidP="005E2EFD">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634" w:type="dxa"/>
            <w:shd w:val="clear" w:color="auto" w:fill="FFFF00"/>
            <w:vAlign w:val="center"/>
          </w:tcPr>
          <w:p w14:paraId="3744C2E4" w14:textId="52378E2D" w:rsidR="00E874EF" w:rsidRPr="00D44B94" w:rsidRDefault="00E874EF"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95" w:type="dxa"/>
          </w:tcPr>
          <w:p w14:paraId="38562951" w14:textId="77777777" w:rsidR="00E874EF" w:rsidRPr="00D44B94" w:rsidRDefault="00E874EF" w:rsidP="00D44B94">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 xml:space="preserve">Ensure accesses are kept clear at all times. </w:t>
            </w:r>
          </w:p>
          <w:p w14:paraId="5C7BE184" w14:textId="4B72CCAA" w:rsidR="00E874EF" w:rsidRPr="00D44B94" w:rsidRDefault="00E874EF" w:rsidP="00D44B94">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Housekeeping to be carried out regularly throughout the day when required</w:t>
            </w:r>
          </w:p>
          <w:p w14:paraId="17875DAC" w14:textId="1B3E2C81" w:rsidR="00E874EF" w:rsidRPr="00D44B94" w:rsidRDefault="00E874EF" w:rsidP="00D44B94">
            <w:pPr>
              <w:pStyle w:val="ListParagraph"/>
              <w:numPr>
                <w:ilvl w:val="0"/>
                <w:numId w:val="11"/>
              </w:numPr>
              <w:ind w:left="217" w:hanging="180"/>
              <w:rPr>
                <w:rFonts w:asciiTheme="minorHAnsi" w:hAnsiTheme="minorHAnsi" w:cs="Arial"/>
                <w:sz w:val="20"/>
                <w:szCs w:val="20"/>
                <w:lang w:val="en-GB"/>
              </w:rPr>
            </w:pPr>
            <w:r w:rsidRPr="00D44B94">
              <w:rPr>
                <w:rFonts w:asciiTheme="minorHAnsi" w:hAnsiTheme="minorHAnsi" w:cs="Arial"/>
                <w:sz w:val="20"/>
                <w:szCs w:val="20"/>
                <w:lang w:val="en-GB"/>
              </w:rPr>
              <w:t>Supervisor to ensure operatives are stacking material neatly and stacks are stable and in a safe condition</w:t>
            </w:r>
          </w:p>
          <w:p w14:paraId="3F21455C" w14:textId="2031A6D8" w:rsidR="00E874EF" w:rsidRPr="00D44B94" w:rsidRDefault="00E874EF" w:rsidP="00D44B94">
            <w:pPr>
              <w:pStyle w:val="ListParagraph"/>
              <w:numPr>
                <w:ilvl w:val="0"/>
                <w:numId w:val="11"/>
              </w:numPr>
              <w:ind w:left="217" w:hanging="180"/>
              <w:rPr>
                <w:rFonts w:asciiTheme="minorHAnsi" w:hAnsiTheme="minorHAnsi" w:cstheme="minorHAnsi"/>
                <w:sz w:val="20"/>
                <w:szCs w:val="20"/>
                <w:lang w:val="en-GB"/>
              </w:rPr>
            </w:pPr>
            <w:r w:rsidRPr="00D44B94">
              <w:rPr>
                <w:rFonts w:asciiTheme="minorHAnsi" w:hAnsiTheme="minorHAnsi" w:cstheme="minorHAnsi"/>
                <w:color w:val="000000"/>
                <w:sz w:val="20"/>
                <w:szCs w:val="20"/>
                <w:shd w:val="clear" w:color="auto" w:fill="F3F3F3"/>
              </w:rPr>
              <w:t>Provide adequate lighting especially during night hours</w:t>
            </w:r>
          </w:p>
          <w:p w14:paraId="7A6EA4E6" w14:textId="56CD73A3" w:rsidR="00E874EF" w:rsidRPr="00D44B94" w:rsidRDefault="00E874EF" w:rsidP="00D44B94">
            <w:pPr>
              <w:pStyle w:val="ListParagraph"/>
              <w:numPr>
                <w:ilvl w:val="0"/>
                <w:numId w:val="11"/>
              </w:numPr>
              <w:ind w:left="217" w:hanging="180"/>
              <w:rPr>
                <w:rFonts w:asciiTheme="minorHAnsi" w:hAnsiTheme="minorHAnsi" w:cstheme="minorHAnsi"/>
                <w:color w:val="000000"/>
                <w:sz w:val="20"/>
                <w:szCs w:val="20"/>
                <w:shd w:val="clear" w:color="auto" w:fill="F3F3F3"/>
              </w:rPr>
            </w:pPr>
            <w:r w:rsidRPr="00D44B94">
              <w:rPr>
                <w:rFonts w:asciiTheme="minorHAnsi" w:hAnsiTheme="minorHAnsi" w:cstheme="minorHAnsi"/>
                <w:color w:val="000000"/>
                <w:sz w:val="20"/>
                <w:szCs w:val="20"/>
                <w:shd w:val="clear" w:color="auto" w:fill="F3F3F3"/>
              </w:rPr>
              <w:t>Appropriate space is allowed around storage areas for employees to move around safely without the risk being trapped between stacked materials.</w:t>
            </w:r>
          </w:p>
          <w:p w14:paraId="01B8FA87" w14:textId="153BCEB0" w:rsidR="00E874EF" w:rsidRPr="00D44B94" w:rsidRDefault="00E874EF" w:rsidP="00D44B94">
            <w:pPr>
              <w:pStyle w:val="ListParagraph"/>
              <w:numPr>
                <w:ilvl w:val="0"/>
                <w:numId w:val="11"/>
              </w:numPr>
              <w:ind w:left="217" w:hanging="180"/>
              <w:rPr>
                <w:rFonts w:asciiTheme="minorHAnsi" w:hAnsiTheme="minorHAnsi" w:cstheme="minorHAnsi"/>
                <w:sz w:val="20"/>
                <w:szCs w:val="20"/>
                <w:lang w:val="en-GB"/>
              </w:rPr>
            </w:pPr>
            <w:r w:rsidRPr="00D44B94">
              <w:rPr>
                <w:rFonts w:asciiTheme="minorHAnsi" w:hAnsiTheme="minorHAnsi" w:cstheme="minorHAnsi"/>
                <w:color w:val="000000"/>
                <w:sz w:val="20"/>
                <w:szCs w:val="20"/>
                <w:shd w:val="clear" w:color="auto" w:fill="F3F3F3"/>
              </w:rPr>
              <w:t>Maintain good housekeeping</w:t>
            </w:r>
            <w:r w:rsidR="00225B1C" w:rsidRPr="00D44B94">
              <w:rPr>
                <w:rFonts w:asciiTheme="minorHAnsi" w:hAnsiTheme="minorHAnsi" w:cstheme="minorHAnsi"/>
                <w:color w:val="000000"/>
                <w:sz w:val="20"/>
                <w:szCs w:val="20"/>
                <w:shd w:val="clear" w:color="auto" w:fill="F3F3F3"/>
              </w:rPr>
              <w:t>.</w:t>
            </w:r>
          </w:p>
          <w:p w14:paraId="63F56EB5" w14:textId="77777777" w:rsidR="00E874EF" w:rsidRPr="00D44B94" w:rsidRDefault="00E874EF" w:rsidP="005E2EFD">
            <w:pPr>
              <w:rPr>
                <w:rFonts w:asciiTheme="minorHAnsi" w:hAnsiTheme="minorHAnsi" w:cs="Arial"/>
                <w:sz w:val="20"/>
                <w:szCs w:val="20"/>
                <w:lang w:val="en-GB"/>
              </w:rPr>
            </w:pPr>
          </w:p>
        </w:tc>
        <w:tc>
          <w:tcPr>
            <w:tcW w:w="502" w:type="dxa"/>
            <w:vAlign w:val="center"/>
          </w:tcPr>
          <w:p w14:paraId="59A4F357" w14:textId="306FC0F8" w:rsidR="00E874EF" w:rsidRPr="00D44B94" w:rsidRDefault="00E874EF" w:rsidP="005E2EFD">
            <w:pPr>
              <w:jc w:val="center"/>
              <w:rPr>
                <w:rFonts w:asciiTheme="minorHAnsi" w:hAnsiTheme="minorHAnsi" w:cstheme="minorHAnsi"/>
                <w:bCs/>
                <w:iCs/>
                <w:sz w:val="20"/>
                <w:szCs w:val="20"/>
              </w:rPr>
            </w:pPr>
            <w:r w:rsidRPr="00D44B94">
              <w:rPr>
                <w:rFonts w:asciiTheme="minorHAnsi" w:hAnsiTheme="minorHAnsi" w:cstheme="minorHAnsi"/>
                <w:bCs/>
                <w:iCs/>
                <w:sz w:val="20"/>
                <w:szCs w:val="20"/>
              </w:rPr>
              <w:t>1</w:t>
            </w:r>
          </w:p>
        </w:tc>
        <w:tc>
          <w:tcPr>
            <w:tcW w:w="639" w:type="dxa"/>
            <w:vAlign w:val="center"/>
          </w:tcPr>
          <w:p w14:paraId="2818256D" w14:textId="4A4ABF37" w:rsidR="00E874EF" w:rsidRPr="00D44B94" w:rsidRDefault="00E874EF" w:rsidP="005E2EFD">
            <w:pPr>
              <w:jc w:val="center"/>
              <w:rPr>
                <w:rFonts w:asciiTheme="minorHAnsi" w:hAnsiTheme="minorHAnsi" w:cstheme="minorHAnsi"/>
                <w:bCs/>
                <w:iCs/>
                <w:sz w:val="20"/>
                <w:szCs w:val="20"/>
              </w:rPr>
            </w:pPr>
            <w:r w:rsidRPr="00D44B94">
              <w:rPr>
                <w:rFonts w:asciiTheme="minorHAnsi" w:hAnsiTheme="minorHAnsi" w:cstheme="minorHAnsi"/>
                <w:bCs/>
                <w:iCs/>
                <w:sz w:val="20"/>
                <w:szCs w:val="20"/>
              </w:rPr>
              <w:t>4</w:t>
            </w:r>
          </w:p>
        </w:tc>
        <w:tc>
          <w:tcPr>
            <w:tcW w:w="453" w:type="dxa"/>
            <w:vAlign w:val="center"/>
          </w:tcPr>
          <w:p w14:paraId="416091C0" w14:textId="309678A6" w:rsidR="00E874EF" w:rsidRPr="00D44B94" w:rsidRDefault="00E874EF" w:rsidP="005E2EFD">
            <w:pPr>
              <w:jc w:val="center"/>
              <w:rPr>
                <w:rFonts w:asciiTheme="minorHAnsi" w:hAnsiTheme="minorHAnsi" w:cstheme="minorHAnsi"/>
                <w:bCs/>
                <w:iCs/>
                <w:sz w:val="20"/>
                <w:szCs w:val="20"/>
              </w:rPr>
            </w:pPr>
            <w:r w:rsidRPr="00D44B94">
              <w:rPr>
                <w:rFonts w:asciiTheme="minorHAnsi" w:hAnsiTheme="minorHAnsi" w:cstheme="minorHAnsi"/>
                <w:bCs/>
                <w:iCs/>
                <w:sz w:val="20"/>
                <w:szCs w:val="20"/>
              </w:rPr>
              <w:t>4</w:t>
            </w:r>
          </w:p>
        </w:tc>
        <w:tc>
          <w:tcPr>
            <w:tcW w:w="726" w:type="dxa"/>
            <w:shd w:val="clear" w:color="auto" w:fill="00B050"/>
            <w:vAlign w:val="center"/>
          </w:tcPr>
          <w:p w14:paraId="30C453B5" w14:textId="179F3FB7" w:rsidR="00E874EF" w:rsidRPr="00D44B94" w:rsidRDefault="00E874EF"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032F053D" w14:textId="77777777" w:rsidR="003922E2" w:rsidRPr="00D44B94" w:rsidRDefault="00E874EF" w:rsidP="005E2EFD">
            <w:pPr>
              <w:rPr>
                <w:rFonts w:asciiTheme="minorHAnsi" w:hAnsiTheme="minorHAnsi" w:cstheme="minorHAnsi"/>
                <w:sz w:val="20"/>
                <w:szCs w:val="20"/>
              </w:rPr>
            </w:pPr>
            <w:r w:rsidRPr="00D44B94">
              <w:rPr>
                <w:rFonts w:asciiTheme="minorHAnsi" w:hAnsiTheme="minorHAnsi" w:cstheme="minorHAnsi"/>
                <w:sz w:val="20"/>
                <w:szCs w:val="20"/>
              </w:rPr>
              <w:t>Supervisor, Foreman,</w:t>
            </w:r>
          </w:p>
          <w:p w14:paraId="535C06ED" w14:textId="3DE89D3F" w:rsidR="00E874EF" w:rsidRPr="00D44B94" w:rsidRDefault="00E874EF" w:rsidP="005E2EFD">
            <w:pPr>
              <w:rPr>
                <w:rFonts w:asciiTheme="minorHAnsi" w:hAnsiTheme="minorHAnsi" w:cstheme="minorHAnsi"/>
                <w:sz w:val="20"/>
                <w:szCs w:val="20"/>
              </w:rPr>
            </w:pPr>
            <w:r w:rsidRPr="00D44B94">
              <w:rPr>
                <w:rFonts w:asciiTheme="minorHAnsi" w:hAnsiTheme="minorHAnsi" w:cstheme="minorHAnsi"/>
                <w:sz w:val="20"/>
                <w:szCs w:val="20"/>
              </w:rPr>
              <w:t xml:space="preserve"> Site Eng.</w:t>
            </w:r>
          </w:p>
          <w:p w14:paraId="76CC223D" w14:textId="77777777" w:rsidR="00E874EF" w:rsidRPr="00D44B94" w:rsidRDefault="00E874EF" w:rsidP="005E2EFD">
            <w:pPr>
              <w:rPr>
                <w:rFonts w:asciiTheme="minorHAnsi" w:hAnsiTheme="minorHAnsi" w:cstheme="minorHAnsi"/>
                <w:sz w:val="20"/>
                <w:szCs w:val="20"/>
              </w:rPr>
            </w:pPr>
          </w:p>
        </w:tc>
      </w:tr>
      <w:tr w:rsidR="001D0856" w:rsidRPr="00D44B94" w14:paraId="29420A69" w14:textId="77777777" w:rsidTr="00D44B94">
        <w:trPr>
          <w:trHeight w:val="3585"/>
        </w:trPr>
        <w:tc>
          <w:tcPr>
            <w:tcW w:w="623" w:type="dxa"/>
            <w:vAlign w:val="center"/>
          </w:tcPr>
          <w:p w14:paraId="600CDB34" w14:textId="659621F4" w:rsidR="001D0856" w:rsidRPr="00D44B94" w:rsidRDefault="001D0856"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4</w:t>
            </w:r>
          </w:p>
        </w:tc>
        <w:tc>
          <w:tcPr>
            <w:tcW w:w="1627" w:type="dxa"/>
            <w:vAlign w:val="center"/>
          </w:tcPr>
          <w:p w14:paraId="68425200" w14:textId="2FAD7A89" w:rsidR="001D0856" w:rsidRPr="00D44B94" w:rsidRDefault="001D0856" w:rsidP="005E2EFD">
            <w:pPr>
              <w:tabs>
                <w:tab w:val="left" w:pos="2532"/>
              </w:tabs>
              <w:rPr>
                <w:rFonts w:asciiTheme="minorHAnsi" w:hAnsiTheme="minorHAnsi" w:cstheme="minorHAnsi"/>
                <w:sz w:val="20"/>
                <w:szCs w:val="20"/>
              </w:rPr>
            </w:pPr>
            <w:r w:rsidRPr="00D44B94">
              <w:rPr>
                <w:rFonts w:asciiTheme="minorHAnsi" w:hAnsiTheme="minorHAnsi"/>
                <w:sz w:val="20"/>
                <w:szCs w:val="20"/>
              </w:rPr>
              <w:t>Install</w:t>
            </w:r>
            <w:r w:rsidR="007C297B" w:rsidRPr="00D44B94">
              <w:rPr>
                <w:rFonts w:asciiTheme="minorHAnsi" w:hAnsiTheme="minorHAnsi"/>
                <w:sz w:val="20"/>
                <w:szCs w:val="20"/>
              </w:rPr>
              <w:t>ation of drainage</w:t>
            </w:r>
            <w:r w:rsidRPr="00D44B94">
              <w:rPr>
                <w:rFonts w:asciiTheme="minorHAnsi" w:hAnsiTheme="minorHAnsi"/>
                <w:sz w:val="20"/>
                <w:szCs w:val="20"/>
              </w:rPr>
              <w:t xml:space="preserve"> Pipe </w:t>
            </w:r>
            <w:r w:rsidR="00081E58" w:rsidRPr="00D44B94">
              <w:rPr>
                <w:rFonts w:asciiTheme="minorHAnsi" w:hAnsiTheme="minorHAnsi"/>
                <w:sz w:val="20"/>
                <w:szCs w:val="20"/>
              </w:rPr>
              <w:t xml:space="preserve">(PVC) </w:t>
            </w:r>
            <w:r w:rsidR="007C297B" w:rsidRPr="00D44B94">
              <w:rPr>
                <w:rFonts w:asciiTheme="minorHAnsi" w:hAnsiTheme="minorHAnsi"/>
                <w:sz w:val="20"/>
                <w:szCs w:val="20"/>
              </w:rPr>
              <w:t xml:space="preserve">with accessories </w:t>
            </w:r>
            <w:r w:rsidR="00081E58" w:rsidRPr="00D44B94">
              <w:rPr>
                <w:rFonts w:asciiTheme="minorHAnsi" w:hAnsiTheme="minorHAnsi"/>
                <w:sz w:val="20"/>
                <w:szCs w:val="20"/>
              </w:rPr>
              <w:t xml:space="preserve">fittings </w:t>
            </w:r>
            <w:r w:rsidRPr="00D44B94">
              <w:rPr>
                <w:rFonts w:asciiTheme="minorHAnsi" w:hAnsiTheme="minorHAnsi"/>
                <w:sz w:val="20"/>
                <w:szCs w:val="20"/>
              </w:rPr>
              <w:t xml:space="preserve">using mobile Tower </w:t>
            </w:r>
          </w:p>
        </w:tc>
        <w:tc>
          <w:tcPr>
            <w:tcW w:w="1898" w:type="dxa"/>
            <w:vAlign w:val="center"/>
          </w:tcPr>
          <w:p w14:paraId="31129272" w14:textId="77777777" w:rsidR="001D0856" w:rsidRPr="00D44B94" w:rsidRDefault="001D0856" w:rsidP="003A5B54">
            <w:pPr>
              <w:rPr>
                <w:rFonts w:asciiTheme="minorHAnsi" w:hAnsiTheme="minorHAnsi"/>
                <w:b/>
                <w:sz w:val="20"/>
                <w:szCs w:val="20"/>
              </w:rPr>
            </w:pPr>
            <w:r w:rsidRPr="00D44B94">
              <w:rPr>
                <w:rFonts w:asciiTheme="minorHAnsi" w:hAnsiTheme="minorHAnsi"/>
                <w:b/>
                <w:sz w:val="20"/>
                <w:szCs w:val="20"/>
              </w:rPr>
              <w:t>Work at height</w:t>
            </w:r>
          </w:p>
          <w:p w14:paraId="27EEFE34" w14:textId="77777777" w:rsidR="00DD76D0" w:rsidRPr="00D44B94" w:rsidRDefault="00DD76D0" w:rsidP="003A5B54">
            <w:pPr>
              <w:rPr>
                <w:rFonts w:asciiTheme="minorHAnsi" w:hAnsiTheme="minorHAnsi"/>
                <w:b/>
                <w:sz w:val="20"/>
                <w:szCs w:val="20"/>
              </w:rPr>
            </w:pPr>
          </w:p>
          <w:p w14:paraId="3088FD30" w14:textId="77777777" w:rsidR="001D0856" w:rsidRPr="00D44B94" w:rsidRDefault="001D0856" w:rsidP="003A5B54">
            <w:pPr>
              <w:rPr>
                <w:rFonts w:asciiTheme="minorHAnsi" w:hAnsiTheme="minorHAnsi"/>
                <w:sz w:val="20"/>
                <w:szCs w:val="20"/>
              </w:rPr>
            </w:pPr>
          </w:p>
          <w:p w14:paraId="1265ED80" w14:textId="77777777" w:rsidR="001D0856" w:rsidRPr="00D44B94" w:rsidRDefault="001D0856" w:rsidP="00D44B94">
            <w:pPr>
              <w:pStyle w:val="ListParagraph"/>
              <w:numPr>
                <w:ilvl w:val="0"/>
                <w:numId w:val="13"/>
              </w:numPr>
              <w:ind w:left="162" w:hanging="162"/>
              <w:rPr>
                <w:rFonts w:asciiTheme="minorHAnsi" w:hAnsiTheme="minorHAnsi"/>
                <w:sz w:val="20"/>
                <w:szCs w:val="20"/>
              </w:rPr>
            </w:pPr>
            <w:r w:rsidRPr="00D44B94">
              <w:rPr>
                <w:rFonts w:asciiTheme="minorHAnsi" w:hAnsiTheme="minorHAnsi"/>
                <w:sz w:val="20"/>
                <w:szCs w:val="20"/>
              </w:rPr>
              <w:t>Fall form height</w:t>
            </w:r>
          </w:p>
          <w:p w14:paraId="6B54F52B" w14:textId="77777777" w:rsidR="001D0856" w:rsidRPr="00D44B94" w:rsidRDefault="001D0856" w:rsidP="003A5B54">
            <w:pPr>
              <w:ind w:left="162" w:hanging="162"/>
              <w:rPr>
                <w:rFonts w:asciiTheme="minorHAnsi" w:hAnsiTheme="minorHAnsi"/>
                <w:sz w:val="20"/>
                <w:szCs w:val="20"/>
              </w:rPr>
            </w:pPr>
          </w:p>
          <w:p w14:paraId="190D1E9A" w14:textId="77777777" w:rsidR="001D0856" w:rsidRPr="00D44B94" w:rsidRDefault="001D0856" w:rsidP="00D44B94">
            <w:pPr>
              <w:pStyle w:val="ListParagraph"/>
              <w:numPr>
                <w:ilvl w:val="0"/>
                <w:numId w:val="13"/>
              </w:numPr>
              <w:ind w:left="162" w:hanging="162"/>
              <w:rPr>
                <w:rFonts w:asciiTheme="minorHAnsi" w:hAnsiTheme="minorHAnsi"/>
                <w:sz w:val="20"/>
                <w:szCs w:val="20"/>
              </w:rPr>
            </w:pPr>
            <w:r w:rsidRPr="00D44B94">
              <w:rPr>
                <w:rFonts w:asciiTheme="minorHAnsi" w:hAnsiTheme="minorHAnsi"/>
                <w:sz w:val="20"/>
                <w:szCs w:val="20"/>
              </w:rPr>
              <w:t>Falling objects</w:t>
            </w:r>
          </w:p>
          <w:p w14:paraId="275BBAD6" w14:textId="77777777" w:rsidR="001D0856" w:rsidRPr="00D44B94" w:rsidRDefault="001D0856" w:rsidP="003A5B54">
            <w:pPr>
              <w:ind w:left="162" w:hanging="162"/>
              <w:rPr>
                <w:rFonts w:asciiTheme="minorHAnsi" w:hAnsiTheme="minorHAnsi"/>
                <w:sz w:val="20"/>
                <w:szCs w:val="20"/>
              </w:rPr>
            </w:pPr>
          </w:p>
          <w:p w14:paraId="08D41302" w14:textId="77777777" w:rsidR="001D0856" w:rsidRPr="00D44B94" w:rsidRDefault="001D0856" w:rsidP="00D44B94">
            <w:pPr>
              <w:pStyle w:val="ListParagraph"/>
              <w:numPr>
                <w:ilvl w:val="0"/>
                <w:numId w:val="13"/>
              </w:numPr>
              <w:ind w:left="162" w:hanging="162"/>
              <w:rPr>
                <w:rFonts w:asciiTheme="minorHAnsi" w:hAnsiTheme="minorHAnsi"/>
                <w:sz w:val="20"/>
                <w:szCs w:val="20"/>
              </w:rPr>
            </w:pPr>
            <w:r w:rsidRPr="00D44B94">
              <w:rPr>
                <w:rFonts w:asciiTheme="minorHAnsi" w:hAnsiTheme="minorHAnsi"/>
                <w:sz w:val="20"/>
                <w:szCs w:val="20"/>
              </w:rPr>
              <w:t>Over loading</w:t>
            </w:r>
          </w:p>
          <w:p w14:paraId="3620EB48" w14:textId="77777777" w:rsidR="00DD76D0" w:rsidRPr="00D44B94" w:rsidRDefault="00DD76D0" w:rsidP="003A5B54">
            <w:pPr>
              <w:ind w:left="162" w:hanging="162"/>
              <w:rPr>
                <w:rFonts w:asciiTheme="minorHAnsi" w:hAnsiTheme="minorHAnsi"/>
                <w:sz w:val="20"/>
                <w:szCs w:val="20"/>
              </w:rPr>
            </w:pPr>
          </w:p>
          <w:p w14:paraId="5D6D0A50" w14:textId="77777777" w:rsidR="001D0856" w:rsidRPr="00D44B94" w:rsidRDefault="001D0856" w:rsidP="00D44B94">
            <w:pPr>
              <w:pStyle w:val="ListParagraph"/>
              <w:numPr>
                <w:ilvl w:val="0"/>
                <w:numId w:val="13"/>
              </w:numPr>
              <w:ind w:left="162" w:hanging="162"/>
              <w:rPr>
                <w:rFonts w:asciiTheme="minorHAnsi" w:hAnsiTheme="minorHAnsi" w:cs="Arial"/>
                <w:sz w:val="20"/>
                <w:szCs w:val="20"/>
                <w:lang w:val="en-GB"/>
              </w:rPr>
            </w:pPr>
            <w:r w:rsidRPr="00D44B94">
              <w:rPr>
                <w:rFonts w:asciiTheme="minorHAnsi" w:hAnsiTheme="minorHAnsi"/>
                <w:sz w:val="20"/>
                <w:szCs w:val="20"/>
              </w:rPr>
              <w:t xml:space="preserve">Protruding objects </w:t>
            </w:r>
          </w:p>
          <w:p w14:paraId="4AE9EEEB" w14:textId="04018A50" w:rsidR="001D0856" w:rsidRPr="00D44B94" w:rsidRDefault="001D0856" w:rsidP="003A5B54">
            <w:pPr>
              <w:ind w:left="162" w:hanging="162"/>
              <w:rPr>
                <w:rFonts w:asciiTheme="minorHAnsi" w:hAnsiTheme="minorHAnsi"/>
                <w:sz w:val="20"/>
                <w:szCs w:val="20"/>
              </w:rPr>
            </w:pPr>
          </w:p>
          <w:p w14:paraId="5350AA5B" w14:textId="4ECAA3B2" w:rsidR="001D0856" w:rsidRPr="00D44B94" w:rsidRDefault="001D0856" w:rsidP="00D44B94">
            <w:pPr>
              <w:pStyle w:val="ListParagraph"/>
              <w:numPr>
                <w:ilvl w:val="0"/>
                <w:numId w:val="13"/>
              </w:numPr>
              <w:ind w:left="162" w:hanging="162"/>
              <w:rPr>
                <w:rFonts w:asciiTheme="minorHAnsi" w:hAnsiTheme="minorHAnsi" w:cs="Calibri"/>
                <w:sz w:val="20"/>
                <w:szCs w:val="20"/>
              </w:rPr>
            </w:pPr>
            <w:r w:rsidRPr="00D44B94">
              <w:rPr>
                <w:rFonts w:asciiTheme="minorHAnsi" w:hAnsiTheme="minorHAnsi"/>
                <w:sz w:val="20"/>
                <w:szCs w:val="20"/>
              </w:rPr>
              <w:t>Access &amp; egress</w:t>
            </w:r>
          </w:p>
        </w:tc>
        <w:tc>
          <w:tcPr>
            <w:tcW w:w="1451" w:type="dxa"/>
            <w:vAlign w:val="center"/>
          </w:tcPr>
          <w:p w14:paraId="4EF6CB11" w14:textId="77777777" w:rsidR="001D0856" w:rsidRPr="00D44B94" w:rsidRDefault="001D0856" w:rsidP="003A5B54">
            <w:pPr>
              <w:ind w:right="-95"/>
              <w:rPr>
                <w:rFonts w:asciiTheme="minorHAnsi" w:hAnsiTheme="minorHAnsi" w:cs="Arial"/>
                <w:sz w:val="20"/>
                <w:szCs w:val="20"/>
                <w:lang w:val="en-GB"/>
              </w:rPr>
            </w:pPr>
            <w:r w:rsidRPr="00D44B94">
              <w:rPr>
                <w:rFonts w:asciiTheme="minorHAnsi" w:hAnsiTheme="minorHAnsi" w:cs="Arial"/>
                <w:sz w:val="20"/>
                <w:szCs w:val="20"/>
                <w:lang w:val="en-GB"/>
              </w:rPr>
              <w:t>Operatives/Staff/</w:t>
            </w:r>
          </w:p>
          <w:p w14:paraId="6CD91820" w14:textId="77777777" w:rsidR="001D0856" w:rsidRPr="00D44B94" w:rsidRDefault="001D0856" w:rsidP="003A5B54">
            <w:pPr>
              <w:ind w:right="-95"/>
              <w:rPr>
                <w:rFonts w:asciiTheme="minorHAnsi" w:hAnsiTheme="minorHAnsi" w:cs="Arial"/>
                <w:sz w:val="20"/>
                <w:szCs w:val="20"/>
                <w:lang w:val="en-GB"/>
              </w:rPr>
            </w:pPr>
            <w:r w:rsidRPr="00D44B94">
              <w:rPr>
                <w:rFonts w:asciiTheme="minorHAnsi" w:hAnsiTheme="minorHAnsi" w:cs="Arial"/>
                <w:sz w:val="20"/>
                <w:szCs w:val="20"/>
                <w:lang w:val="en-GB"/>
              </w:rPr>
              <w:t>Visitors</w:t>
            </w:r>
          </w:p>
          <w:p w14:paraId="5F7F725E" w14:textId="77777777" w:rsidR="001D0856" w:rsidRPr="00D44B94" w:rsidRDefault="001D0856" w:rsidP="003A5B54">
            <w:pPr>
              <w:rPr>
                <w:rFonts w:asciiTheme="minorHAnsi" w:hAnsiTheme="minorHAnsi" w:cstheme="minorHAnsi"/>
                <w:sz w:val="20"/>
                <w:szCs w:val="20"/>
              </w:rPr>
            </w:pPr>
            <w:r w:rsidRPr="00D44B94">
              <w:rPr>
                <w:rFonts w:asciiTheme="minorHAnsi" w:hAnsiTheme="minorHAnsi" w:cs="Arial"/>
                <w:sz w:val="20"/>
                <w:szCs w:val="20"/>
                <w:lang w:val="en-GB"/>
              </w:rPr>
              <w:t xml:space="preserve">Others  </w:t>
            </w:r>
          </w:p>
          <w:p w14:paraId="58A45586" w14:textId="77777777" w:rsidR="001D0856" w:rsidRPr="00D44B94" w:rsidRDefault="001D0856" w:rsidP="005E2EFD">
            <w:pPr>
              <w:ind w:right="-95" w:hanging="108"/>
              <w:jc w:val="center"/>
              <w:rPr>
                <w:rFonts w:asciiTheme="minorHAnsi" w:hAnsiTheme="minorHAnsi" w:cs="Arial"/>
                <w:sz w:val="20"/>
                <w:szCs w:val="20"/>
                <w:lang w:val="en-GB"/>
              </w:rPr>
            </w:pPr>
          </w:p>
        </w:tc>
        <w:tc>
          <w:tcPr>
            <w:tcW w:w="544" w:type="dxa"/>
            <w:vAlign w:val="center"/>
          </w:tcPr>
          <w:p w14:paraId="3371E82C" w14:textId="596EE560" w:rsidR="001D0856" w:rsidRPr="00D44B94" w:rsidRDefault="001D0856"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33E4A871" w14:textId="165C31CE" w:rsidR="001D0856" w:rsidRPr="00D44B94" w:rsidRDefault="001D0856"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661EC353" w14:textId="72232B1F" w:rsidR="001D0856" w:rsidRPr="00D44B94" w:rsidRDefault="001D0856" w:rsidP="005E2EFD">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634" w:type="dxa"/>
            <w:shd w:val="clear" w:color="auto" w:fill="FFFF00"/>
            <w:vAlign w:val="center"/>
          </w:tcPr>
          <w:p w14:paraId="453843E8" w14:textId="17313D7C" w:rsidR="001D0856" w:rsidRPr="00D44B94" w:rsidRDefault="001D0856"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95" w:type="dxa"/>
            <w:vAlign w:val="center"/>
          </w:tcPr>
          <w:p w14:paraId="743DCB11" w14:textId="440DF75E" w:rsidR="001D0856" w:rsidRPr="00D44B94" w:rsidRDefault="008255B8"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STARRT card briefing must before start the activity</w:t>
            </w:r>
          </w:p>
          <w:p w14:paraId="01A443F7" w14:textId="049E19AE"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the PTW in place.</w:t>
            </w:r>
          </w:p>
          <w:p w14:paraId="15D006B7" w14:textId="3FB4AB1D"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proper working platform with complete fall protection</w:t>
            </w:r>
          </w:p>
          <w:p w14:paraId="689E65DB" w14:textId="09932AF5"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theme="minorHAnsi"/>
                <w:sz w:val="20"/>
                <w:szCs w:val="20"/>
              </w:rPr>
              <w:t>Ensure Full body harness and 100% Tie off</w:t>
            </w:r>
          </w:p>
          <w:p w14:paraId="1FB683ED" w14:textId="5A7FEBCA"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the scaffold platform is properly erected with "Safe to use" tag.</w:t>
            </w:r>
          </w:p>
          <w:p w14:paraId="37EFD28C" w14:textId="2E851574"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castor wheels are</w:t>
            </w:r>
            <w:r w:rsidR="00081E58" w:rsidRPr="00D44B94">
              <w:rPr>
                <w:rFonts w:asciiTheme="minorHAnsi" w:hAnsiTheme="minorHAnsi" w:cs="Arial"/>
                <w:sz w:val="20"/>
                <w:szCs w:val="20"/>
                <w:lang w:val="en-GB"/>
              </w:rPr>
              <w:t xml:space="preserve"> locked </w:t>
            </w:r>
          </w:p>
          <w:p w14:paraId="066D0839" w14:textId="1725BDD1" w:rsidR="001D0856" w:rsidRPr="00D44B94" w:rsidRDefault="001D0856" w:rsidP="00D44B94">
            <w:pPr>
              <w:pStyle w:val="ListParagraph"/>
              <w:numPr>
                <w:ilvl w:val="0"/>
                <w:numId w:val="14"/>
              </w:numPr>
              <w:ind w:left="307" w:hanging="307"/>
              <w:rPr>
                <w:rFonts w:asciiTheme="minorHAnsi" w:hAnsiTheme="minorHAnsi"/>
                <w:sz w:val="20"/>
                <w:szCs w:val="20"/>
              </w:rPr>
            </w:pPr>
            <w:r w:rsidRPr="00D44B94">
              <w:rPr>
                <w:rFonts w:asciiTheme="minorHAnsi" w:hAnsiTheme="minorHAnsi"/>
                <w:sz w:val="20"/>
                <w:szCs w:val="20"/>
              </w:rPr>
              <w:t>Hand tools must be secured/tethered</w:t>
            </w:r>
          </w:p>
          <w:p w14:paraId="1D34B738" w14:textId="3ADA0C7D" w:rsidR="001D0856" w:rsidRPr="00D44B94" w:rsidRDefault="001D0856" w:rsidP="00D44B94">
            <w:pPr>
              <w:pStyle w:val="Footer"/>
              <w:numPr>
                <w:ilvl w:val="0"/>
                <w:numId w:val="14"/>
              </w:numPr>
              <w:ind w:left="307" w:hanging="307"/>
              <w:rPr>
                <w:rFonts w:asciiTheme="minorHAnsi" w:hAnsiTheme="minorHAnsi"/>
                <w:sz w:val="20"/>
                <w:szCs w:val="20"/>
              </w:rPr>
            </w:pPr>
            <w:r w:rsidRPr="00D44B94">
              <w:rPr>
                <w:rFonts w:asciiTheme="minorHAnsi" w:hAnsiTheme="minorHAnsi"/>
                <w:sz w:val="20"/>
                <w:szCs w:val="20"/>
              </w:rPr>
              <w:t>Work materials strictly not allowed to be stored on platform except for working tools</w:t>
            </w:r>
          </w:p>
          <w:p w14:paraId="0A65B045" w14:textId="2B4FEB27" w:rsidR="001D0856" w:rsidRPr="00D44B94" w:rsidRDefault="00081E58"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avoid over reaching and climb on handrail.</w:t>
            </w:r>
          </w:p>
          <w:p w14:paraId="7A280122" w14:textId="4F19CFC8"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w:t>
            </w:r>
            <w:r w:rsidRPr="00D44B94">
              <w:rPr>
                <w:rFonts w:asciiTheme="minorHAnsi" w:hAnsiTheme="minorHAnsi"/>
                <w:sz w:val="20"/>
                <w:szCs w:val="20"/>
              </w:rPr>
              <w:t xml:space="preserve"> </w:t>
            </w:r>
            <w:r w:rsidRPr="00D44B94">
              <w:rPr>
                <w:rFonts w:asciiTheme="minorHAnsi" w:hAnsiTheme="minorHAns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sz w:val="20"/>
                <w:szCs w:val="20"/>
              </w:rPr>
              <w:t>Ensure safe access to the working platform</w:t>
            </w:r>
          </w:p>
          <w:p w14:paraId="1B7E4A3C" w14:textId="00E85B68"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Scaffold access must be free from obstruction</w:t>
            </w:r>
          </w:p>
          <w:p w14:paraId="120CE86A" w14:textId="7105427A" w:rsidR="001D0856"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 xml:space="preserve">Ensure sufficient </w:t>
            </w:r>
            <w:r w:rsidR="00DD76D0" w:rsidRPr="00D44B94">
              <w:rPr>
                <w:rFonts w:asciiTheme="minorHAnsi" w:hAnsiTheme="minorHAnsi" w:cs="Arial"/>
                <w:sz w:val="20"/>
                <w:szCs w:val="20"/>
                <w:lang w:val="en-GB"/>
              </w:rPr>
              <w:t>illumination in work area</w:t>
            </w:r>
          </w:p>
          <w:p w14:paraId="617031D4" w14:textId="7D545534" w:rsidR="00081E58" w:rsidRPr="00D44B94" w:rsidRDefault="00081E58"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while fittings the GI clamp and brackets operatives must safely use drill machine to avoid finger injury.</w:t>
            </w:r>
          </w:p>
          <w:p w14:paraId="73943989" w14:textId="5E8B4FCC" w:rsidR="00DD76D0" w:rsidRPr="00D44B94" w:rsidRDefault="001D0856"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Ensure that working near fragile surface special care of body and eye protection</w:t>
            </w:r>
            <w:r w:rsidR="00DD76D0" w:rsidRPr="00D44B94">
              <w:rPr>
                <w:rFonts w:asciiTheme="minorHAnsi" w:hAnsiTheme="minorHAnsi" w:cs="Arial"/>
                <w:sz w:val="20"/>
                <w:szCs w:val="20"/>
                <w:lang w:val="en-GB"/>
              </w:rPr>
              <w:t xml:space="preserve"> with necessary PPE.</w:t>
            </w:r>
          </w:p>
          <w:p w14:paraId="1A9205AF" w14:textId="5FCC5C72" w:rsidR="00DD76D0" w:rsidRPr="00D44B94" w:rsidRDefault="00DD76D0" w:rsidP="00D44B94">
            <w:pPr>
              <w:pStyle w:val="ListParagraph"/>
              <w:numPr>
                <w:ilvl w:val="0"/>
                <w:numId w:val="14"/>
              </w:numPr>
              <w:ind w:left="307" w:hanging="307"/>
              <w:rPr>
                <w:rFonts w:asciiTheme="minorHAnsi" w:hAnsiTheme="minorHAnsi" w:cs="Arial"/>
                <w:sz w:val="20"/>
                <w:szCs w:val="20"/>
                <w:lang w:val="en-GB"/>
              </w:rPr>
            </w:pPr>
            <w:r w:rsidRPr="00D44B94">
              <w:rPr>
                <w:rFonts w:asciiTheme="minorHAnsi" w:hAnsiTheme="minorHAnsi" w:cs="Arial"/>
                <w:sz w:val="20"/>
                <w:szCs w:val="20"/>
                <w:lang w:val="en-GB"/>
              </w:rPr>
              <w:t xml:space="preserve">Must clean the </w:t>
            </w:r>
            <w:r w:rsidR="00081E58" w:rsidRPr="00D44B94">
              <w:rPr>
                <w:rFonts w:asciiTheme="minorHAnsi" w:hAnsiTheme="minorHAnsi" w:cs="Arial"/>
                <w:sz w:val="20"/>
                <w:szCs w:val="20"/>
                <w:lang w:val="en-GB"/>
              </w:rPr>
              <w:t>debris after</w:t>
            </w:r>
            <w:r w:rsidRPr="00D44B94">
              <w:rPr>
                <w:rFonts w:asciiTheme="minorHAnsi" w:hAnsiTheme="minorHAnsi" w:cs="Arial"/>
                <w:sz w:val="20"/>
                <w:szCs w:val="20"/>
                <w:lang w:val="en-GB"/>
              </w:rPr>
              <w:t xml:space="preserve"> completion the </w:t>
            </w:r>
            <w:r w:rsidRPr="00D44B94">
              <w:rPr>
                <w:rFonts w:asciiTheme="minorHAnsi" w:hAnsiTheme="minorHAnsi" w:cs="Arial"/>
                <w:sz w:val="20"/>
                <w:szCs w:val="20"/>
                <w:lang w:val="en-GB"/>
              </w:rPr>
              <w:lastRenderedPageBreak/>
              <w:t>job and maintain good housekeeping.</w:t>
            </w:r>
          </w:p>
        </w:tc>
        <w:tc>
          <w:tcPr>
            <w:tcW w:w="502" w:type="dxa"/>
            <w:vAlign w:val="center"/>
          </w:tcPr>
          <w:p w14:paraId="6EF0BB5A" w14:textId="7E423C89" w:rsidR="001D0856" w:rsidRPr="00D44B94" w:rsidRDefault="001D0856"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lastRenderedPageBreak/>
              <w:t>1</w:t>
            </w:r>
          </w:p>
        </w:tc>
        <w:tc>
          <w:tcPr>
            <w:tcW w:w="639" w:type="dxa"/>
            <w:vAlign w:val="center"/>
          </w:tcPr>
          <w:p w14:paraId="24504F0D" w14:textId="4E194450" w:rsidR="001D0856" w:rsidRPr="00D44B94" w:rsidRDefault="001D0856"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t>4</w:t>
            </w:r>
          </w:p>
        </w:tc>
        <w:tc>
          <w:tcPr>
            <w:tcW w:w="453" w:type="dxa"/>
            <w:vAlign w:val="center"/>
          </w:tcPr>
          <w:p w14:paraId="37F57A05" w14:textId="3A5E8429" w:rsidR="001D0856" w:rsidRPr="00D44B94" w:rsidRDefault="001D0856"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t>4</w:t>
            </w:r>
          </w:p>
        </w:tc>
        <w:tc>
          <w:tcPr>
            <w:tcW w:w="726" w:type="dxa"/>
            <w:shd w:val="clear" w:color="auto" w:fill="00B050"/>
            <w:vAlign w:val="center"/>
          </w:tcPr>
          <w:p w14:paraId="5F56D28E" w14:textId="5700DD3A" w:rsidR="001D0856" w:rsidRPr="00D44B94" w:rsidRDefault="001D0856"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20D86908" w14:textId="5733ED16" w:rsidR="001D0856" w:rsidRPr="00D44B94" w:rsidRDefault="001D0856" w:rsidP="005E2EFD">
            <w:pPr>
              <w:rPr>
                <w:rFonts w:asciiTheme="minorHAnsi" w:hAnsiTheme="minorHAnsi" w:cstheme="minorHAnsi"/>
                <w:sz w:val="20"/>
                <w:szCs w:val="20"/>
              </w:rPr>
            </w:pPr>
            <w:r w:rsidRPr="00D44B94">
              <w:rPr>
                <w:rFonts w:asciiTheme="minorHAnsi" w:hAnsiTheme="minorHAnsi"/>
                <w:sz w:val="20"/>
                <w:szCs w:val="20"/>
              </w:rPr>
              <w:t>Supervisors Foreman, Site Eng.</w:t>
            </w:r>
          </w:p>
        </w:tc>
      </w:tr>
      <w:tr w:rsidR="007A743A" w:rsidRPr="00D44B94" w14:paraId="4F3E7B21" w14:textId="77777777" w:rsidTr="00D44B94">
        <w:trPr>
          <w:trHeight w:val="3585"/>
        </w:trPr>
        <w:tc>
          <w:tcPr>
            <w:tcW w:w="623" w:type="dxa"/>
            <w:vAlign w:val="center"/>
          </w:tcPr>
          <w:p w14:paraId="2CC065C4" w14:textId="5E3FC327" w:rsidR="007A743A" w:rsidRPr="00D44B94" w:rsidRDefault="007A743A"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5</w:t>
            </w:r>
          </w:p>
        </w:tc>
        <w:tc>
          <w:tcPr>
            <w:tcW w:w="1627" w:type="dxa"/>
            <w:vAlign w:val="center"/>
          </w:tcPr>
          <w:p w14:paraId="64293DDC" w14:textId="77777777" w:rsidR="007A743A" w:rsidRPr="00D44B94" w:rsidRDefault="007A743A" w:rsidP="00EF7AB6">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Use of  Ladder </w:t>
            </w:r>
          </w:p>
          <w:p w14:paraId="6C0CD669" w14:textId="77777777" w:rsidR="007A743A" w:rsidRPr="00D44B94" w:rsidRDefault="007A743A" w:rsidP="005E2EFD">
            <w:pPr>
              <w:tabs>
                <w:tab w:val="left" w:pos="2532"/>
              </w:tabs>
              <w:rPr>
                <w:rFonts w:asciiTheme="minorHAnsi" w:hAnsiTheme="minorHAnsi"/>
                <w:sz w:val="20"/>
                <w:szCs w:val="20"/>
              </w:rPr>
            </w:pPr>
          </w:p>
        </w:tc>
        <w:tc>
          <w:tcPr>
            <w:tcW w:w="1898" w:type="dxa"/>
            <w:vAlign w:val="center"/>
          </w:tcPr>
          <w:p w14:paraId="1D3702BE" w14:textId="77777777" w:rsidR="007A743A" w:rsidRPr="00D44B94" w:rsidRDefault="007A743A" w:rsidP="00EF7AB6">
            <w:pPr>
              <w:pStyle w:val="NoSpacing"/>
              <w:rPr>
                <w:sz w:val="20"/>
                <w:szCs w:val="20"/>
              </w:rPr>
            </w:pPr>
            <w:r w:rsidRPr="00D44B94">
              <w:rPr>
                <w:sz w:val="20"/>
                <w:szCs w:val="20"/>
              </w:rPr>
              <w:t>Falling from height</w:t>
            </w:r>
          </w:p>
          <w:p w14:paraId="6270FEC6" w14:textId="77777777" w:rsidR="007A743A" w:rsidRPr="00D44B94" w:rsidRDefault="007A743A" w:rsidP="00EF7AB6">
            <w:pPr>
              <w:pStyle w:val="NoSpacing"/>
              <w:rPr>
                <w:sz w:val="20"/>
                <w:szCs w:val="20"/>
              </w:rPr>
            </w:pPr>
          </w:p>
          <w:p w14:paraId="23EAE446" w14:textId="77777777" w:rsidR="007A743A" w:rsidRPr="00D44B94" w:rsidRDefault="007A743A" w:rsidP="00EF7AB6">
            <w:pPr>
              <w:pStyle w:val="NoSpacing"/>
              <w:rPr>
                <w:sz w:val="20"/>
                <w:szCs w:val="20"/>
              </w:rPr>
            </w:pPr>
          </w:p>
          <w:p w14:paraId="05440BF4" w14:textId="77777777" w:rsidR="007A743A" w:rsidRPr="00D44B94" w:rsidRDefault="007A743A" w:rsidP="00EF7AB6">
            <w:pPr>
              <w:pStyle w:val="NoSpacing"/>
              <w:rPr>
                <w:sz w:val="20"/>
                <w:szCs w:val="20"/>
              </w:rPr>
            </w:pPr>
          </w:p>
          <w:p w14:paraId="1E8B3DCC" w14:textId="77777777" w:rsidR="007A743A" w:rsidRPr="00D44B94" w:rsidRDefault="007A743A" w:rsidP="00EF7AB6">
            <w:pPr>
              <w:pStyle w:val="NoSpacing"/>
              <w:rPr>
                <w:sz w:val="20"/>
                <w:szCs w:val="20"/>
              </w:rPr>
            </w:pPr>
          </w:p>
          <w:p w14:paraId="5ECE90C0" w14:textId="77777777" w:rsidR="007A743A" w:rsidRPr="00D44B94" w:rsidRDefault="007A743A" w:rsidP="00EF7AB6">
            <w:pPr>
              <w:pStyle w:val="NoSpacing"/>
              <w:rPr>
                <w:sz w:val="20"/>
                <w:szCs w:val="20"/>
              </w:rPr>
            </w:pPr>
          </w:p>
          <w:p w14:paraId="35940731" w14:textId="77777777" w:rsidR="007A743A" w:rsidRPr="00D44B94" w:rsidRDefault="007A743A" w:rsidP="00EF7AB6">
            <w:pPr>
              <w:pStyle w:val="NoSpacing"/>
              <w:rPr>
                <w:sz w:val="20"/>
                <w:szCs w:val="20"/>
              </w:rPr>
            </w:pPr>
          </w:p>
          <w:p w14:paraId="0AE4BCCB" w14:textId="77777777" w:rsidR="007A743A" w:rsidRPr="00D44B94" w:rsidRDefault="007A743A" w:rsidP="00EF7AB6">
            <w:pPr>
              <w:pStyle w:val="NoSpacing"/>
              <w:rPr>
                <w:sz w:val="20"/>
                <w:szCs w:val="20"/>
              </w:rPr>
            </w:pPr>
          </w:p>
          <w:p w14:paraId="042B70FF" w14:textId="77777777" w:rsidR="007A743A" w:rsidRPr="00D44B94" w:rsidRDefault="007A743A" w:rsidP="00EF7AB6">
            <w:pPr>
              <w:pStyle w:val="NoSpacing"/>
              <w:rPr>
                <w:sz w:val="20"/>
                <w:szCs w:val="20"/>
              </w:rPr>
            </w:pPr>
          </w:p>
          <w:p w14:paraId="119A916D" w14:textId="77777777" w:rsidR="007A743A" w:rsidRPr="00D44B94" w:rsidRDefault="007A743A" w:rsidP="00EF7AB6">
            <w:pPr>
              <w:pStyle w:val="NoSpacing"/>
              <w:rPr>
                <w:sz w:val="20"/>
                <w:szCs w:val="20"/>
              </w:rPr>
            </w:pPr>
          </w:p>
          <w:p w14:paraId="71C9AB35" w14:textId="77777777" w:rsidR="007A743A" w:rsidRPr="00D44B94" w:rsidRDefault="007A743A" w:rsidP="00EF7AB6">
            <w:pPr>
              <w:pStyle w:val="NoSpacing"/>
              <w:rPr>
                <w:sz w:val="20"/>
                <w:szCs w:val="20"/>
              </w:rPr>
            </w:pPr>
            <w:r w:rsidRPr="00D44B94">
              <w:rPr>
                <w:sz w:val="20"/>
                <w:szCs w:val="20"/>
              </w:rPr>
              <w:t>Working on Uneven ground</w:t>
            </w:r>
          </w:p>
          <w:p w14:paraId="60B9FB53" w14:textId="77777777" w:rsidR="007A743A" w:rsidRPr="00D44B94" w:rsidRDefault="007A743A" w:rsidP="00EF7AB6">
            <w:pPr>
              <w:pStyle w:val="NoSpacing"/>
              <w:rPr>
                <w:rFonts w:cstheme="minorHAnsi"/>
                <w:sz w:val="20"/>
                <w:szCs w:val="20"/>
              </w:rPr>
            </w:pPr>
          </w:p>
          <w:p w14:paraId="59EB8EB8" w14:textId="77777777" w:rsidR="007A743A" w:rsidRPr="00D44B94" w:rsidRDefault="007A743A" w:rsidP="00EF7AB6">
            <w:pPr>
              <w:pStyle w:val="NoSpacing"/>
              <w:rPr>
                <w:rFonts w:cstheme="minorHAnsi"/>
                <w:sz w:val="20"/>
                <w:szCs w:val="20"/>
              </w:rPr>
            </w:pPr>
          </w:p>
          <w:p w14:paraId="3CCF1471" w14:textId="77777777" w:rsidR="007A743A" w:rsidRPr="00D44B94" w:rsidRDefault="007A743A" w:rsidP="00EF7AB6">
            <w:pPr>
              <w:pStyle w:val="NoSpacing"/>
              <w:rPr>
                <w:rFonts w:cstheme="minorHAnsi"/>
                <w:sz w:val="20"/>
                <w:szCs w:val="20"/>
              </w:rPr>
            </w:pPr>
          </w:p>
          <w:p w14:paraId="6F500698" w14:textId="77777777" w:rsidR="007A743A" w:rsidRPr="00D44B94" w:rsidRDefault="007A743A" w:rsidP="00EF7AB6">
            <w:pPr>
              <w:pStyle w:val="NoSpacing"/>
              <w:rPr>
                <w:rFonts w:cstheme="minorHAnsi"/>
                <w:sz w:val="20"/>
                <w:szCs w:val="20"/>
              </w:rPr>
            </w:pPr>
          </w:p>
          <w:p w14:paraId="6C19E35C" w14:textId="77777777" w:rsidR="007A743A" w:rsidRPr="00D44B94" w:rsidRDefault="007A743A" w:rsidP="00EF7AB6">
            <w:pPr>
              <w:pStyle w:val="NoSpacing"/>
              <w:rPr>
                <w:rFonts w:cstheme="minorHAnsi"/>
                <w:sz w:val="20"/>
                <w:szCs w:val="20"/>
              </w:rPr>
            </w:pPr>
          </w:p>
          <w:p w14:paraId="38344113" w14:textId="77777777" w:rsidR="007A743A" w:rsidRPr="00D44B94" w:rsidRDefault="007A743A" w:rsidP="00EF7AB6">
            <w:pPr>
              <w:pStyle w:val="NoSpacing"/>
              <w:rPr>
                <w:rFonts w:cstheme="minorHAnsi"/>
                <w:sz w:val="20"/>
                <w:szCs w:val="20"/>
              </w:rPr>
            </w:pPr>
          </w:p>
          <w:p w14:paraId="438A5B8D" w14:textId="47B14B18" w:rsidR="007A743A" w:rsidRPr="00D44B94" w:rsidRDefault="007A743A" w:rsidP="003A5B54">
            <w:pPr>
              <w:rPr>
                <w:rFonts w:asciiTheme="minorHAnsi" w:hAnsiTheme="minorHAnsi"/>
                <w:b/>
                <w:sz w:val="20"/>
                <w:szCs w:val="20"/>
              </w:rPr>
            </w:pPr>
            <w:r w:rsidRPr="00D44B94">
              <w:rPr>
                <w:rFonts w:asciiTheme="minorHAnsi" w:hAnsiTheme="minorHAnsi" w:cstheme="minorHAnsi"/>
                <w:sz w:val="20"/>
                <w:szCs w:val="20"/>
              </w:rPr>
              <w:t>Falling objects</w:t>
            </w:r>
          </w:p>
        </w:tc>
        <w:tc>
          <w:tcPr>
            <w:tcW w:w="1451" w:type="dxa"/>
            <w:vAlign w:val="center"/>
          </w:tcPr>
          <w:p w14:paraId="779AC5B6" w14:textId="77777777" w:rsidR="007A743A" w:rsidRPr="00D44B94" w:rsidRDefault="007A743A" w:rsidP="00EF7AB6">
            <w:pPr>
              <w:ind w:right="-95"/>
              <w:rPr>
                <w:rFonts w:asciiTheme="minorHAnsi" w:hAnsiTheme="minorHAnsi" w:cs="Arial"/>
                <w:sz w:val="20"/>
                <w:szCs w:val="20"/>
                <w:lang w:val="en-GB"/>
              </w:rPr>
            </w:pPr>
            <w:r w:rsidRPr="00D44B94">
              <w:rPr>
                <w:rFonts w:asciiTheme="minorHAnsi" w:hAnsiTheme="minorHAnsi" w:cs="Arial"/>
                <w:sz w:val="20"/>
                <w:szCs w:val="20"/>
                <w:lang w:val="en-GB"/>
              </w:rPr>
              <w:t>Operatives/</w:t>
            </w:r>
          </w:p>
          <w:p w14:paraId="079FC9D6" w14:textId="77777777" w:rsidR="007A743A" w:rsidRPr="00D44B94" w:rsidRDefault="007A743A" w:rsidP="00EF7AB6">
            <w:pPr>
              <w:ind w:right="-95"/>
              <w:rPr>
                <w:rFonts w:asciiTheme="minorHAnsi" w:hAnsiTheme="minorHAnsi" w:cs="Arial"/>
                <w:sz w:val="20"/>
                <w:szCs w:val="20"/>
                <w:lang w:val="en-GB"/>
              </w:rPr>
            </w:pPr>
            <w:r w:rsidRPr="00D44B94">
              <w:rPr>
                <w:rFonts w:asciiTheme="minorHAnsi" w:hAnsiTheme="minorHAnsi" w:cs="Arial"/>
                <w:sz w:val="20"/>
                <w:szCs w:val="20"/>
                <w:lang w:val="en-GB"/>
              </w:rPr>
              <w:t>Staff/</w:t>
            </w:r>
          </w:p>
          <w:p w14:paraId="2DE70F29" w14:textId="77777777" w:rsidR="007A743A" w:rsidRPr="00D44B94" w:rsidRDefault="007A743A" w:rsidP="003A5B54">
            <w:pPr>
              <w:ind w:right="-95"/>
              <w:rPr>
                <w:rFonts w:asciiTheme="minorHAnsi" w:hAnsiTheme="minorHAnsi" w:cs="Arial"/>
                <w:sz w:val="20"/>
                <w:szCs w:val="20"/>
                <w:lang w:val="en-GB"/>
              </w:rPr>
            </w:pPr>
          </w:p>
        </w:tc>
        <w:tc>
          <w:tcPr>
            <w:tcW w:w="544" w:type="dxa"/>
            <w:vAlign w:val="center"/>
          </w:tcPr>
          <w:p w14:paraId="143D50B1" w14:textId="180ECDD1"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0F4D6401" w14:textId="0AFA91D0"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27023BB4" w14:textId="49B88598"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12</w:t>
            </w:r>
          </w:p>
        </w:tc>
        <w:tc>
          <w:tcPr>
            <w:tcW w:w="634" w:type="dxa"/>
            <w:shd w:val="clear" w:color="auto" w:fill="FFFF00"/>
            <w:vAlign w:val="center"/>
          </w:tcPr>
          <w:p w14:paraId="1BB92ADB" w14:textId="46E9F86D" w:rsidR="007A743A" w:rsidRPr="00D44B94" w:rsidRDefault="007A743A"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95" w:type="dxa"/>
            <w:vAlign w:val="center"/>
          </w:tcPr>
          <w:p w14:paraId="18EC5022" w14:textId="22CFB426" w:rsidR="007A743A" w:rsidRPr="00D44B94" w:rsidRDefault="007A743A" w:rsidP="00D44B94">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Only light work, off short duration and work in which the operative can maintain secure hand and foot hold can be undertaken form a ladder</w:t>
            </w:r>
          </w:p>
          <w:p w14:paraId="3CCAD65C" w14:textId="11D279AA" w:rsidR="007A743A" w:rsidRPr="00D44B94" w:rsidRDefault="007A743A" w:rsidP="00D44B94">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Never try to overreach with any ladders</w:t>
            </w:r>
          </w:p>
          <w:p w14:paraId="4C8E4F21" w14:textId="3075FBD7"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Check the ladder is of suitable quality for industrial use and is in good condition</w:t>
            </w:r>
          </w:p>
          <w:p w14:paraId="0A7E7850" w14:textId="67D20179"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Maintain a minimum of 3 points of contact with stepladders at all times (feet/thighs/hands)</w:t>
            </w:r>
          </w:p>
          <w:p w14:paraId="30DA47F1" w14:textId="77777777"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If possible avoid the use of stepladders at a working height of 2 meters and more.</w:t>
            </w:r>
          </w:p>
          <w:p w14:paraId="4106A8D7" w14:textId="0DB71163"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Check the ladder legs (and stays) are fully deployed or locked (depending on type) to maintain maximum base dimensions and the step ladder is orientated to provide maximum stability.</w:t>
            </w:r>
          </w:p>
          <w:p w14:paraId="3788141A" w14:textId="3EB02EEE" w:rsidR="007A743A" w:rsidRPr="00D44B94" w:rsidRDefault="007A743A" w:rsidP="00D44B94">
            <w:pPr>
              <w:pStyle w:val="ListParagraph"/>
              <w:numPr>
                <w:ilvl w:val="0"/>
                <w:numId w:val="25"/>
              </w:numPr>
              <w:autoSpaceDE w:val="0"/>
              <w:autoSpaceDN w:val="0"/>
              <w:adjustRightInd w:val="0"/>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Stepladders/ladders has to be used on leveled ground/firm base</w:t>
            </w:r>
          </w:p>
          <w:p w14:paraId="7A77F4AC" w14:textId="68169250" w:rsidR="007A743A" w:rsidRPr="00D44B94" w:rsidRDefault="007A743A" w:rsidP="00D44B94">
            <w:pPr>
              <w:pStyle w:val="ListParagraph"/>
              <w:numPr>
                <w:ilvl w:val="0"/>
                <w:numId w:val="25"/>
              </w:numPr>
              <w:autoSpaceDE w:val="0"/>
              <w:autoSpaceDN w:val="0"/>
              <w:adjustRightInd w:val="0"/>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that during using ladder from the top 2 step is blocked to avoid climb on that.</w:t>
            </w:r>
          </w:p>
          <w:p w14:paraId="66F25268" w14:textId="0CF8966B" w:rsidR="007A743A" w:rsidRPr="00D44B94" w:rsidRDefault="007A743A" w:rsidP="00D44B94">
            <w:pPr>
              <w:pStyle w:val="ListParagraph"/>
              <w:numPr>
                <w:ilvl w:val="0"/>
                <w:numId w:val="25"/>
              </w:numPr>
              <w:ind w:left="397" w:hanging="397"/>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The ladder securely fixed to prevent slipping outwards or sideways or securely footed at all times.</w:t>
            </w:r>
          </w:p>
          <w:p w14:paraId="79505D95" w14:textId="7CF98149"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eastAsia="Calibri" w:hAnsiTheme="minorHAnsi" w:cs="ArialNarrow"/>
                <w:sz w:val="20"/>
                <w:szCs w:val="20"/>
                <w:lang w:eastAsia="en-GB"/>
              </w:rPr>
              <w:t>Person must hold the ladder while another operative working on it</w:t>
            </w:r>
          </w:p>
          <w:p w14:paraId="1B231C5C" w14:textId="7A2D7A58"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t>8) Materials should not be placed above the thread of ladders/step ladders</w:t>
            </w:r>
          </w:p>
          <w:p w14:paraId="2D03B93C" w14:textId="7693416E" w:rsidR="007A743A" w:rsidRPr="00D44B94" w:rsidRDefault="007A743A" w:rsidP="00D44B94">
            <w:pPr>
              <w:pStyle w:val="ListParagraph"/>
              <w:numPr>
                <w:ilvl w:val="0"/>
                <w:numId w:val="25"/>
              </w:numPr>
              <w:ind w:left="397" w:hanging="397"/>
              <w:rPr>
                <w:rFonts w:asciiTheme="minorHAnsi" w:hAnsiTheme="minorHAnsi"/>
                <w:sz w:val="20"/>
                <w:szCs w:val="20"/>
              </w:rPr>
            </w:pPr>
            <w:r w:rsidRPr="00D44B94">
              <w:rPr>
                <w:rFonts w:asciiTheme="minorHAnsi" w:hAnsiTheme="minorHAnsi"/>
                <w:sz w:val="20"/>
                <w:szCs w:val="20"/>
              </w:rPr>
              <w:lastRenderedPageBreak/>
              <w:t>Do not carry any materials in one hand while climbing or getting down from ladder</w:t>
            </w:r>
          </w:p>
          <w:p w14:paraId="55F395A9" w14:textId="77777777" w:rsidR="00D44B94" w:rsidRPr="00D44B94" w:rsidRDefault="007A743A" w:rsidP="00D44B94">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Ensure the area under the ladder is barricaded especially if it is being used in a public area.</w:t>
            </w:r>
          </w:p>
          <w:p w14:paraId="29ADCB75" w14:textId="7CC15619" w:rsidR="007A743A" w:rsidRPr="00D44B94" w:rsidRDefault="007A743A" w:rsidP="00D44B94">
            <w:pPr>
              <w:pStyle w:val="ListParagraph"/>
              <w:numPr>
                <w:ilvl w:val="0"/>
                <w:numId w:val="25"/>
              </w:numPr>
              <w:ind w:left="397" w:hanging="397"/>
              <w:rPr>
                <w:rFonts w:asciiTheme="minorHAnsi" w:hAnsiTheme="minorHAnsi" w:cs="Calibri"/>
                <w:sz w:val="20"/>
                <w:szCs w:val="20"/>
              </w:rPr>
            </w:pPr>
            <w:r w:rsidRPr="00D44B94">
              <w:rPr>
                <w:rFonts w:asciiTheme="minorHAnsi" w:hAnsiTheme="minorHAnsi" w:cs="Calibri"/>
                <w:sz w:val="20"/>
                <w:szCs w:val="20"/>
              </w:rPr>
              <w:t xml:space="preserve">Ensure the ladder is electrical insulated podium type if working in live services  </w:t>
            </w:r>
          </w:p>
        </w:tc>
        <w:tc>
          <w:tcPr>
            <w:tcW w:w="502" w:type="dxa"/>
            <w:vAlign w:val="center"/>
          </w:tcPr>
          <w:p w14:paraId="0B630E51" w14:textId="5FC1844C"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7228DF7D" w14:textId="1DFD39EB"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2512A2BE" w14:textId="16A3ABD7"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56FA0EE4" w14:textId="200404D0" w:rsidR="007A743A" w:rsidRPr="00D44B94" w:rsidRDefault="007A743A"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553971C2" w14:textId="77777777" w:rsidR="007A743A" w:rsidRPr="00D44B94" w:rsidRDefault="007A743A" w:rsidP="00EF7AB6">
            <w:pPr>
              <w:pStyle w:val="BodyText"/>
              <w:ind w:left="90"/>
              <w:jc w:val="left"/>
              <w:rPr>
                <w:rFonts w:asciiTheme="minorHAnsi" w:hAnsiTheme="minorHAnsi" w:cs="Calibri"/>
                <w:b w:val="0"/>
                <w:sz w:val="20"/>
                <w:szCs w:val="20"/>
              </w:rPr>
            </w:pPr>
            <w:r w:rsidRPr="00D44B94">
              <w:rPr>
                <w:rFonts w:asciiTheme="minorHAnsi" w:hAnsiTheme="minorHAnsi" w:cs="Calibri"/>
                <w:b w:val="0"/>
                <w:sz w:val="20"/>
                <w:szCs w:val="20"/>
              </w:rPr>
              <w:t>Supervisor Site Eng.</w:t>
            </w:r>
          </w:p>
          <w:p w14:paraId="521A1FB0" w14:textId="17CE0349" w:rsidR="007A743A" w:rsidRPr="00D44B94" w:rsidRDefault="007A743A" w:rsidP="005E2EFD">
            <w:pPr>
              <w:rPr>
                <w:rFonts w:asciiTheme="minorHAnsi" w:hAnsiTheme="minorHAnsi"/>
                <w:sz w:val="20"/>
                <w:szCs w:val="20"/>
              </w:rPr>
            </w:pPr>
            <w:r w:rsidRPr="00D44B94">
              <w:rPr>
                <w:rFonts w:asciiTheme="minorHAnsi" w:hAnsiTheme="minorHAnsi" w:cs="Calibri"/>
                <w:sz w:val="20"/>
                <w:szCs w:val="20"/>
              </w:rPr>
              <w:t xml:space="preserve">Foreman, </w:t>
            </w:r>
          </w:p>
        </w:tc>
      </w:tr>
      <w:tr w:rsidR="00D44B94" w:rsidRPr="00D44B94" w14:paraId="31D7651C" w14:textId="2634D597" w:rsidTr="00D44B94">
        <w:trPr>
          <w:trHeight w:val="3585"/>
        </w:trPr>
        <w:tc>
          <w:tcPr>
            <w:tcW w:w="623" w:type="dxa"/>
            <w:vAlign w:val="center"/>
          </w:tcPr>
          <w:p w14:paraId="621356A8" w14:textId="18E8CA36" w:rsidR="00D44B94"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6</w:t>
            </w:r>
          </w:p>
        </w:tc>
        <w:tc>
          <w:tcPr>
            <w:tcW w:w="1627" w:type="dxa"/>
          </w:tcPr>
          <w:p w14:paraId="5A1DE52F" w14:textId="77777777" w:rsidR="00D44B94" w:rsidRPr="00D44B94" w:rsidRDefault="00D44B94" w:rsidP="005E2EFD">
            <w:pPr>
              <w:tabs>
                <w:tab w:val="left" w:pos="2532"/>
              </w:tabs>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 </w:t>
            </w:r>
          </w:p>
          <w:p w14:paraId="16EA9FBB" w14:textId="77777777" w:rsidR="00D44B94" w:rsidRPr="00D44B94" w:rsidRDefault="00D44B94" w:rsidP="005E2EFD">
            <w:pPr>
              <w:tabs>
                <w:tab w:val="left" w:pos="2532"/>
              </w:tabs>
              <w:rPr>
                <w:rFonts w:asciiTheme="minorHAnsi" w:hAnsiTheme="minorHAnsi" w:cstheme="minorHAnsi"/>
                <w:sz w:val="20"/>
                <w:szCs w:val="20"/>
                <w:lang w:val="en-GB"/>
              </w:rPr>
            </w:pPr>
          </w:p>
          <w:p w14:paraId="41FE8134" w14:textId="77777777" w:rsidR="00D44B94" w:rsidRPr="00D44B94" w:rsidRDefault="00D44B94" w:rsidP="005E2EFD">
            <w:pPr>
              <w:tabs>
                <w:tab w:val="left" w:pos="2532"/>
              </w:tabs>
              <w:rPr>
                <w:rFonts w:asciiTheme="minorHAnsi" w:hAnsiTheme="minorHAnsi" w:cstheme="minorHAnsi"/>
                <w:sz w:val="20"/>
                <w:szCs w:val="20"/>
                <w:lang w:val="en-GB"/>
              </w:rPr>
            </w:pPr>
          </w:p>
          <w:p w14:paraId="5BAF918A" w14:textId="77777777" w:rsidR="00D44B94" w:rsidRPr="00D44B94" w:rsidRDefault="00D44B94" w:rsidP="005E2EFD">
            <w:pPr>
              <w:tabs>
                <w:tab w:val="left" w:pos="2532"/>
              </w:tabs>
              <w:rPr>
                <w:rFonts w:asciiTheme="minorHAnsi" w:hAnsiTheme="minorHAnsi" w:cstheme="minorHAnsi"/>
                <w:sz w:val="20"/>
                <w:szCs w:val="20"/>
                <w:lang w:val="en-GB"/>
              </w:rPr>
            </w:pPr>
          </w:p>
          <w:p w14:paraId="796F3951" w14:textId="77777777" w:rsidR="00D44B94" w:rsidRPr="00D44B94" w:rsidRDefault="00D44B94" w:rsidP="005E2EFD">
            <w:pPr>
              <w:tabs>
                <w:tab w:val="left" w:pos="2532"/>
              </w:tabs>
              <w:rPr>
                <w:rFonts w:asciiTheme="minorHAnsi" w:hAnsiTheme="minorHAnsi" w:cstheme="minorHAnsi"/>
                <w:sz w:val="20"/>
                <w:szCs w:val="20"/>
                <w:lang w:val="en-GB"/>
              </w:rPr>
            </w:pPr>
          </w:p>
          <w:p w14:paraId="3AF6BEA1" w14:textId="77777777" w:rsidR="00D44B94" w:rsidRPr="00D44B94" w:rsidRDefault="00D44B94" w:rsidP="005E2EFD">
            <w:pPr>
              <w:tabs>
                <w:tab w:val="left" w:pos="2532"/>
              </w:tabs>
              <w:rPr>
                <w:rFonts w:asciiTheme="minorHAnsi" w:hAnsiTheme="minorHAnsi" w:cstheme="minorHAnsi"/>
                <w:sz w:val="20"/>
                <w:szCs w:val="20"/>
                <w:lang w:val="en-GB"/>
              </w:rPr>
            </w:pPr>
          </w:p>
          <w:p w14:paraId="26FBF70A" w14:textId="77777777" w:rsidR="00D44B94" w:rsidRPr="00D44B94" w:rsidRDefault="00D44B94" w:rsidP="005E2EFD">
            <w:pPr>
              <w:tabs>
                <w:tab w:val="left" w:pos="2532"/>
              </w:tabs>
              <w:rPr>
                <w:rFonts w:asciiTheme="minorHAnsi" w:hAnsiTheme="minorHAnsi" w:cstheme="minorHAnsi"/>
                <w:sz w:val="20"/>
                <w:szCs w:val="20"/>
                <w:lang w:val="en-GB"/>
              </w:rPr>
            </w:pPr>
          </w:p>
          <w:p w14:paraId="2B40F83A" w14:textId="77777777" w:rsidR="00D44B94" w:rsidRPr="00D44B94" w:rsidRDefault="00D44B94" w:rsidP="005E2EFD">
            <w:pPr>
              <w:tabs>
                <w:tab w:val="left" w:pos="2532"/>
              </w:tabs>
              <w:rPr>
                <w:rFonts w:asciiTheme="minorHAnsi" w:hAnsiTheme="minorHAnsi" w:cstheme="minorHAnsi"/>
                <w:sz w:val="20"/>
                <w:szCs w:val="20"/>
                <w:lang w:val="en-GB"/>
              </w:rPr>
            </w:pPr>
          </w:p>
          <w:p w14:paraId="767F8862" w14:textId="77777777" w:rsidR="00D44B94" w:rsidRPr="00D44B94" w:rsidRDefault="00D44B94" w:rsidP="005E2EFD">
            <w:pPr>
              <w:tabs>
                <w:tab w:val="left" w:pos="2532"/>
              </w:tabs>
              <w:rPr>
                <w:rFonts w:asciiTheme="minorHAnsi" w:hAnsiTheme="minorHAnsi" w:cstheme="minorHAnsi"/>
                <w:sz w:val="20"/>
                <w:szCs w:val="20"/>
                <w:lang w:val="en-GB"/>
              </w:rPr>
            </w:pPr>
          </w:p>
          <w:p w14:paraId="15A0041A" w14:textId="77777777" w:rsidR="00D44B94" w:rsidRPr="00D44B94" w:rsidRDefault="00D44B94" w:rsidP="005E2EFD">
            <w:pPr>
              <w:tabs>
                <w:tab w:val="left" w:pos="2532"/>
              </w:tabs>
              <w:rPr>
                <w:rFonts w:asciiTheme="minorHAnsi" w:hAnsiTheme="minorHAnsi" w:cstheme="minorHAnsi"/>
                <w:sz w:val="20"/>
                <w:szCs w:val="20"/>
                <w:lang w:val="en-GB"/>
              </w:rPr>
            </w:pPr>
          </w:p>
          <w:p w14:paraId="36CA0D85" w14:textId="77777777" w:rsidR="00D44B94" w:rsidRPr="00D44B94" w:rsidRDefault="00D44B94" w:rsidP="005E2EFD">
            <w:pPr>
              <w:tabs>
                <w:tab w:val="left" w:pos="2532"/>
              </w:tabs>
              <w:rPr>
                <w:rFonts w:asciiTheme="minorHAnsi" w:hAnsiTheme="minorHAnsi" w:cstheme="minorHAnsi"/>
                <w:sz w:val="20"/>
                <w:szCs w:val="20"/>
                <w:lang w:val="en-GB"/>
              </w:rPr>
            </w:pPr>
          </w:p>
          <w:p w14:paraId="00758A60" w14:textId="77777777" w:rsidR="00D44B94" w:rsidRPr="00D44B94" w:rsidRDefault="00D44B94" w:rsidP="005E2EFD">
            <w:pPr>
              <w:tabs>
                <w:tab w:val="left" w:pos="2532"/>
              </w:tabs>
              <w:rPr>
                <w:rFonts w:asciiTheme="minorHAnsi" w:hAnsiTheme="minorHAnsi" w:cstheme="minorHAnsi"/>
                <w:sz w:val="20"/>
                <w:szCs w:val="20"/>
                <w:lang w:val="en-GB"/>
              </w:rPr>
            </w:pPr>
          </w:p>
          <w:p w14:paraId="1AF0434D" w14:textId="47EE2ABE" w:rsidR="00D44B94" w:rsidRPr="00D44B94" w:rsidRDefault="00D44B94" w:rsidP="005E2EFD">
            <w:pPr>
              <w:tabs>
                <w:tab w:val="left" w:pos="2532"/>
              </w:tabs>
              <w:rPr>
                <w:rFonts w:asciiTheme="minorHAnsi" w:hAnsiTheme="minorHAnsi"/>
                <w:sz w:val="20"/>
                <w:szCs w:val="20"/>
              </w:rPr>
            </w:pPr>
            <w:r w:rsidRPr="00D44B94">
              <w:rPr>
                <w:rFonts w:asciiTheme="minorHAnsi" w:hAnsiTheme="minorHAnsi" w:cstheme="minorHAnsi"/>
                <w:sz w:val="20"/>
                <w:szCs w:val="20"/>
                <w:lang w:val="en-GB"/>
              </w:rPr>
              <w:t>Use of Glue Solvent,  (Hazardous Substance)</w:t>
            </w:r>
          </w:p>
        </w:tc>
        <w:tc>
          <w:tcPr>
            <w:tcW w:w="1898" w:type="dxa"/>
            <w:vAlign w:val="center"/>
          </w:tcPr>
          <w:p w14:paraId="27453BF6" w14:textId="77777777" w:rsidR="00D44B94" w:rsidRPr="00D44B94" w:rsidRDefault="00D44B94" w:rsidP="00D44B9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Spillage/ soil contamination</w:t>
            </w:r>
          </w:p>
          <w:p w14:paraId="261A14E6" w14:textId="77777777" w:rsidR="00D44B94" w:rsidRPr="00D44B94" w:rsidRDefault="00D44B94" w:rsidP="006E7A98">
            <w:pPr>
              <w:tabs>
                <w:tab w:val="left" w:pos="2532"/>
              </w:tabs>
              <w:ind w:left="162" w:hanging="180"/>
              <w:rPr>
                <w:rFonts w:asciiTheme="minorHAnsi" w:hAnsiTheme="minorHAnsi" w:cs="Arial"/>
                <w:sz w:val="20"/>
                <w:szCs w:val="20"/>
                <w:lang w:val="en-GB"/>
              </w:rPr>
            </w:pPr>
          </w:p>
          <w:p w14:paraId="179320BF" w14:textId="0C9ED7A5" w:rsidR="00D44B94" w:rsidRPr="00D44B94" w:rsidRDefault="00D44B94" w:rsidP="00D44B94">
            <w:pPr>
              <w:pStyle w:val="ListParagraph"/>
              <w:numPr>
                <w:ilvl w:val="0"/>
                <w:numId w:val="15"/>
              </w:numPr>
              <w:ind w:left="162" w:hanging="180"/>
              <w:rPr>
                <w:rFonts w:asciiTheme="minorHAnsi" w:hAnsiTheme="minorHAnsi" w:cs="Courier New"/>
                <w:sz w:val="20"/>
                <w:szCs w:val="20"/>
              </w:rPr>
            </w:pPr>
            <w:r w:rsidRPr="00D44B94">
              <w:rPr>
                <w:rFonts w:asciiTheme="minorHAnsi" w:hAnsiTheme="minorHAnsi" w:cs="Arial"/>
                <w:sz w:val="20"/>
                <w:szCs w:val="20"/>
                <w:lang w:val="en-GB"/>
              </w:rPr>
              <w:t>Burns</w:t>
            </w:r>
          </w:p>
          <w:p w14:paraId="025C03CD" w14:textId="77777777" w:rsidR="00D44B94" w:rsidRPr="00D44B94" w:rsidRDefault="00D44B94" w:rsidP="00D44B94">
            <w:pPr>
              <w:pStyle w:val="ListParagraph"/>
              <w:numPr>
                <w:ilvl w:val="0"/>
                <w:numId w:val="15"/>
              </w:numPr>
              <w:ind w:left="162" w:hanging="180"/>
              <w:rPr>
                <w:rFonts w:asciiTheme="minorHAnsi" w:hAnsiTheme="minorHAnsi" w:cs="Courier New"/>
                <w:sz w:val="20"/>
                <w:szCs w:val="20"/>
              </w:rPr>
            </w:pPr>
            <w:r w:rsidRPr="00D44B94">
              <w:rPr>
                <w:rFonts w:asciiTheme="minorHAnsi" w:hAnsiTheme="minorHAnsi" w:cs="Courier New"/>
                <w:sz w:val="20"/>
                <w:szCs w:val="20"/>
              </w:rPr>
              <w:t xml:space="preserve">Contact with skin </w:t>
            </w:r>
          </w:p>
          <w:p w14:paraId="1F0A7CBB" w14:textId="77777777" w:rsidR="00D44B94" w:rsidRPr="00D44B94" w:rsidRDefault="00D44B94" w:rsidP="006E7A98">
            <w:pPr>
              <w:tabs>
                <w:tab w:val="left" w:pos="2532"/>
              </w:tabs>
              <w:ind w:left="162" w:hanging="180"/>
              <w:rPr>
                <w:rFonts w:asciiTheme="minorHAnsi" w:hAnsiTheme="minorHAnsi" w:cs="Arial"/>
                <w:sz w:val="20"/>
                <w:szCs w:val="20"/>
                <w:lang w:val="en-GB"/>
              </w:rPr>
            </w:pPr>
          </w:p>
          <w:p w14:paraId="705FE0AF" w14:textId="77777777" w:rsidR="00D44B94" w:rsidRPr="00D44B94" w:rsidRDefault="00D44B94" w:rsidP="00D44B9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Acute/Chronic adverse heath effect.</w:t>
            </w:r>
          </w:p>
          <w:p w14:paraId="6BAD19E3" w14:textId="77777777" w:rsidR="00D44B94" w:rsidRPr="00D44B94" w:rsidRDefault="00D44B94" w:rsidP="00D44B94">
            <w:pPr>
              <w:pStyle w:val="ListParagraph"/>
              <w:numPr>
                <w:ilvl w:val="0"/>
                <w:numId w:val="15"/>
              </w:numPr>
              <w:tabs>
                <w:tab w:val="left" w:pos="2532"/>
              </w:tabs>
              <w:ind w:left="162" w:hanging="180"/>
              <w:rPr>
                <w:rFonts w:asciiTheme="minorHAnsi" w:hAnsiTheme="minorHAnsi" w:cs="Arial"/>
                <w:sz w:val="20"/>
                <w:szCs w:val="20"/>
                <w:lang w:val="en-GB"/>
              </w:rPr>
            </w:pPr>
            <w:r w:rsidRPr="00D44B94">
              <w:rPr>
                <w:rFonts w:asciiTheme="minorHAnsi" w:hAnsiTheme="minorHAnsi" w:cs="Arial"/>
                <w:sz w:val="20"/>
                <w:szCs w:val="20"/>
                <w:lang w:val="en-GB"/>
              </w:rPr>
              <w:t>Fire</w:t>
            </w:r>
          </w:p>
          <w:p w14:paraId="6AC704C3" w14:textId="77777777" w:rsidR="00D44B94" w:rsidRPr="00D44B94" w:rsidRDefault="00D44B94" w:rsidP="003A5B54">
            <w:pPr>
              <w:tabs>
                <w:tab w:val="left" w:pos="2532"/>
              </w:tabs>
              <w:rPr>
                <w:rFonts w:asciiTheme="minorHAnsi" w:hAnsiTheme="minorHAnsi" w:cs="Arial"/>
                <w:sz w:val="20"/>
                <w:szCs w:val="20"/>
                <w:lang w:val="en-GB"/>
              </w:rPr>
            </w:pPr>
          </w:p>
          <w:p w14:paraId="0E529367" w14:textId="66ECD8C7" w:rsidR="00D44B94" w:rsidRPr="00D44B94" w:rsidRDefault="00D44B94" w:rsidP="003A5B54">
            <w:pPr>
              <w:rPr>
                <w:rFonts w:asciiTheme="minorHAnsi" w:hAnsiTheme="minorHAnsi"/>
                <w:b/>
                <w:sz w:val="20"/>
                <w:szCs w:val="20"/>
              </w:rPr>
            </w:pPr>
          </w:p>
        </w:tc>
        <w:tc>
          <w:tcPr>
            <w:tcW w:w="1451" w:type="dxa"/>
            <w:vAlign w:val="center"/>
          </w:tcPr>
          <w:p w14:paraId="10ED9343" w14:textId="635B3FBA" w:rsidR="00D44B94" w:rsidRPr="00D44B94" w:rsidRDefault="00D44B94" w:rsidP="003A5B54">
            <w:pPr>
              <w:ind w:right="-95"/>
              <w:rPr>
                <w:rFonts w:asciiTheme="minorHAnsi" w:hAnsiTheme="minorHAnsi" w:cs="Arial"/>
                <w:sz w:val="20"/>
                <w:szCs w:val="20"/>
                <w:lang w:val="en-GB"/>
              </w:rPr>
            </w:pPr>
            <w:r w:rsidRPr="00D44B94">
              <w:rPr>
                <w:rFonts w:asciiTheme="minorHAnsi" w:hAnsiTheme="minorHAnsi" w:cstheme="minorHAnsi"/>
                <w:iCs/>
                <w:sz w:val="20"/>
                <w:szCs w:val="20"/>
              </w:rPr>
              <w:t xml:space="preserve">Operatives using solvent </w:t>
            </w:r>
          </w:p>
        </w:tc>
        <w:tc>
          <w:tcPr>
            <w:tcW w:w="544" w:type="dxa"/>
            <w:vAlign w:val="center"/>
          </w:tcPr>
          <w:p w14:paraId="053737B4" w14:textId="1A66D8CA" w:rsidR="00D44B94" w:rsidRPr="00D44B94" w:rsidRDefault="00D44B94"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32609702" w14:textId="2D7D9AD1" w:rsidR="00D44B94" w:rsidRPr="00D44B94" w:rsidRDefault="00D44B94"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3E8DFE6B" w14:textId="33683021" w:rsidR="00D44B94" w:rsidRPr="00D44B94" w:rsidRDefault="00D44B94" w:rsidP="005E2EFD">
            <w:pPr>
              <w:jc w:val="center"/>
              <w:rPr>
                <w:rFonts w:asciiTheme="minorHAnsi" w:hAnsiTheme="minorHAnsi" w:cstheme="minorHAnsi"/>
                <w:sz w:val="20"/>
                <w:szCs w:val="20"/>
              </w:rPr>
            </w:pPr>
            <w:r w:rsidRPr="00D44B94">
              <w:rPr>
                <w:rFonts w:asciiTheme="minorHAnsi" w:hAnsiTheme="minorHAnsi" w:cstheme="minorHAnsi"/>
                <w:sz w:val="20"/>
                <w:szCs w:val="20"/>
                <w:lang w:val="en-GB"/>
              </w:rPr>
              <w:t>12</w:t>
            </w:r>
          </w:p>
        </w:tc>
        <w:tc>
          <w:tcPr>
            <w:tcW w:w="634" w:type="dxa"/>
            <w:shd w:val="clear" w:color="auto" w:fill="FFFF00"/>
            <w:vAlign w:val="center"/>
          </w:tcPr>
          <w:p w14:paraId="68662EC7" w14:textId="51DF293F" w:rsidR="00D44B94" w:rsidRPr="00D44B94" w:rsidRDefault="00D44B94"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lang w:val="en-GB"/>
              </w:rPr>
              <w:t>Medium</w:t>
            </w:r>
          </w:p>
        </w:tc>
        <w:tc>
          <w:tcPr>
            <w:tcW w:w="4295" w:type="dxa"/>
          </w:tcPr>
          <w:p w14:paraId="104389D2" w14:textId="2DA0E122" w:rsidR="00D44B94" w:rsidRPr="00D44B94" w:rsidRDefault="00D44B94" w:rsidP="00D44B9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that all chemical substances have a COSHH assessment</w:t>
            </w:r>
          </w:p>
          <w:p w14:paraId="0A0B096B" w14:textId="78F721E9"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Refer SDS prior to any handling of hazardous substances and ensure SDS is easily accessible at site while working with chemicals.</w:t>
            </w:r>
          </w:p>
          <w:p w14:paraId="64751653" w14:textId="2E04D2E6"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chemicals are properly stacked.</w:t>
            </w:r>
          </w:p>
          <w:p w14:paraId="7AE660CA" w14:textId="0E5D86A4"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hAnsiTheme="minorHAnsi" w:cs="Calibri"/>
                <w:sz w:val="20"/>
                <w:szCs w:val="20"/>
              </w:rPr>
              <w:t>Ensure all chemical containers are properly labeled.</w:t>
            </w:r>
          </w:p>
          <w:p w14:paraId="731C2223" w14:textId="4BD6A0E9"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Spill kits to be available at site.</w:t>
            </w:r>
          </w:p>
          <w:p w14:paraId="19568331" w14:textId="32E84F5C"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operatives use the correct PPE</w:t>
            </w:r>
          </w:p>
          <w:p w14:paraId="26F3A6A0" w14:textId="0AFE655B" w:rsidR="00D44B94" w:rsidRPr="00D44B94" w:rsidRDefault="00D44B94" w:rsidP="00D44B9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Competent person to oversee the storage, use and disposal of hazardous materials.</w:t>
            </w:r>
          </w:p>
          <w:p w14:paraId="6C4C07F6" w14:textId="04A364A6" w:rsidR="00D44B94" w:rsidRPr="00D44B94" w:rsidRDefault="00D44B94" w:rsidP="00D44B94">
            <w:pPr>
              <w:pStyle w:val="ListParagraph"/>
              <w:numPr>
                <w:ilvl w:val="0"/>
                <w:numId w:val="16"/>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that correct welfare/first aid facilities are available in the area i.e. washing facility/eye wash.</w:t>
            </w:r>
          </w:p>
          <w:p w14:paraId="3BDA5F47" w14:textId="60CC8EE2" w:rsidR="00D44B94" w:rsidRPr="00D44B94" w:rsidRDefault="00D44B94" w:rsidP="00D44B94">
            <w:pPr>
              <w:pStyle w:val="ListParagraph"/>
              <w:numPr>
                <w:ilvl w:val="0"/>
                <w:numId w:val="16"/>
              </w:numPr>
              <w:ind w:left="307" w:hanging="270"/>
              <w:rPr>
                <w:rFonts w:asciiTheme="minorHAnsi" w:hAnsiTheme="minorHAnsi" w:cs="Calibri"/>
                <w:sz w:val="20"/>
                <w:szCs w:val="20"/>
              </w:rPr>
            </w:pPr>
            <w:r w:rsidRPr="00D44B94">
              <w:rPr>
                <w:rFonts w:asciiTheme="minorHAnsi" w:hAnsiTheme="minorHAnsi" w:cs="Calibri"/>
                <w:sz w:val="20"/>
                <w:szCs w:val="20"/>
              </w:rPr>
              <w:t>Proper and adequate PPE to be used always</w:t>
            </w:r>
          </w:p>
          <w:p w14:paraId="085A06F0" w14:textId="3966895D" w:rsidR="00D44B94" w:rsidRPr="00D44B94" w:rsidRDefault="00D44B94" w:rsidP="00D44B94">
            <w:pPr>
              <w:pStyle w:val="ListParagraph"/>
              <w:numPr>
                <w:ilvl w:val="0"/>
                <w:numId w:val="16"/>
              </w:numPr>
              <w:ind w:left="307" w:hanging="270"/>
              <w:rPr>
                <w:rFonts w:asciiTheme="minorHAnsi" w:eastAsia="Calibri" w:hAnsiTheme="minorHAnsi" w:cs="ArialNarrow"/>
                <w:sz w:val="20"/>
                <w:szCs w:val="20"/>
                <w:lang w:eastAsia="en-GB"/>
              </w:rPr>
            </w:pPr>
            <w:r w:rsidRPr="00D44B94">
              <w:rPr>
                <w:rFonts w:asciiTheme="minorHAnsi" w:hAnsiTheme="minorHAnsi" w:cs="Calibri"/>
                <w:sz w:val="20"/>
                <w:szCs w:val="20"/>
              </w:rPr>
              <w:t>Ensure all chemical containers are properly labeled.</w:t>
            </w:r>
          </w:p>
          <w:p w14:paraId="00C8E734" w14:textId="34A4542D" w:rsidR="00D44B94" w:rsidRPr="00D44B94" w:rsidRDefault="00D44B94" w:rsidP="00D44B94">
            <w:pPr>
              <w:pStyle w:val="ListParagraph"/>
              <w:numPr>
                <w:ilvl w:val="0"/>
                <w:numId w:val="16"/>
              </w:numPr>
              <w:autoSpaceDE w:val="0"/>
              <w:autoSpaceDN w:val="0"/>
              <w:adjustRightInd w:val="0"/>
              <w:ind w:left="307" w:hanging="270"/>
              <w:rPr>
                <w:rFonts w:asciiTheme="minorHAnsi" w:hAnsiTheme="minorHAnsi" w:cstheme="minorHAnsi"/>
                <w:color w:val="000000"/>
                <w:sz w:val="20"/>
                <w:szCs w:val="20"/>
              </w:rPr>
            </w:pPr>
            <w:r w:rsidRPr="00D44B94">
              <w:rPr>
                <w:rFonts w:asciiTheme="minorHAnsi" w:hAnsiTheme="minorHAnsi" w:cstheme="minorHAnsi"/>
                <w:color w:val="000000"/>
                <w:sz w:val="20"/>
                <w:szCs w:val="20"/>
              </w:rPr>
              <w:t>Adjust work schedules so that workers are not overexposed to a hazardous chemical.</w:t>
            </w:r>
          </w:p>
          <w:p w14:paraId="45AE6B24" w14:textId="24E2B0D9" w:rsidR="00D44B94" w:rsidRPr="00D44B94" w:rsidRDefault="00D44B94" w:rsidP="00D44B9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Wear respiratory protection</w:t>
            </w:r>
          </w:p>
          <w:p w14:paraId="4F5119B8" w14:textId="7E2DE146" w:rsidR="00D44B94" w:rsidRPr="00D44B94" w:rsidRDefault="00D44B94" w:rsidP="00D44B94">
            <w:pPr>
              <w:pStyle w:val="ListParagraph"/>
              <w:numPr>
                <w:ilvl w:val="0"/>
                <w:numId w:val="16"/>
              </w:numPr>
              <w:ind w:left="307" w:hanging="270"/>
              <w:rPr>
                <w:rFonts w:asciiTheme="minorHAnsi" w:eastAsia="Calibri" w:hAnsiTheme="minorHAnsi" w:cstheme="minorHAnsi"/>
                <w:sz w:val="20"/>
                <w:szCs w:val="20"/>
                <w:lang w:eastAsia="en-GB"/>
              </w:rPr>
            </w:pPr>
            <w:r w:rsidRPr="00D44B94">
              <w:rPr>
                <w:rFonts w:asciiTheme="minorHAnsi" w:eastAsia="Calibri" w:hAnsiTheme="minorHAnsi" w:cstheme="minorHAnsi"/>
                <w:sz w:val="20"/>
                <w:szCs w:val="20"/>
                <w:lang w:eastAsia="en-GB"/>
              </w:rPr>
              <w:t>Ensure proper and adequate PPE to be used always.</w:t>
            </w:r>
          </w:p>
          <w:p w14:paraId="49895F82" w14:textId="605117FF" w:rsidR="00D44B94" w:rsidRPr="00D44B94" w:rsidRDefault="00D44B94" w:rsidP="00D44B9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 xml:space="preserve">Ensure smoking only in designated area </w:t>
            </w:r>
          </w:p>
          <w:p w14:paraId="3621DDE9" w14:textId="44704B0A" w:rsidR="00D44B94" w:rsidRPr="00D44B94" w:rsidRDefault="00D44B94" w:rsidP="00D44B94">
            <w:pPr>
              <w:pStyle w:val="ListParagraph"/>
              <w:numPr>
                <w:ilvl w:val="0"/>
                <w:numId w:val="16"/>
              </w:numPr>
              <w:autoSpaceDE w:val="0"/>
              <w:autoSpaceDN w:val="0"/>
              <w:adjustRightInd w:val="0"/>
              <w:ind w:left="307" w:hanging="270"/>
              <w:rPr>
                <w:rFonts w:asciiTheme="minorHAnsi" w:hAnsiTheme="minorHAnsi" w:cstheme="minorHAnsi"/>
                <w:color w:val="000000"/>
                <w:sz w:val="20"/>
                <w:szCs w:val="20"/>
                <w:shd w:val="clear" w:color="auto" w:fill="F9F9F9"/>
              </w:rPr>
            </w:pPr>
            <w:r w:rsidRPr="00D44B94">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D44B94" w:rsidRPr="00D44B94" w:rsidRDefault="00D44B94" w:rsidP="003A5B54">
            <w:pPr>
              <w:rPr>
                <w:rFonts w:asciiTheme="minorHAnsi" w:hAnsiTheme="minorHAnsi" w:cs="Arial"/>
                <w:sz w:val="20"/>
                <w:szCs w:val="20"/>
                <w:lang w:val="en-GB"/>
              </w:rPr>
            </w:pPr>
          </w:p>
        </w:tc>
        <w:tc>
          <w:tcPr>
            <w:tcW w:w="502" w:type="dxa"/>
            <w:vAlign w:val="center"/>
          </w:tcPr>
          <w:p w14:paraId="0C2A62EB" w14:textId="38E72BC0"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w:t>
            </w:r>
          </w:p>
        </w:tc>
        <w:tc>
          <w:tcPr>
            <w:tcW w:w="639" w:type="dxa"/>
            <w:vAlign w:val="center"/>
          </w:tcPr>
          <w:p w14:paraId="51219794" w14:textId="3AF96A23"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10C0EA2D" w14:textId="2452EE2E"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53E478EB" w14:textId="40623A0F" w:rsidR="00D44B94" w:rsidRPr="00D44B94" w:rsidRDefault="00D44B94"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5A0B4289" w14:textId="77777777" w:rsidR="00D44B94" w:rsidRPr="00D44B94" w:rsidRDefault="00D44B94" w:rsidP="005E2EFD">
            <w:pPr>
              <w:rPr>
                <w:rFonts w:asciiTheme="minorHAnsi" w:hAnsiTheme="minorHAnsi" w:cstheme="minorHAnsi"/>
                <w:sz w:val="20"/>
                <w:szCs w:val="20"/>
              </w:rPr>
            </w:pPr>
            <w:r w:rsidRPr="00D44B94">
              <w:rPr>
                <w:rFonts w:asciiTheme="minorHAnsi" w:hAnsiTheme="minorHAnsi" w:cstheme="minorHAnsi"/>
                <w:sz w:val="20"/>
                <w:szCs w:val="20"/>
              </w:rPr>
              <w:t xml:space="preserve">Supervisors Foreman, </w:t>
            </w:r>
          </w:p>
          <w:p w14:paraId="53F2C9F9" w14:textId="4DEC3AA2" w:rsidR="00D44B94" w:rsidRPr="00D44B94" w:rsidRDefault="00D44B94" w:rsidP="00A23DCF">
            <w:pPr>
              <w:ind w:left="-139" w:right="363"/>
              <w:rPr>
                <w:rFonts w:asciiTheme="minorHAnsi" w:hAnsiTheme="minorHAnsi"/>
                <w:sz w:val="20"/>
                <w:szCs w:val="20"/>
              </w:rPr>
            </w:pPr>
            <w:r w:rsidRPr="00D44B94">
              <w:rPr>
                <w:rFonts w:asciiTheme="minorHAnsi" w:hAnsiTheme="minorHAnsi" w:cstheme="minorHAnsi"/>
                <w:sz w:val="20"/>
                <w:szCs w:val="20"/>
              </w:rPr>
              <w:t xml:space="preserve">  </w:t>
            </w:r>
            <w:proofErr w:type="spellStart"/>
            <w:r w:rsidRPr="00D44B94">
              <w:rPr>
                <w:rFonts w:asciiTheme="minorHAnsi" w:hAnsiTheme="minorHAnsi" w:cstheme="minorHAnsi"/>
                <w:sz w:val="20"/>
                <w:szCs w:val="20"/>
              </w:rPr>
              <w:t>SiteEng</w:t>
            </w:r>
            <w:proofErr w:type="spellEnd"/>
            <w:r w:rsidRPr="00D44B94">
              <w:rPr>
                <w:rFonts w:asciiTheme="minorHAnsi" w:hAnsiTheme="minorHAnsi" w:cstheme="minorHAnsi"/>
                <w:sz w:val="20"/>
                <w:szCs w:val="20"/>
              </w:rPr>
              <w:t>.</w:t>
            </w:r>
          </w:p>
        </w:tc>
      </w:tr>
      <w:tr w:rsidR="00D44B94" w:rsidRPr="00D44B94" w14:paraId="04C3ADDB" w14:textId="77777777" w:rsidTr="00D44B94">
        <w:trPr>
          <w:trHeight w:val="3585"/>
        </w:trPr>
        <w:tc>
          <w:tcPr>
            <w:tcW w:w="623" w:type="dxa"/>
            <w:vAlign w:val="center"/>
          </w:tcPr>
          <w:p w14:paraId="7BAF4600" w14:textId="53C9B7D4" w:rsidR="00D44B94"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7</w:t>
            </w:r>
          </w:p>
        </w:tc>
        <w:tc>
          <w:tcPr>
            <w:tcW w:w="1627" w:type="dxa"/>
            <w:vAlign w:val="center"/>
          </w:tcPr>
          <w:p w14:paraId="0E1D5BC6" w14:textId="1038593C" w:rsidR="00D44B94" w:rsidRPr="00D44B94" w:rsidRDefault="00D44B94" w:rsidP="00722196">
            <w:pPr>
              <w:tabs>
                <w:tab w:val="left" w:pos="2532"/>
              </w:tabs>
              <w:rPr>
                <w:rFonts w:asciiTheme="minorHAnsi" w:hAnsiTheme="minorHAnsi" w:cstheme="minorHAnsi"/>
                <w:sz w:val="20"/>
                <w:szCs w:val="20"/>
                <w:lang w:val="en-GB"/>
              </w:rPr>
            </w:pPr>
            <w:r w:rsidRPr="00D44B94">
              <w:rPr>
                <w:rFonts w:asciiTheme="minorHAnsi" w:hAnsiTheme="minorHAnsi" w:cstheme="minorHAnsi"/>
                <w:snapToGrid w:val="0"/>
                <w:color w:val="000000"/>
                <w:sz w:val="20"/>
                <w:szCs w:val="20"/>
              </w:rPr>
              <w:t>Use of power tools such as Grinder/Cutter &amp; Drill machine,</w:t>
            </w:r>
          </w:p>
        </w:tc>
        <w:tc>
          <w:tcPr>
            <w:tcW w:w="1898" w:type="dxa"/>
            <w:vAlign w:val="center"/>
          </w:tcPr>
          <w:p w14:paraId="2CE1E890" w14:textId="12437376"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Damaged Sockets &amp; cable insulation.</w:t>
            </w:r>
          </w:p>
          <w:p w14:paraId="71A39EEC"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Electrocution</w:t>
            </w:r>
          </w:p>
          <w:p w14:paraId="2D14AFEF"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 xml:space="preserve">Electric shock </w:t>
            </w:r>
          </w:p>
          <w:p w14:paraId="0DAE2265" w14:textId="40B1273F"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Short circuit  &amp; Burns</w:t>
            </w:r>
          </w:p>
          <w:p w14:paraId="3EE0E926"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Trip/Fall</w:t>
            </w:r>
          </w:p>
          <w:p w14:paraId="555D3630"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Noise</w:t>
            </w:r>
          </w:p>
          <w:p w14:paraId="73F4B20A"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 xml:space="preserve">Hearing loss </w:t>
            </w:r>
          </w:p>
          <w:p w14:paraId="0D5F2B56"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Vibration</w:t>
            </w:r>
          </w:p>
          <w:p w14:paraId="170E45E8" w14:textId="77777777" w:rsidR="00D44B94" w:rsidRPr="00D44B94" w:rsidRDefault="00D44B94" w:rsidP="00D44B94">
            <w:pPr>
              <w:pStyle w:val="ListParagraph"/>
              <w:numPr>
                <w:ilvl w:val="0"/>
                <w:numId w:val="17"/>
              </w:numPr>
              <w:ind w:left="252" w:hanging="270"/>
              <w:rPr>
                <w:rFonts w:asciiTheme="minorHAnsi" w:hAnsiTheme="minorHAnsi"/>
                <w:sz w:val="20"/>
                <w:szCs w:val="20"/>
              </w:rPr>
            </w:pPr>
            <w:r w:rsidRPr="00D44B94">
              <w:rPr>
                <w:rFonts w:asciiTheme="minorHAnsi" w:hAnsiTheme="minorHAnsi"/>
                <w:sz w:val="20"/>
                <w:szCs w:val="20"/>
              </w:rPr>
              <w:t>Dust</w:t>
            </w:r>
          </w:p>
          <w:p w14:paraId="199C8995" w14:textId="77777777" w:rsidR="00D44B94" w:rsidRPr="00D44B94" w:rsidRDefault="00D44B94" w:rsidP="006E7A98">
            <w:pPr>
              <w:ind w:left="252" w:hanging="270"/>
              <w:rPr>
                <w:rFonts w:asciiTheme="minorHAnsi" w:hAnsiTheme="minorHAnsi"/>
                <w:sz w:val="20"/>
                <w:szCs w:val="20"/>
              </w:rPr>
            </w:pPr>
          </w:p>
          <w:p w14:paraId="2556EABA" w14:textId="77777777" w:rsidR="00D44B94" w:rsidRPr="00D44B94" w:rsidRDefault="00D44B94" w:rsidP="006E7A98">
            <w:pPr>
              <w:ind w:left="252" w:hanging="270"/>
              <w:rPr>
                <w:rFonts w:asciiTheme="minorHAnsi" w:hAnsiTheme="minorHAnsi"/>
                <w:sz w:val="20"/>
                <w:szCs w:val="20"/>
              </w:rPr>
            </w:pPr>
          </w:p>
          <w:p w14:paraId="17567274" w14:textId="77777777" w:rsidR="00D44B94" w:rsidRPr="00D44B94" w:rsidRDefault="00D44B94" w:rsidP="006E7A98">
            <w:pPr>
              <w:tabs>
                <w:tab w:val="left" w:pos="2532"/>
              </w:tabs>
              <w:ind w:left="252" w:hanging="270"/>
              <w:rPr>
                <w:rFonts w:asciiTheme="minorHAnsi" w:hAnsiTheme="minorHAnsi" w:cs="Arial"/>
                <w:sz w:val="20"/>
                <w:szCs w:val="20"/>
                <w:lang w:val="en-GB"/>
              </w:rPr>
            </w:pPr>
          </w:p>
        </w:tc>
        <w:tc>
          <w:tcPr>
            <w:tcW w:w="1451" w:type="dxa"/>
            <w:vAlign w:val="center"/>
          </w:tcPr>
          <w:p w14:paraId="6A719678" w14:textId="1277B3FF" w:rsidR="00D44B94" w:rsidRPr="00D44B94" w:rsidRDefault="00D44B94" w:rsidP="003A5B54">
            <w:pPr>
              <w:ind w:right="-95"/>
              <w:rPr>
                <w:rFonts w:asciiTheme="minorHAnsi" w:hAnsiTheme="minorHAnsi" w:cstheme="minorHAnsi"/>
                <w:iCs/>
                <w:sz w:val="20"/>
                <w:szCs w:val="20"/>
              </w:rPr>
            </w:pPr>
            <w:r w:rsidRPr="00D44B94">
              <w:rPr>
                <w:rFonts w:asciiTheme="minorHAnsi" w:hAnsiTheme="minorHAnsi" w:cstheme="minorHAnsi"/>
                <w:sz w:val="20"/>
                <w:szCs w:val="20"/>
                <w:lang w:val="en-GB"/>
              </w:rPr>
              <w:t>Operatives and staff</w:t>
            </w:r>
          </w:p>
        </w:tc>
        <w:tc>
          <w:tcPr>
            <w:tcW w:w="544" w:type="dxa"/>
            <w:vAlign w:val="center"/>
          </w:tcPr>
          <w:p w14:paraId="22A65AA1" w14:textId="045E0895" w:rsidR="00D44B94" w:rsidRPr="00D44B94" w:rsidRDefault="00D44B94"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62EF8E94" w14:textId="791D1C13" w:rsidR="00D44B94" w:rsidRPr="00D44B94" w:rsidRDefault="00D44B94"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1B3DB788" w14:textId="5E6CFF4A"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12</w:t>
            </w:r>
          </w:p>
        </w:tc>
        <w:tc>
          <w:tcPr>
            <w:tcW w:w="634" w:type="dxa"/>
            <w:shd w:val="clear" w:color="auto" w:fill="FFFF00"/>
            <w:vAlign w:val="center"/>
          </w:tcPr>
          <w:p w14:paraId="29B6A83C" w14:textId="5606E75F" w:rsidR="00D44B94" w:rsidRPr="00D44B94" w:rsidRDefault="00D44B94" w:rsidP="003025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rPr>
              <w:t>Medium</w:t>
            </w:r>
          </w:p>
        </w:tc>
        <w:tc>
          <w:tcPr>
            <w:tcW w:w="4295" w:type="dxa"/>
          </w:tcPr>
          <w:p w14:paraId="221F514B" w14:textId="77777777" w:rsidR="00D44B94" w:rsidRPr="00D44B94" w:rsidRDefault="00D44B94" w:rsidP="00D44B94">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eastAsia="Calibri" w:hAnsiTheme="minorHAnsi" w:cstheme="minorHAnsi"/>
                <w:sz w:val="20"/>
                <w:szCs w:val="20"/>
                <w:lang w:eastAsia="en-GB"/>
              </w:rPr>
              <w:t>All portable electrical equipment must be</w:t>
            </w:r>
            <w:r w:rsidRPr="00D44B94">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D44B94" w:rsidRPr="00D44B94" w:rsidRDefault="00D44B94" w:rsidP="00D44B94">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Ensure all disk shall be appropriate and expiry date is over.</w:t>
            </w:r>
          </w:p>
          <w:p w14:paraId="2096C01A" w14:textId="50008AD4" w:rsidR="00D44B94" w:rsidRPr="00D44B94" w:rsidRDefault="00D44B94" w:rsidP="00D44B94">
            <w:pPr>
              <w:pStyle w:val="ListParagraph"/>
              <w:numPr>
                <w:ilvl w:val="0"/>
                <w:numId w:val="18"/>
              </w:numPr>
              <w:ind w:left="307" w:hanging="270"/>
              <w:rPr>
                <w:rFonts w:asciiTheme="minorHAnsi" w:eastAsia="MS Mincho" w:hAnsiTheme="minorHAnsi" w:cstheme="minorHAnsi"/>
                <w:sz w:val="20"/>
                <w:szCs w:val="20"/>
                <w:lang w:eastAsia="ja-JP"/>
              </w:rPr>
            </w:pPr>
            <w:r w:rsidRPr="00D44B94">
              <w:rPr>
                <w:rFonts w:asciiTheme="minorHAnsi" w:hAnsiTheme="minorHAnsi" w:cstheme="minorHAnsi"/>
                <w:sz w:val="20"/>
                <w:szCs w:val="20"/>
              </w:rPr>
              <w:t xml:space="preserve">Ensure all power tools are in good condition and appropriately maintained </w:t>
            </w:r>
          </w:p>
          <w:p w14:paraId="525464E9" w14:textId="4DBE7450" w:rsidR="00D44B94" w:rsidRPr="00D44B94" w:rsidRDefault="00D44B94" w:rsidP="00D44B94">
            <w:pPr>
              <w:pStyle w:val="ListParagraph"/>
              <w:numPr>
                <w:ilvl w:val="0"/>
                <w:numId w:val="18"/>
              </w:numPr>
              <w:tabs>
                <w:tab w:val="right" w:pos="6975"/>
              </w:tabs>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PTW to be obtained, prior to commencing the task</w:t>
            </w:r>
          </w:p>
          <w:p w14:paraId="0AB012B8" w14:textId="356D724D" w:rsidR="00D44B94" w:rsidRPr="00D44B94" w:rsidRDefault="00D44B94" w:rsidP="00D44B94">
            <w:pPr>
              <w:pStyle w:val="ListParagraph"/>
              <w:numPr>
                <w:ilvl w:val="0"/>
                <w:numId w:val="18"/>
              </w:numPr>
              <w:spacing w:line="276" w:lineRule="auto"/>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Damaged industrial sockets and power cables must be removed.</w:t>
            </w:r>
          </w:p>
          <w:p w14:paraId="1FCAC8AE" w14:textId="16DF33A5" w:rsidR="00D44B94" w:rsidRPr="00D44B94" w:rsidRDefault="00D44B94" w:rsidP="00D44B94">
            <w:pPr>
              <w:pStyle w:val="ListParagraph"/>
              <w:numPr>
                <w:ilvl w:val="0"/>
                <w:numId w:val="18"/>
              </w:numPr>
              <w:spacing w:line="276" w:lineRule="auto"/>
              <w:ind w:left="307" w:hanging="270"/>
              <w:rPr>
                <w:rFonts w:asciiTheme="minorHAnsi" w:hAnsiTheme="minorHAnsi" w:cstheme="minorHAnsi"/>
                <w:color w:val="111111"/>
                <w:sz w:val="20"/>
                <w:szCs w:val="20"/>
              </w:rPr>
            </w:pPr>
            <w:r w:rsidRPr="00D44B94">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D44B94" w:rsidRPr="00D44B94" w:rsidRDefault="00D44B94" w:rsidP="00D44B94">
            <w:pPr>
              <w:pStyle w:val="ListParagraph"/>
              <w:numPr>
                <w:ilvl w:val="0"/>
                <w:numId w:val="18"/>
              </w:numPr>
              <w:spacing w:line="276" w:lineRule="auto"/>
              <w:ind w:left="307" w:hanging="270"/>
              <w:rPr>
                <w:rFonts w:asciiTheme="minorHAnsi" w:eastAsia="MS Mincho" w:hAnsiTheme="minorHAnsi" w:cstheme="minorHAnsi"/>
                <w:sz w:val="20"/>
                <w:szCs w:val="20"/>
                <w:lang w:eastAsia="ja-JP"/>
              </w:rPr>
            </w:pPr>
            <w:r w:rsidRPr="00D44B94">
              <w:rPr>
                <w:rFonts w:asciiTheme="minorHAnsi" w:hAnsiTheme="minorHAnsi" w:cstheme="minorHAnsi"/>
                <w:color w:val="111111"/>
                <w:sz w:val="20"/>
                <w:szCs w:val="20"/>
              </w:rPr>
              <w:t>Ensure cables from power tools shall be organized so as not to present a tripping hazard</w:t>
            </w:r>
          </w:p>
          <w:p w14:paraId="1EFE7669" w14:textId="52A3C9AE" w:rsidR="00D44B94" w:rsidRPr="00D44B94" w:rsidRDefault="00D44B94" w:rsidP="00D44B94">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color w:val="111111"/>
                <w:sz w:val="20"/>
                <w:szCs w:val="20"/>
              </w:rPr>
              <w:t>Only trained competent operatives to operate the power tools.</w:t>
            </w:r>
            <w:r w:rsidRPr="00D44B94">
              <w:rPr>
                <w:rFonts w:asciiTheme="minorHAnsi" w:hAnsiTheme="minorHAnsi" w:cstheme="minorHAnsi"/>
                <w:sz w:val="20"/>
                <w:szCs w:val="20"/>
              </w:rPr>
              <w:t xml:space="preserve"> </w:t>
            </w:r>
          </w:p>
          <w:p w14:paraId="23116886" w14:textId="60EC167E" w:rsidR="00D44B94" w:rsidRPr="00D44B94" w:rsidRDefault="00D44B94" w:rsidP="00D44B94">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sz w:val="20"/>
                <w:szCs w:val="20"/>
              </w:rPr>
              <w:t>Ensure proper and regular maintenance of equipment that takes account of noise</w:t>
            </w:r>
          </w:p>
          <w:p w14:paraId="6DE39001" w14:textId="42DAF6DB" w:rsidR="00D44B94" w:rsidRPr="00D44B94" w:rsidRDefault="00D44B94" w:rsidP="00D44B94">
            <w:pPr>
              <w:pStyle w:val="ListParagraph"/>
              <w:numPr>
                <w:ilvl w:val="0"/>
                <w:numId w:val="18"/>
              </w:numPr>
              <w:ind w:left="307" w:hanging="270"/>
              <w:rPr>
                <w:rFonts w:asciiTheme="minorHAnsi" w:hAnsiTheme="minorHAnsi" w:cstheme="minorHAnsi"/>
                <w:sz w:val="20"/>
                <w:szCs w:val="20"/>
              </w:rPr>
            </w:pPr>
            <w:r w:rsidRPr="00D44B94">
              <w:rPr>
                <w:rFonts w:asciiTheme="minorHAnsi" w:hAnsiTheme="minorHAnsi" w:cstheme="minorHAnsi"/>
                <w:sz w:val="20"/>
                <w:szCs w:val="20"/>
              </w:rPr>
              <w:t>Ensure proper hearing protection always.</w:t>
            </w:r>
          </w:p>
          <w:p w14:paraId="4E186076" w14:textId="3B68A45F" w:rsidR="00D44B94" w:rsidRPr="00D44B94" w:rsidRDefault="00D44B94" w:rsidP="00D44B94">
            <w:pPr>
              <w:pStyle w:val="ListParagraph"/>
              <w:numPr>
                <w:ilvl w:val="0"/>
                <w:numId w:val="18"/>
              </w:numPr>
              <w:ind w:left="307" w:hanging="270"/>
              <w:textAlignment w:val="baseline"/>
              <w:rPr>
                <w:rFonts w:asciiTheme="minorHAnsi" w:hAnsiTheme="minorHAnsi" w:cstheme="minorHAnsi"/>
                <w:color w:val="111111"/>
                <w:sz w:val="20"/>
                <w:szCs w:val="20"/>
              </w:rPr>
            </w:pPr>
            <w:r w:rsidRPr="00D44B94">
              <w:rPr>
                <w:rFonts w:asciiTheme="minorHAnsi" w:hAnsiTheme="minorHAnsi" w:cstheme="minorHAnsi"/>
                <w:color w:val="111111"/>
                <w:sz w:val="20"/>
                <w:szCs w:val="20"/>
              </w:rPr>
              <w:t>Make sure people use the right tool for the job and are trained to use it correctly</w:t>
            </w:r>
          </w:p>
          <w:p w14:paraId="18397080" w14:textId="5C86CEBD" w:rsidR="00D44B94" w:rsidRPr="00D44B94" w:rsidRDefault="00D44B94" w:rsidP="00D44B94">
            <w:pPr>
              <w:pStyle w:val="ListParagraph"/>
              <w:numPr>
                <w:ilvl w:val="0"/>
                <w:numId w:val="18"/>
              </w:numPr>
              <w:ind w:left="307" w:hanging="270"/>
              <w:rPr>
                <w:rFonts w:asciiTheme="minorHAnsi" w:hAnsiTheme="minorHAnsi" w:cstheme="minorHAnsi"/>
                <w:caps/>
                <w:sz w:val="20"/>
                <w:szCs w:val="20"/>
              </w:rPr>
            </w:pPr>
            <w:r w:rsidRPr="00D44B94">
              <w:rPr>
                <w:rFonts w:asciiTheme="minorHAnsi" w:hAnsiTheme="minorHAnsi" w:cstheme="minorHAnsi"/>
                <w:sz w:val="20"/>
                <w:szCs w:val="20"/>
              </w:rPr>
              <w:t>Ensure defective tools that require maintenance is reported for repair or replacement.</w:t>
            </w:r>
          </w:p>
          <w:p w14:paraId="6E9DABF9" w14:textId="08DE5E7E" w:rsidR="00D44B94" w:rsidRPr="00D44B94" w:rsidRDefault="00D44B94" w:rsidP="00D44B94">
            <w:pPr>
              <w:pStyle w:val="ListParagraph"/>
              <w:numPr>
                <w:ilvl w:val="0"/>
                <w:numId w:val="18"/>
              </w:numPr>
              <w:ind w:left="307" w:hanging="270"/>
              <w:rPr>
                <w:rFonts w:asciiTheme="minorHAnsi" w:hAnsiTheme="minorHAnsi" w:cstheme="minorHAnsi"/>
                <w:color w:val="000000"/>
                <w:sz w:val="20"/>
                <w:szCs w:val="20"/>
              </w:rPr>
            </w:pPr>
            <w:r w:rsidRPr="00D44B94">
              <w:rPr>
                <w:rFonts w:asciiTheme="minorHAnsi" w:hAnsiTheme="minorHAnsi" w:cstheme="minorHAnsi"/>
                <w:color w:val="000000"/>
                <w:sz w:val="20"/>
                <w:szCs w:val="20"/>
              </w:rPr>
              <w:lastRenderedPageBreak/>
              <w:t>Instruct workers to keep their hands warm and dry, and to not grip a vibrating tool too tightly.</w:t>
            </w:r>
          </w:p>
          <w:p w14:paraId="31DB689E" w14:textId="08D3FC6E" w:rsidR="00D44B94" w:rsidRPr="00D44B94" w:rsidRDefault="00D44B94" w:rsidP="00D44B94">
            <w:pPr>
              <w:pStyle w:val="Header"/>
              <w:numPr>
                <w:ilvl w:val="0"/>
                <w:numId w:val="18"/>
              </w:numPr>
              <w:ind w:left="307" w:hanging="270"/>
              <w:rPr>
                <w:rFonts w:asciiTheme="minorHAnsi" w:eastAsia="MS Mincho" w:hAnsiTheme="minorHAnsi" w:cstheme="minorHAnsi"/>
                <w:sz w:val="20"/>
                <w:szCs w:val="20"/>
                <w:lang w:eastAsia="ja-JP"/>
              </w:rPr>
            </w:pPr>
            <w:r w:rsidRPr="00D44B94">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D44B94" w:rsidRPr="00D44B94" w:rsidRDefault="00D44B94" w:rsidP="00D44B94">
            <w:pPr>
              <w:pStyle w:val="ListParagraph"/>
              <w:numPr>
                <w:ilvl w:val="0"/>
                <w:numId w:val="18"/>
              </w:numPr>
              <w:ind w:left="307" w:hanging="270"/>
              <w:rPr>
                <w:rFonts w:asciiTheme="minorHAnsi" w:eastAsia="Calibri" w:hAnsiTheme="minorHAnsi" w:cs="ArialNarrow"/>
                <w:sz w:val="20"/>
                <w:szCs w:val="20"/>
                <w:lang w:eastAsia="en-GB"/>
              </w:rPr>
            </w:pPr>
            <w:r w:rsidRPr="00D44B94">
              <w:rPr>
                <w:rFonts w:asciiTheme="minorHAnsi" w:hAnsiTheme="minorHAnsi" w:cstheme="minorHAnsi"/>
                <w:sz w:val="20"/>
                <w:szCs w:val="20"/>
              </w:rPr>
              <w:t>Use dust mask</w:t>
            </w:r>
          </w:p>
          <w:p w14:paraId="70583A8A" w14:textId="6CAC1E9D" w:rsidR="00D44B94" w:rsidRPr="00D44B94" w:rsidRDefault="00D44B94" w:rsidP="00D44B94">
            <w:pPr>
              <w:pStyle w:val="ListParagraph"/>
              <w:numPr>
                <w:ilvl w:val="0"/>
                <w:numId w:val="18"/>
              </w:numPr>
              <w:ind w:left="307" w:hanging="270"/>
              <w:rPr>
                <w:rFonts w:asciiTheme="minorHAnsi" w:eastAsia="Calibri" w:hAnsiTheme="minorHAnsi" w:cs="ArialNarrow"/>
                <w:sz w:val="20"/>
                <w:szCs w:val="20"/>
                <w:lang w:eastAsia="en-GB"/>
              </w:rPr>
            </w:pPr>
            <w:r w:rsidRPr="00D44B94">
              <w:rPr>
                <w:rFonts w:asciiTheme="minorHAnsi" w:hAnsiTheme="minorHAnsi" w:cstheme="minorHAnsi"/>
                <w:sz w:val="20"/>
                <w:szCs w:val="20"/>
              </w:rPr>
              <w:t>Ensure proper earth leakage protection is provided.</w:t>
            </w:r>
          </w:p>
          <w:p w14:paraId="5F60D8BE" w14:textId="03CAB121" w:rsidR="00D44B94" w:rsidRPr="00D44B94" w:rsidRDefault="00D44B94" w:rsidP="00D44B94">
            <w:pPr>
              <w:pStyle w:val="ListParagraph"/>
              <w:numPr>
                <w:ilvl w:val="0"/>
                <w:numId w:val="18"/>
              </w:numPr>
              <w:ind w:left="307" w:hanging="270"/>
              <w:rPr>
                <w:rFonts w:asciiTheme="minorHAnsi" w:eastAsia="Calibri" w:hAnsiTheme="minorHAnsi" w:cs="ArialNarrow"/>
                <w:sz w:val="20"/>
                <w:szCs w:val="20"/>
                <w:lang w:eastAsia="en-GB"/>
              </w:rPr>
            </w:pPr>
            <w:r w:rsidRPr="00D44B94">
              <w:rPr>
                <w:rFonts w:asciiTheme="minorHAnsi" w:hAnsiTheme="minorHAnsi" w:cstheme="minorHAnsi"/>
                <w:sz w:val="20"/>
                <w:szCs w:val="20"/>
              </w:rPr>
              <w:t>All power tools must be 110V to be ensured.</w:t>
            </w:r>
          </w:p>
        </w:tc>
        <w:tc>
          <w:tcPr>
            <w:tcW w:w="502" w:type="dxa"/>
            <w:vAlign w:val="center"/>
          </w:tcPr>
          <w:p w14:paraId="2167CDC9" w14:textId="1ACDFBB7"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264E6CEA" w14:textId="7992A42E"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29B51F22" w14:textId="753F7FCB" w:rsidR="00D44B94" w:rsidRPr="00D44B94" w:rsidRDefault="00D44B94"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247811D4" w14:textId="6A74B69F" w:rsidR="00D44B94" w:rsidRPr="00D44B94" w:rsidRDefault="00D44B94"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0A49C7C1" w14:textId="77777777" w:rsidR="00D44B94" w:rsidRPr="00D44B94" w:rsidRDefault="00D44B94" w:rsidP="003A5B54">
            <w:pPr>
              <w:pStyle w:val="BodyText"/>
              <w:jc w:val="left"/>
              <w:rPr>
                <w:rFonts w:asciiTheme="minorHAnsi" w:hAnsiTheme="minorHAnsi" w:cstheme="minorHAnsi"/>
                <w:b w:val="0"/>
                <w:sz w:val="20"/>
                <w:szCs w:val="20"/>
                <w:lang w:val="en-GB"/>
              </w:rPr>
            </w:pPr>
            <w:r w:rsidRPr="00D44B94">
              <w:rPr>
                <w:rFonts w:asciiTheme="minorHAnsi" w:hAnsiTheme="minorHAnsi" w:cstheme="minorHAnsi"/>
                <w:b w:val="0"/>
                <w:sz w:val="20"/>
                <w:szCs w:val="20"/>
                <w:lang w:val="en-GB"/>
              </w:rPr>
              <w:t>Supervisor</w:t>
            </w:r>
          </w:p>
          <w:p w14:paraId="4B80F707" w14:textId="77777777" w:rsidR="00D44B94" w:rsidRPr="00D44B94" w:rsidRDefault="00D44B94" w:rsidP="003A5B54">
            <w:pPr>
              <w:pStyle w:val="BodyText"/>
              <w:jc w:val="left"/>
              <w:rPr>
                <w:rFonts w:asciiTheme="minorHAnsi" w:hAnsiTheme="minorHAnsi" w:cstheme="minorHAnsi"/>
                <w:b w:val="0"/>
                <w:sz w:val="20"/>
                <w:szCs w:val="20"/>
                <w:lang w:val="en-GB"/>
              </w:rPr>
            </w:pPr>
            <w:r w:rsidRPr="00D44B94">
              <w:rPr>
                <w:rFonts w:asciiTheme="minorHAnsi" w:hAnsiTheme="minorHAnsi" w:cstheme="minorHAnsi"/>
                <w:b w:val="0"/>
                <w:sz w:val="20"/>
                <w:szCs w:val="20"/>
                <w:lang w:val="en-GB"/>
              </w:rPr>
              <w:t>Foreman</w:t>
            </w:r>
          </w:p>
          <w:p w14:paraId="0A3740F5" w14:textId="2D919F10" w:rsidR="00D44B94" w:rsidRPr="00D44B94" w:rsidRDefault="00D44B94">
            <w:pPr>
              <w:rPr>
                <w:rFonts w:asciiTheme="minorHAnsi" w:hAnsiTheme="minorHAnsi" w:cstheme="minorHAnsi"/>
                <w:sz w:val="20"/>
                <w:szCs w:val="20"/>
              </w:rPr>
            </w:pPr>
            <w:r w:rsidRPr="00D44B94">
              <w:rPr>
                <w:rFonts w:asciiTheme="minorHAnsi" w:hAnsiTheme="minorHAnsi" w:cstheme="minorHAnsi"/>
                <w:sz w:val="20"/>
                <w:szCs w:val="20"/>
                <w:lang w:val="en-GB"/>
              </w:rPr>
              <w:t>Site Eng.</w:t>
            </w:r>
          </w:p>
        </w:tc>
      </w:tr>
      <w:tr w:rsidR="007A743A" w:rsidRPr="00D44B94" w14:paraId="21991107" w14:textId="77777777" w:rsidTr="00D44B94">
        <w:trPr>
          <w:trHeight w:val="3585"/>
        </w:trPr>
        <w:tc>
          <w:tcPr>
            <w:tcW w:w="623" w:type="dxa"/>
            <w:vAlign w:val="center"/>
          </w:tcPr>
          <w:p w14:paraId="74C5F654" w14:textId="59276EA9" w:rsidR="007A743A"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8</w:t>
            </w:r>
          </w:p>
        </w:tc>
        <w:tc>
          <w:tcPr>
            <w:tcW w:w="1627" w:type="dxa"/>
            <w:vAlign w:val="center"/>
          </w:tcPr>
          <w:p w14:paraId="63B0E80B" w14:textId="77777777" w:rsidR="007A743A" w:rsidRPr="00D44B94" w:rsidRDefault="007A743A" w:rsidP="005E2EFD">
            <w:pPr>
              <w:pStyle w:val="Footer"/>
              <w:rPr>
                <w:rFonts w:asciiTheme="minorHAnsi" w:hAnsiTheme="minorHAnsi" w:cstheme="minorHAnsi"/>
                <w:sz w:val="20"/>
                <w:szCs w:val="20"/>
              </w:rPr>
            </w:pPr>
            <w:r w:rsidRPr="00D44B94">
              <w:rPr>
                <w:rFonts w:asciiTheme="minorHAnsi" w:hAnsiTheme="minorHAnsi" w:cstheme="minorHAnsi"/>
                <w:sz w:val="20"/>
                <w:szCs w:val="20"/>
              </w:rPr>
              <w:t>Working under</w:t>
            </w:r>
          </w:p>
          <w:p w14:paraId="14C2C883" w14:textId="77777777" w:rsidR="007A743A" w:rsidRPr="00D44B94" w:rsidRDefault="007A743A" w:rsidP="005E2EFD">
            <w:pPr>
              <w:pStyle w:val="Footer"/>
              <w:rPr>
                <w:rFonts w:asciiTheme="minorHAnsi" w:hAnsiTheme="minorHAnsi" w:cstheme="minorHAnsi"/>
                <w:sz w:val="20"/>
                <w:szCs w:val="20"/>
              </w:rPr>
            </w:pPr>
            <w:r w:rsidRPr="00D44B94">
              <w:rPr>
                <w:rFonts w:asciiTheme="minorHAnsi" w:hAnsiTheme="minorHAnsi" w:cstheme="minorHAnsi"/>
                <w:sz w:val="20"/>
                <w:szCs w:val="20"/>
              </w:rPr>
              <w:t>High temperature</w:t>
            </w:r>
          </w:p>
          <w:p w14:paraId="0F930D41" w14:textId="77777777" w:rsidR="007A743A" w:rsidRPr="00D44B94" w:rsidRDefault="007A743A" w:rsidP="005E2EFD">
            <w:pPr>
              <w:pStyle w:val="Footer"/>
              <w:rPr>
                <w:rFonts w:asciiTheme="minorHAnsi" w:hAnsiTheme="minorHAnsi" w:cstheme="minorHAnsi"/>
                <w:sz w:val="20"/>
                <w:szCs w:val="20"/>
              </w:rPr>
            </w:pPr>
            <w:r w:rsidRPr="00D44B94">
              <w:rPr>
                <w:rFonts w:asciiTheme="minorHAnsi" w:hAnsiTheme="minorHAnsi" w:cstheme="minorHAnsi"/>
                <w:sz w:val="20"/>
                <w:szCs w:val="20"/>
              </w:rPr>
              <w:t>Direct sun light</w:t>
            </w:r>
          </w:p>
          <w:p w14:paraId="17702AEB" w14:textId="77777777" w:rsidR="007A743A" w:rsidRPr="00D44B94" w:rsidRDefault="007A743A" w:rsidP="005E2EFD">
            <w:pPr>
              <w:pStyle w:val="Footer"/>
              <w:rPr>
                <w:rFonts w:asciiTheme="minorHAnsi" w:hAnsiTheme="minorHAnsi" w:cstheme="minorHAnsi"/>
                <w:sz w:val="20"/>
                <w:szCs w:val="20"/>
              </w:rPr>
            </w:pPr>
            <w:r w:rsidRPr="00D44B94">
              <w:rPr>
                <w:rFonts w:asciiTheme="minorHAnsi" w:hAnsiTheme="minorHAnsi" w:cstheme="minorHAnsi"/>
                <w:sz w:val="20"/>
                <w:szCs w:val="20"/>
              </w:rPr>
              <w:t>Dusty</w:t>
            </w:r>
          </w:p>
          <w:p w14:paraId="6987D865" w14:textId="452B249B" w:rsidR="007A743A" w:rsidRPr="00D44B94" w:rsidRDefault="007A743A" w:rsidP="005E2EFD">
            <w:pPr>
              <w:tabs>
                <w:tab w:val="left" w:pos="2532"/>
              </w:tabs>
              <w:rPr>
                <w:rFonts w:asciiTheme="minorHAnsi" w:hAnsiTheme="minorHAnsi" w:cs="Arial"/>
                <w:sz w:val="20"/>
                <w:szCs w:val="20"/>
                <w:lang w:val="en-GB"/>
              </w:rPr>
            </w:pPr>
            <w:r w:rsidRPr="00D44B94">
              <w:rPr>
                <w:rFonts w:asciiTheme="minorHAnsi" w:hAnsiTheme="minorHAnsi" w:cstheme="minorHAnsi"/>
                <w:sz w:val="20"/>
                <w:szCs w:val="20"/>
              </w:rPr>
              <w:t>High wind</w:t>
            </w:r>
          </w:p>
        </w:tc>
        <w:tc>
          <w:tcPr>
            <w:tcW w:w="1898" w:type="dxa"/>
            <w:vAlign w:val="center"/>
          </w:tcPr>
          <w:p w14:paraId="2BA239FA" w14:textId="77777777" w:rsidR="007A743A" w:rsidRPr="00D44B94" w:rsidRDefault="007A743A" w:rsidP="00D44B94">
            <w:pPr>
              <w:pStyle w:val="ListParagraph"/>
              <w:numPr>
                <w:ilvl w:val="0"/>
                <w:numId w:val="19"/>
              </w:numPr>
              <w:tabs>
                <w:tab w:val="right" w:pos="6975"/>
              </w:tabs>
              <w:ind w:left="162" w:hanging="162"/>
              <w:rPr>
                <w:rFonts w:asciiTheme="minorHAnsi" w:hAnsiTheme="minorHAnsi" w:cstheme="minorHAnsi"/>
                <w:sz w:val="20"/>
                <w:szCs w:val="20"/>
              </w:rPr>
            </w:pPr>
            <w:r w:rsidRPr="00D44B94">
              <w:rPr>
                <w:rFonts w:asciiTheme="minorHAnsi" w:hAnsiTheme="minorHAnsi" w:cstheme="minorHAnsi"/>
                <w:sz w:val="20"/>
                <w:szCs w:val="20"/>
              </w:rPr>
              <w:t>Heat exhaustion.</w:t>
            </w:r>
          </w:p>
          <w:p w14:paraId="324FE31C" w14:textId="77777777" w:rsidR="007A743A" w:rsidRPr="00D44B94" w:rsidRDefault="007A743A" w:rsidP="00D44B94">
            <w:pPr>
              <w:pStyle w:val="ListParagraph"/>
              <w:numPr>
                <w:ilvl w:val="0"/>
                <w:numId w:val="19"/>
              </w:numPr>
              <w:tabs>
                <w:tab w:val="right" w:pos="6975"/>
              </w:tabs>
              <w:ind w:left="162" w:hanging="162"/>
              <w:rPr>
                <w:rFonts w:asciiTheme="minorHAnsi" w:hAnsiTheme="minorHAnsi" w:cstheme="minorHAnsi"/>
                <w:sz w:val="20"/>
                <w:szCs w:val="20"/>
              </w:rPr>
            </w:pPr>
            <w:r w:rsidRPr="00D44B94">
              <w:rPr>
                <w:rFonts w:asciiTheme="minorHAnsi" w:hAnsiTheme="minorHAnsi" w:cstheme="minorHAnsi"/>
                <w:sz w:val="20"/>
                <w:szCs w:val="20"/>
              </w:rPr>
              <w:t>Heat stroke</w:t>
            </w:r>
          </w:p>
          <w:p w14:paraId="602843DB" w14:textId="77777777" w:rsidR="007A743A" w:rsidRPr="00D44B94" w:rsidRDefault="007A743A" w:rsidP="00D44B94">
            <w:pPr>
              <w:pStyle w:val="ListParagraph"/>
              <w:numPr>
                <w:ilvl w:val="0"/>
                <w:numId w:val="19"/>
              </w:numPr>
              <w:tabs>
                <w:tab w:val="right" w:pos="6975"/>
              </w:tabs>
              <w:ind w:left="162" w:hanging="162"/>
              <w:rPr>
                <w:rFonts w:asciiTheme="minorHAnsi" w:hAnsiTheme="minorHAnsi" w:cstheme="minorHAnsi"/>
                <w:sz w:val="20"/>
                <w:szCs w:val="20"/>
              </w:rPr>
            </w:pPr>
            <w:r w:rsidRPr="00D44B94">
              <w:rPr>
                <w:rFonts w:asciiTheme="minorHAnsi" w:hAnsiTheme="minorHAnsi" w:cstheme="minorHAnsi"/>
                <w:sz w:val="20"/>
                <w:szCs w:val="20"/>
              </w:rPr>
              <w:t>Dehydration</w:t>
            </w:r>
          </w:p>
          <w:p w14:paraId="7A7E7843" w14:textId="77777777" w:rsidR="007A743A" w:rsidRPr="00D44B94" w:rsidRDefault="007A743A" w:rsidP="006E7A98">
            <w:pPr>
              <w:tabs>
                <w:tab w:val="right" w:pos="6975"/>
              </w:tabs>
              <w:rPr>
                <w:rFonts w:asciiTheme="minorHAnsi" w:hAnsiTheme="minorHAnsi" w:cstheme="minorHAnsi"/>
                <w:sz w:val="20"/>
                <w:szCs w:val="20"/>
              </w:rPr>
            </w:pPr>
            <w:r w:rsidRPr="00D44B94">
              <w:rPr>
                <w:rFonts w:asciiTheme="minorHAnsi" w:hAnsiTheme="minorHAnsi" w:cstheme="minorHAnsi"/>
                <w:sz w:val="20"/>
                <w:szCs w:val="20"/>
              </w:rPr>
              <w:t>Personal injuries due to high temperature,</w:t>
            </w:r>
          </w:p>
          <w:p w14:paraId="1B85797A" w14:textId="3CFCBEAD" w:rsidR="007A743A" w:rsidRPr="00D44B94" w:rsidRDefault="007A743A" w:rsidP="00D44B94">
            <w:pPr>
              <w:pStyle w:val="ListParagraph"/>
              <w:numPr>
                <w:ilvl w:val="0"/>
                <w:numId w:val="19"/>
              </w:numPr>
              <w:tabs>
                <w:tab w:val="right" w:pos="6975"/>
              </w:tabs>
              <w:ind w:left="162" w:hanging="162"/>
              <w:rPr>
                <w:rFonts w:asciiTheme="minorHAnsi" w:hAnsiTheme="minorHAnsi" w:cs="Calibri"/>
                <w:b/>
                <w:sz w:val="20"/>
                <w:szCs w:val="20"/>
              </w:rPr>
            </w:pPr>
            <w:r w:rsidRPr="00D44B94">
              <w:rPr>
                <w:rFonts w:asciiTheme="minorHAnsi" w:hAnsiTheme="minorHAnsi" w:cstheme="minorHAnsi"/>
                <w:sz w:val="20"/>
                <w:szCs w:val="20"/>
              </w:rPr>
              <w:t>Sunstroke &amp;  Tiredness</w:t>
            </w:r>
          </w:p>
        </w:tc>
        <w:tc>
          <w:tcPr>
            <w:tcW w:w="1451" w:type="dxa"/>
            <w:vAlign w:val="center"/>
          </w:tcPr>
          <w:p w14:paraId="557C7847" w14:textId="77777777" w:rsidR="007A743A" w:rsidRPr="00D44B94" w:rsidRDefault="007A743A" w:rsidP="005E2EFD">
            <w:pPr>
              <w:ind w:right="-95"/>
              <w:rPr>
                <w:rFonts w:asciiTheme="minorHAnsi" w:hAnsiTheme="minorHAnsi" w:cstheme="minorHAnsi"/>
                <w:sz w:val="20"/>
                <w:szCs w:val="20"/>
                <w:lang w:val="en-GB"/>
              </w:rPr>
            </w:pPr>
            <w:r w:rsidRPr="00D44B94">
              <w:rPr>
                <w:rFonts w:asciiTheme="minorHAnsi" w:hAnsiTheme="minorHAnsi" w:cstheme="minorHAnsi"/>
                <w:sz w:val="20"/>
                <w:szCs w:val="20"/>
                <w:lang w:val="en-GB"/>
              </w:rPr>
              <w:t>Workers</w:t>
            </w:r>
          </w:p>
          <w:p w14:paraId="6A920E8A" w14:textId="77777777" w:rsidR="007A743A" w:rsidRPr="00D44B94" w:rsidRDefault="007A743A" w:rsidP="005E2EFD">
            <w:pPr>
              <w:ind w:right="-95" w:hanging="108"/>
              <w:jc w:val="center"/>
              <w:rPr>
                <w:rFonts w:asciiTheme="minorHAnsi" w:hAnsiTheme="minorHAnsi" w:cs="Arial"/>
                <w:sz w:val="20"/>
                <w:szCs w:val="20"/>
                <w:lang w:val="en-GB"/>
              </w:rPr>
            </w:pPr>
          </w:p>
        </w:tc>
        <w:tc>
          <w:tcPr>
            <w:tcW w:w="544" w:type="dxa"/>
            <w:vAlign w:val="center"/>
          </w:tcPr>
          <w:p w14:paraId="0044C071" w14:textId="231F2D89"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634" w:type="dxa"/>
            <w:vAlign w:val="center"/>
          </w:tcPr>
          <w:p w14:paraId="68976FA3" w14:textId="117F0EAB"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14A2B016" w14:textId="2848586A"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lang w:val="en-GB"/>
              </w:rPr>
              <w:t>16</w:t>
            </w:r>
          </w:p>
        </w:tc>
        <w:tc>
          <w:tcPr>
            <w:tcW w:w="634" w:type="dxa"/>
            <w:shd w:val="clear" w:color="auto" w:fill="FF0000"/>
            <w:vAlign w:val="center"/>
          </w:tcPr>
          <w:p w14:paraId="404A051F" w14:textId="35C9FCF1" w:rsidR="007A743A" w:rsidRPr="00D44B94" w:rsidRDefault="007A743A" w:rsidP="003025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rPr>
              <w:t>High</w:t>
            </w:r>
          </w:p>
        </w:tc>
        <w:tc>
          <w:tcPr>
            <w:tcW w:w="4295" w:type="dxa"/>
            <w:vAlign w:val="center"/>
          </w:tcPr>
          <w:p w14:paraId="461584AA" w14:textId="3DEC869F"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Arrange adequate drinking water and rest shelter</w:t>
            </w:r>
          </w:p>
          <w:p w14:paraId="428F5323" w14:textId="1E1EB345"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 xml:space="preserve">Drink plenty of water with electrolyte </w:t>
            </w:r>
          </w:p>
          <w:p w14:paraId="0F753657" w14:textId="3DD0158E"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If feel something unusual immediately inform supervisor and report to site clinic.</w:t>
            </w:r>
          </w:p>
          <w:p w14:paraId="1EB26C2B" w14:textId="56C6E9BF"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Make shift to operate the routine work</w:t>
            </w:r>
          </w:p>
          <w:p w14:paraId="3DEC68D1" w14:textId="77D50021"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Do not allowed alone work</w:t>
            </w:r>
          </w:p>
          <w:p w14:paraId="317DE06F" w14:textId="733D8279"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Frequent breaks</w:t>
            </w:r>
          </w:p>
          <w:p w14:paraId="4517D93E" w14:textId="76A50336"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Proper supervision available</w:t>
            </w:r>
          </w:p>
          <w:p w14:paraId="3EF5EDF9" w14:textId="484B7F63"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Correct PPE must use</w:t>
            </w:r>
          </w:p>
          <w:p w14:paraId="7BB74A1C" w14:textId="51C5146E"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Provide heat stress training</w:t>
            </w:r>
          </w:p>
          <w:p w14:paraId="41A32083" w14:textId="7F1AD537" w:rsidR="007A743A" w:rsidRPr="00D44B94" w:rsidRDefault="007A743A" w:rsidP="00D44B94">
            <w:pPr>
              <w:pStyle w:val="Header"/>
              <w:numPr>
                <w:ilvl w:val="0"/>
                <w:numId w:val="20"/>
              </w:numPr>
              <w:ind w:left="307" w:hanging="270"/>
              <w:rPr>
                <w:rFonts w:asciiTheme="minorHAnsi" w:hAnsiTheme="minorHAnsi" w:cstheme="minorHAnsi"/>
                <w:sz w:val="20"/>
                <w:szCs w:val="20"/>
              </w:rPr>
            </w:pPr>
            <w:r w:rsidRPr="00D44B94">
              <w:rPr>
                <w:rFonts w:asciiTheme="minorHAnsi" w:hAnsiTheme="minorHAnsi" w:cstheme="minorHAnsi"/>
                <w:sz w:val="20"/>
                <w:szCs w:val="20"/>
              </w:rPr>
              <w:t>Conduct tool box talk</w:t>
            </w:r>
          </w:p>
          <w:p w14:paraId="72B35AE3" w14:textId="728A6DCE" w:rsidR="007A743A" w:rsidRPr="00D44B94" w:rsidRDefault="007A743A" w:rsidP="00D44B94">
            <w:pPr>
              <w:pStyle w:val="ListParagraph"/>
              <w:numPr>
                <w:ilvl w:val="0"/>
                <w:numId w:val="20"/>
              </w:numPr>
              <w:ind w:left="307" w:hanging="270"/>
              <w:rPr>
                <w:rFonts w:asciiTheme="minorHAnsi" w:hAnsiTheme="minorHAnsi" w:cs="Arial"/>
                <w:sz w:val="20"/>
                <w:szCs w:val="20"/>
                <w:lang w:val="en-GB"/>
              </w:rPr>
            </w:pPr>
            <w:r w:rsidRPr="00D44B94">
              <w:rPr>
                <w:rFonts w:asciiTheme="minorHAnsi" w:hAnsiTheme="minorHAnsi" w:cstheme="minorHAnsi"/>
                <w:sz w:val="20"/>
                <w:szCs w:val="20"/>
              </w:rPr>
              <w:t>Proper signage for drinking water</w:t>
            </w:r>
          </w:p>
        </w:tc>
        <w:tc>
          <w:tcPr>
            <w:tcW w:w="502" w:type="dxa"/>
            <w:vAlign w:val="center"/>
          </w:tcPr>
          <w:p w14:paraId="65B2B47E" w14:textId="4D361ACF" w:rsidR="007A743A" w:rsidRPr="00D44B94" w:rsidRDefault="007A743A"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t>1</w:t>
            </w:r>
          </w:p>
        </w:tc>
        <w:tc>
          <w:tcPr>
            <w:tcW w:w="639" w:type="dxa"/>
            <w:vAlign w:val="center"/>
          </w:tcPr>
          <w:p w14:paraId="13C3338C" w14:textId="7476F649" w:rsidR="007A743A" w:rsidRPr="00D44B94" w:rsidRDefault="007A743A"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t>4</w:t>
            </w:r>
          </w:p>
        </w:tc>
        <w:tc>
          <w:tcPr>
            <w:tcW w:w="453" w:type="dxa"/>
            <w:vAlign w:val="center"/>
          </w:tcPr>
          <w:p w14:paraId="429D394E" w14:textId="4BA30D71" w:rsidR="007A743A" w:rsidRPr="00D44B94" w:rsidRDefault="007A743A" w:rsidP="005E2EFD">
            <w:pPr>
              <w:jc w:val="center"/>
              <w:rPr>
                <w:rFonts w:asciiTheme="minorHAnsi" w:hAnsiTheme="minorHAnsi" w:cstheme="minorHAnsi"/>
                <w:bCs/>
                <w:iCs/>
                <w:sz w:val="20"/>
                <w:szCs w:val="20"/>
              </w:rPr>
            </w:pPr>
            <w:r w:rsidRPr="00D44B94">
              <w:rPr>
                <w:rFonts w:asciiTheme="minorHAnsi" w:hAnsiTheme="minorHAnsi" w:cstheme="minorHAnsi"/>
                <w:sz w:val="20"/>
                <w:szCs w:val="20"/>
                <w:lang w:val="en-GB"/>
              </w:rPr>
              <w:t>4</w:t>
            </w:r>
          </w:p>
        </w:tc>
        <w:tc>
          <w:tcPr>
            <w:tcW w:w="726" w:type="dxa"/>
            <w:shd w:val="clear" w:color="auto" w:fill="00B050"/>
            <w:vAlign w:val="center"/>
          </w:tcPr>
          <w:p w14:paraId="24AC4F10" w14:textId="74E38017" w:rsidR="007A743A" w:rsidRPr="00D44B94" w:rsidRDefault="007A743A"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0161D79B" w14:textId="0F12F035" w:rsidR="007A743A" w:rsidRPr="00D44B94" w:rsidRDefault="007A743A" w:rsidP="005E2EFD">
            <w:pPr>
              <w:rPr>
                <w:rFonts w:asciiTheme="minorHAnsi" w:hAnsiTheme="minorHAnsi" w:cstheme="minorHAnsi"/>
                <w:sz w:val="20"/>
                <w:szCs w:val="20"/>
              </w:rPr>
            </w:pPr>
            <w:r w:rsidRPr="00D44B94">
              <w:rPr>
                <w:rFonts w:asciiTheme="minorHAnsi" w:hAnsiTheme="minorHAnsi" w:cstheme="minorHAnsi"/>
                <w:sz w:val="20"/>
                <w:szCs w:val="20"/>
              </w:rPr>
              <w:t>Site Eng. Supervisors, Foreman</w:t>
            </w:r>
          </w:p>
        </w:tc>
      </w:tr>
      <w:tr w:rsidR="007A743A" w:rsidRPr="00D44B94" w14:paraId="288E7276" w14:textId="77777777" w:rsidTr="00D44B94">
        <w:trPr>
          <w:trHeight w:val="3585"/>
        </w:trPr>
        <w:tc>
          <w:tcPr>
            <w:tcW w:w="623" w:type="dxa"/>
            <w:vAlign w:val="center"/>
          </w:tcPr>
          <w:p w14:paraId="67EAF743" w14:textId="510703E2" w:rsidR="007A743A"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9</w:t>
            </w:r>
          </w:p>
        </w:tc>
        <w:tc>
          <w:tcPr>
            <w:tcW w:w="1627" w:type="dxa"/>
            <w:vAlign w:val="center"/>
          </w:tcPr>
          <w:p w14:paraId="4E6D92E1" w14:textId="77777777" w:rsidR="007A743A" w:rsidRPr="00D44B94" w:rsidRDefault="007A743A" w:rsidP="005E2E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Working at night time</w:t>
            </w:r>
          </w:p>
          <w:p w14:paraId="3C1CBD60" w14:textId="77777777" w:rsidR="007A743A" w:rsidRPr="00D44B94" w:rsidRDefault="007A743A" w:rsidP="005E2EFD">
            <w:pPr>
              <w:pStyle w:val="Footer"/>
              <w:rPr>
                <w:rFonts w:asciiTheme="minorHAnsi" w:hAnsiTheme="minorHAnsi" w:cstheme="minorHAnsi"/>
                <w:sz w:val="20"/>
                <w:szCs w:val="20"/>
              </w:rPr>
            </w:pPr>
          </w:p>
        </w:tc>
        <w:tc>
          <w:tcPr>
            <w:tcW w:w="1898" w:type="dxa"/>
            <w:vAlign w:val="center"/>
          </w:tcPr>
          <w:p w14:paraId="5CA89E33" w14:textId="77777777" w:rsidR="007A743A" w:rsidRPr="00D44B94" w:rsidRDefault="007A743A" w:rsidP="00D44B94">
            <w:pPr>
              <w:pStyle w:val="ListParagraph"/>
              <w:numPr>
                <w:ilvl w:val="0"/>
                <w:numId w:val="19"/>
              </w:numPr>
              <w:ind w:left="252" w:hanging="252"/>
              <w:rPr>
                <w:rFonts w:asciiTheme="minorHAnsi" w:hAnsiTheme="minorHAnsi" w:cs="Calibri"/>
                <w:sz w:val="20"/>
                <w:szCs w:val="20"/>
              </w:rPr>
            </w:pPr>
            <w:r w:rsidRPr="00D44B94">
              <w:rPr>
                <w:rFonts w:asciiTheme="minorHAnsi" w:hAnsiTheme="minorHAnsi" w:cs="Calibri"/>
                <w:sz w:val="20"/>
                <w:szCs w:val="20"/>
              </w:rPr>
              <w:t>Poor visibility due to darkness / poor illumination</w:t>
            </w:r>
          </w:p>
          <w:p w14:paraId="4BC9E9E9" w14:textId="77777777" w:rsidR="007A743A" w:rsidRPr="00D44B94" w:rsidRDefault="007A743A" w:rsidP="00D44B94">
            <w:pPr>
              <w:pStyle w:val="ListParagraph"/>
              <w:numPr>
                <w:ilvl w:val="0"/>
                <w:numId w:val="19"/>
              </w:numPr>
              <w:ind w:left="252" w:hanging="252"/>
              <w:rPr>
                <w:rFonts w:asciiTheme="minorHAnsi" w:hAnsiTheme="minorHAnsi" w:cs="Calibri"/>
                <w:sz w:val="20"/>
                <w:szCs w:val="20"/>
              </w:rPr>
            </w:pPr>
            <w:r w:rsidRPr="00D44B94">
              <w:rPr>
                <w:rFonts w:asciiTheme="minorHAnsi" w:hAnsiTheme="minorHAnsi" w:cs="Calibri"/>
                <w:sz w:val="20"/>
                <w:szCs w:val="20"/>
              </w:rPr>
              <w:t xml:space="preserve">Lone worker </w:t>
            </w:r>
          </w:p>
          <w:p w14:paraId="3599E544" w14:textId="77777777" w:rsidR="007A743A" w:rsidRPr="00D44B94" w:rsidRDefault="007A743A" w:rsidP="00722196">
            <w:pPr>
              <w:pStyle w:val="ListParagraph"/>
              <w:tabs>
                <w:tab w:val="right" w:pos="6975"/>
              </w:tabs>
              <w:ind w:left="252" w:hanging="252"/>
              <w:rPr>
                <w:rFonts w:asciiTheme="minorHAnsi" w:hAnsiTheme="minorHAnsi" w:cstheme="minorHAnsi"/>
                <w:sz w:val="20"/>
                <w:szCs w:val="20"/>
              </w:rPr>
            </w:pPr>
          </w:p>
        </w:tc>
        <w:tc>
          <w:tcPr>
            <w:tcW w:w="1451" w:type="dxa"/>
            <w:vAlign w:val="center"/>
          </w:tcPr>
          <w:p w14:paraId="70D667EE" w14:textId="77777777" w:rsidR="00D44B94" w:rsidRPr="00D44B94" w:rsidRDefault="00D44B94" w:rsidP="005E2EFD">
            <w:pPr>
              <w:ind w:right="-95"/>
              <w:rPr>
                <w:rFonts w:asciiTheme="minorHAnsi" w:hAnsiTheme="minorHAnsi" w:cs="Arial"/>
                <w:sz w:val="20"/>
                <w:szCs w:val="20"/>
                <w:lang w:val="en-GB"/>
              </w:rPr>
            </w:pPr>
          </w:p>
          <w:p w14:paraId="6C5E1151" w14:textId="77777777" w:rsidR="00D44B94" w:rsidRPr="00D44B94" w:rsidRDefault="00D44B94" w:rsidP="005E2EFD">
            <w:pPr>
              <w:ind w:right="-95"/>
              <w:rPr>
                <w:rFonts w:asciiTheme="minorHAnsi" w:hAnsiTheme="minorHAnsi" w:cs="Arial"/>
                <w:sz w:val="20"/>
                <w:szCs w:val="20"/>
                <w:lang w:val="en-GB"/>
              </w:rPr>
            </w:pPr>
          </w:p>
          <w:p w14:paraId="6FCB3401" w14:textId="77777777" w:rsidR="00D44B94" w:rsidRPr="00D44B94" w:rsidRDefault="00D44B94" w:rsidP="005E2EFD">
            <w:pPr>
              <w:ind w:right="-95"/>
              <w:rPr>
                <w:rFonts w:asciiTheme="minorHAnsi" w:hAnsiTheme="minorHAnsi" w:cs="Arial"/>
                <w:sz w:val="20"/>
                <w:szCs w:val="20"/>
                <w:lang w:val="en-GB"/>
              </w:rPr>
            </w:pPr>
          </w:p>
          <w:p w14:paraId="1C1F7241" w14:textId="77777777" w:rsidR="007A743A" w:rsidRPr="00D44B94" w:rsidRDefault="007A743A" w:rsidP="005E2EFD">
            <w:pPr>
              <w:ind w:right="-95"/>
              <w:rPr>
                <w:rFonts w:asciiTheme="minorHAnsi" w:hAnsiTheme="minorHAnsi" w:cs="Arial"/>
                <w:sz w:val="20"/>
                <w:szCs w:val="20"/>
                <w:lang w:val="en-GB"/>
              </w:rPr>
            </w:pPr>
            <w:r w:rsidRPr="00D44B94">
              <w:rPr>
                <w:rFonts w:asciiTheme="minorHAnsi" w:hAnsiTheme="minorHAnsi" w:cs="Arial"/>
                <w:sz w:val="20"/>
                <w:szCs w:val="20"/>
                <w:lang w:val="en-GB"/>
              </w:rPr>
              <w:t>Operatives/staff</w:t>
            </w:r>
          </w:p>
          <w:p w14:paraId="7D6EDC96" w14:textId="77777777" w:rsidR="007A743A" w:rsidRPr="00D44B94" w:rsidRDefault="007A743A" w:rsidP="005E2EFD">
            <w:pPr>
              <w:ind w:right="-95"/>
              <w:rPr>
                <w:rFonts w:asciiTheme="minorHAnsi" w:hAnsiTheme="minorHAnsi" w:cs="Arial"/>
                <w:sz w:val="20"/>
                <w:szCs w:val="20"/>
                <w:lang w:val="en-GB"/>
              </w:rPr>
            </w:pPr>
          </w:p>
          <w:p w14:paraId="21115071" w14:textId="77777777" w:rsidR="007A743A" w:rsidRPr="00D44B94" w:rsidRDefault="007A743A" w:rsidP="005E2EFD">
            <w:pPr>
              <w:ind w:right="-95"/>
              <w:rPr>
                <w:rFonts w:asciiTheme="minorHAnsi" w:hAnsiTheme="minorHAnsi" w:cs="Arial"/>
                <w:sz w:val="20"/>
                <w:szCs w:val="20"/>
                <w:lang w:val="en-GB"/>
              </w:rPr>
            </w:pPr>
          </w:p>
          <w:p w14:paraId="3047D2BF" w14:textId="77777777" w:rsidR="007A743A" w:rsidRPr="00D44B94" w:rsidRDefault="007A743A" w:rsidP="005E2EFD">
            <w:pPr>
              <w:ind w:right="-95"/>
              <w:rPr>
                <w:rFonts w:asciiTheme="minorHAnsi" w:hAnsiTheme="minorHAnsi" w:cs="Arial"/>
                <w:sz w:val="20"/>
                <w:szCs w:val="20"/>
                <w:lang w:val="en-GB"/>
              </w:rPr>
            </w:pPr>
          </w:p>
          <w:p w14:paraId="4E6CBF1B" w14:textId="77777777" w:rsidR="007A743A" w:rsidRPr="00D44B94" w:rsidRDefault="007A743A" w:rsidP="005E2EFD">
            <w:pPr>
              <w:ind w:right="-95"/>
              <w:rPr>
                <w:rFonts w:asciiTheme="minorHAnsi" w:hAnsiTheme="minorHAnsi" w:cs="Arial"/>
                <w:sz w:val="20"/>
                <w:szCs w:val="20"/>
                <w:lang w:val="en-GB"/>
              </w:rPr>
            </w:pPr>
          </w:p>
          <w:p w14:paraId="6BFD2FED" w14:textId="77777777" w:rsidR="007A743A" w:rsidRPr="00D44B94" w:rsidRDefault="007A743A" w:rsidP="005E2EFD">
            <w:pPr>
              <w:ind w:right="-95"/>
              <w:rPr>
                <w:rFonts w:asciiTheme="minorHAnsi" w:hAnsiTheme="minorHAnsi" w:cstheme="minorHAnsi"/>
                <w:sz w:val="20"/>
                <w:szCs w:val="20"/>
                <w:lang w:val="en-GB"/>
              </w:rPr>
            </w:pPr>
          </w:p>
        </w:tc>
        <w:tc>
          <w:tcPr>
            <w:tcW w:w="544" w:type="dxa"/>
            <w:vAlign w:val="center"/>
          </w:tcPr>
          <w:p w14:paraId="6B248936" w14:textId="3CEC40DB"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73B0CF08" w14:textId="4E80E76D"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61034DD5" w14:textId="423B2095"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rPr>
              <w:t>12</w:t>
            </w:r>
          </w:p>
        </w:tc>
        <w:tc>
          <w:tcPr>
            <w:tcW w:w="634" w:type="dxa"/>
            <w:shd w:val="clear" w:color="auto" w:fill="FFFF00"/>
            <w:vAlign w:val="center"/>
          </w:tcPr>
          <w:p w14:paraId="56CDBBD2" w14:textId="715DC1C0" w:rsidR="007A743A" w:rsidRPr="00D44B94" w:rsidRDefault="007A743A"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95" w:type="dxa"/>
          </w:tcPr>
          <w:p w14:paraId="34DEE9D9" w14:textId="2484417C" w:rsidR="007A743A" w:rsidRPr="00D44B94" w:rsidRDefault="007A743A" w:rsidP="00D44B94">
            <w:pPr>
              <w:pStyle w:val="Footer"/>
              <w:numPr>
                <w:ilvl w:val="0"/>
                <w:numId w:val="21"/>
              </w:numPr>
              <w:tabs>
                <w:tab w:val="clear" w:pos="4320"/>
                <w:tab w:val="clear" w:pos="8640"/>
              </w:tabs>
              <w:ind w:left="217" w:hanging="217"/>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Ensure proper night work permit is obtained </w:t>
            </w:r>
          </w:p>
          <w:p w14:paraId="66BDF07D" w14:textId="04A2E12D" w:rsidR="007A743A" w:rsidRPr="00D44B94" w:rsidRDefault="007A743A" w:rsidP="00D44B94">
            <w:pPr>
              <w:pStyle w:val="Footer"/>
              <w:numPr>
                <w:ilvl w:val="0"/>
                <w:numId w:val="21"/>
              </w:numPr>
              <w:tabs>
                <w:tab w:val="clear" w:pos="4320"/>
                <w:tab w:val="clear" w:pos="8640"/>
              </w:tabs>
              <w:ind w:left="217" w:hanging="217"/>
              <w:rPr>
                <w:rFonts w:asciiTheme="minorHAnsi" w:hAnsiTheme="minorHAnsi" w:cs="Calibri"/>
                <w:sz w:val="20"/>
                <w:szCs w:val="20"/>
              </w:rPr>
            </w:pPr>
            <w:r w:rsidRPr="00D44B94">
              <w:rPr>
                <w:rFonts w:asciiTheme="minorHAnsi" w:hAnsiTheme="minorHAnsi" w:cs="Calibri"/>
                <w:sz w:val="20"/>
                <w:szCs w:val="20"/>
              </w:rPr>
              <w:t>Proper lighting system should be in place</w:t>
            </w:r>
          </w:p>
          <w:p w14:paraId="1FBFD044" w14:textId="77A53903" w:rsidR="007A743A" w:rsidRPr="00D44B94" w:rsidRDefault="007A743A" w:rsidP="00D44B94">
            <w:pPr>
              <w:pStyle w:val="ListParagraph"/>
              <w:numPr>
                <w:ilvl w:val="0"/>
                <w:numId w:val="21"/>
              </w:numPr>
              <w:ind w:left="217" w:hanging="217"/>
              <w:rPr>
                <w:rFonts w:asciiTheme="minorHAnsi" w:hAnsiTheme="minorHAnsi" w:cs="Calibri"/>
                <w:sz w:val="20"/>
                <w:szCs w:val="20"/>
              </w:rPr>
            </w:pPr>
            <w:r w:rsidRPr="00D44B94">
              <w:rPr>
                <w:rFonts w:asciiTheme="minorHAnsi" w:hAnsiTheme="minorHAnsi" w:cstheme="minorHAnsi"/>
                <w:sz w:val="20"/>
                <w:szCs w:val="20"/>
                <w:lang w:val="en-GB"/>
              </w:rPr>
              <w:t xml:space="preserve">Ensure proper </w:t>
            </w:r>
            <w:r w:rsidRPr="00D44B94">
              <w:rPr>
                <w:rFonts w:asciiTheme="minorHAnsi" w:hAnsiTheme="minorHAnsi" w:cs="Calibri"/>
                <w:sz w:val="20"/>
                <w:szCs w:val="20"/>
              </w:rPr>
              <w:t>Communication / Coordination and close supervision</w:t>
            </w:r>
          </w:p>
          <w:p w14:paraId="1CA586EA" w14:textId="6BA7FFBA" w:rsidR="007A743A" w:rsidRPr="00D44B94" w:rsidRDefault="007A743A" w:rsidP="00D44B94">
            <w:pPr>
              <w:pStyle w:val="ListParagraph"/>
              <w:numPr>
                <w:ilvl w:val="0"/>
                <w:numId w:val="21"/>
              </w:numPr>
              <w:ind w:left="217" w:hanging="217"/>
              <w:rPr>
                <w:rFonts w:asciiTheme="minorHAnsi" w:hAnsiTheme="minorHAnsi" w:cs="Calibri"/>
                <w:sz w:val="20"/>
                <w:szCs w:val="20"/>
              </w:rPr>
            </w:pPr>
            <w:r w:rsidRPr="00D44B94">
              <w:rPr>
                <w:rFonts w:asciiTheme="minorHAnsi" w:hAnsiTheme="minorHAnsi" w:cs="Calibri"/>
                <w:sz w:val="20"/>
                <w:szCs w:val="20"/>
              </w:rPr>
              <w:t>Industrial safe torches to be available for emergency situations</w:t>
            </w:r>
          </w:p>
          <w:p w14:paraId="15357A0E" w14:textId="30B7E3AD" w:rsidR="007A743A" w:rsidRPr="00D44B94" w:rsidRDefault="007A743A" w:rsidP="00D44B94">
            <w:pPr>
              <w:pStyle w:val="Footer"/>
              <w:numPr>
                <w:ilvl w:val="0"/>
                <w:numId w:val="21"/>
              </w:numPr>
              <w:tabs>
                <w:tab w:val="clear" w:pos="4320"/>
                <w:tab w:val="clear" w:pos="8640"/>
              </w:tabs>
              <w:ind w:left="217" w:hanging="217"/>
              <w:rPr>
                <w:rFonts w:asciiTheme="minorHAnsi" w:hAnsiTheme="minorHAnsi" w:cs="Calibri"/>
                <w:sz w:val="20"/>
                <w:szCs w:val="20"/>
              </w:rPr>
            </w:pPr>
            <w:r w:rsidRPr="00D44B94">
              <w:rPr>
                <w:rFonts w:asciiTheme="minorHAnsi" w:hAnsiTheme="minorHAnsi" w:cs="Calibri"/>
                <w:sz w:val="20"/>
                <w:szCs w:val="20"/>
              </w:rPr>
              <w:t>High visibility Traffic Vest for personnel’s in night shift</w:t>
            </w:r>
          </w:p>
          <w:p w14:paraId="3F9823A8" w14:textId="19A63BAB" w:rsidR="007A743A" w:rsidRPr="00D44B94" w:rsidRDefault="007A743A" w:rsidP="00D44B94">
            <w:pPr>
              <w:pStyle w:val="ListParagraph"/>
              <w:numPr>
                <w:ilvl w:val="0"/>
                <w:numId w:val="21"/>
              </w:numPr>
              <w:ind w:left="217" w:hanging="217"/>
              <w:rPr>
                <w:rFonts w:asciiTheme="minorHAnsi" w:hAnsiTheme="minorHAnsi" w:cs="Calibri"/>
                <w:sz w:val="20"/>
                <w:szCs w:val="20"/>
              </w:rPr>
            </w:pPr>
            <w:r w:rsidRPr="00D44B94">
              <w:rPr>
                <w:rFonts w:asciiTheme="minorHAnsi" w:hAnsiTheme="minorHAnsi" w:cs="Calibri"/>
                <w:sz w:val="20"/>
                <w:szCs w:val="20"/>
              </w:rPr>
              <w:t xml:space="preserve">Avoid lone working and always ensure buddy system while working at night </w:t>
            </w:r>
          </w:p>
          <w:p w14:paraId="2DAB4028" w14:textId="5D4475E3" w:rsidR="007A743A" w:rsidRPr="00D44B94" w:rsidRDefault="007A743A" w:rsidP="00D44B94">
            <w:pPr>
              <w:pStyle w:val="Header"/>
              <w:numPr>
                <w:ilvl w:val="0"/>
                <w:numId w:val="21"/>
              </w:numPr>
              <w:ind w:left="217" w:hanging="217"/>
              <w:rPr>
                <w:rFonts w:asciiTheme="minorHAnsi" w:hAnsiTheme="minorHAnsi" w:cstheme="minorHAnsi"/>
                <w:sz w:val="20"/>
                <w:szCs w:val="20"/>
              </w:rPr>
            </w:pPr>
            <w:r w:rsidRPr="00D44B94">
              <w:rPr>
                <w:rFonts w:asciiTheme="minorHAnsi" w:hAnsiTheme="minorHAnsi" w:cstheme="minorHAnsi"/>
                <w:sz w:val="20"/>
                <w:szCs w:val="20"/>
                <w:lang w:val="en-GB"/>
              </w:rPr>
              <w:t xml:space="preserve">Employees to be trained and understand McLaren </w:t>
            </w:r>
            <w:r w:rsidRPr="00D44B94">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w:t>
            </w:r>
          </w:p>
        </w:tc>
        <w:tc>
          <w:tcPr>
            <w:tcW w:w="639" w:type="dxa"/>
            <w:vAlign w:val="center"/>
          </w:tcPr>
          <w:p w14:paraId="436BAC35" w14:textId="3CFBA234"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14BA369D" w14:textId="1C8A675B"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46CDD1D8" w14:textId="04ABC5F6" w:rsidR="007A743A" w:rsidRPr="00D44B94" w:rsidRDefault="007A743A"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4CD60ED0" w14:textId="77777777" w:rsidR="007A743A" w:rsidRPr="00D44B94" w:rsidRDefault="007A743A" w:rsidP="005E2EFD">
            <w:pPr>
              <w:pStyle w:val="BodyText"/>
              <w:ind w:left="90"/>
              <w:jc w:val="left"/>
              <w:rPr>
                <w:rFonts w:asciiTheme="minorHAnsi" w:hAnsiTheme="minorHAnsi" w:cstheme="minorHAnsi"/>
                <w:b w:val="0"/>
                <w:sz w:val="20"/>
                <w:szCs w:val="20"/>
              </w:rPr>
            </w:pPr>
            <w:r w:rsidRPr="00D44B94">
              <w:rPr>
                <w:rFonts w:asciiTheme="minorHAnsi" w:hAnsiTheme="minorHAnsi" w:cstheme="minorHAnsi"/>
                <w:b w:val="0"/>
                <w:sz w:val="20"/>
                <w:szCs w:val="20"/>
              </w:rPr>
              <w:t xml:space="preserve">Site </w:t>
            </w:r>
            <w:proofErr w:type="spellStart"/>
            <w:r w:rsidRPr="00D44B94">
              <w:rPr>
                <w:rFonts w:asciiTheme="minorHAnsi" w:hAnsiTheme="minorHAnsi" w:cstheme="minorHAnsi"/>
                <w:b w:val="0"/>
                <w:sz w:val="20"/>
                <w:szCs w:val="20"/>
              </w:rPr>
              <w:t>Engr</w:t>
            </w:r>
            <w:proofErr w:type="spellEnd"/>
          </w:p>
          <w:p w14:paraId="4B030DFD" w14:textId="77777777" w:rsidR="007A743A" w:rsidRPr="00D44B94" w:rsidRDefault="007A743A" w:rsidP="005E2EFD">
            <w:pPr>
              <w:pStyle w:val="BodyText"/>
              <w:ind w:left="90"/>
              <w:jc w:val="left"/>
              <w:rPr>
                <w:rFonts w:asciiTheme="minorHAnsi" w:hAnsiTheme="minorHAnsi" w:cstheme="minorHAnsi"/>
                <w:b w:val="0"/>
                <w:sz w:val="20"/>
                <w:szCs w:val="20"/>
              </w:rPr>
            </w:pPr>
            <w:r w:rsidRPr="00D44B94">
              <w:rPr>
                <w:rFonts w:asciiTheme="minorHAnsi" w:hAnsiTheme="minorHAnsi" w:cstheme="minorHAnsi"/>
                <w:b w:val="0"/>
                <w:sz w:val="20"/>
                <w:szCs w:val="20"/>
              </w:rPr>
              <w:t>Supervisor</w:t>
            </w:r>
          </w:p>
          <w:p w14:paraId="4F3C873D" w14:textId="77777777" w:rsidR="007A743A" w:rsidRPr="00D44B94" w:rsidRDefault="007A743A" w:rsidP="005E2EFD">
            <w:pPr>
              <w:pStyle w:val="BodyText"/>
              <w:ind w:left="90"/>
              <w:jc w:val="left"/>
              <w:rPr>
                <w:rFonts w:asciiTheme="minorHAnsi" w:hAnsiTheme="minorHAnsi" w:cstheme="minorHAnsi"/>
                <w:b w:val="0"/>
                <w:sz w:val="20"/>
                <w:szCs w:val="20"/>
              </w:rPr>
            </w:pPr>
            <w:r w:rsidRPr="00D44B94">
              <w:rPr>
                <w:rFonts w:asciiTheme="minorHAnsi" w:hAnsiTheme="minorHAnsi" w:cstheme="minorHAnsi"/>
                <w:b w:val="0"/>
                <w:sz w:val="20"/>
                <w:szCs w:val="20"/>
              </w:rPr>
              <w:t>Foreman</w:t>
            </w:r>
          </w:p>
          <w:p w14:paraId="60F816C5" w14:textId="77777777" w:rsidR="007A743A" w:rsidRPr="00D44B94" w:rsidRDefault="007A743A" w:rsidP="005E2EFD">
            <w:pPr>
              <w:rPr>
                <w:rFonts w:asciiTheme="minorHAnsi" w:hAnsiTheme="minorHAnsi" w:cstheme="minorHAnsi"/>
                <w:sz w:val="20"/>
                <w:szCs w:val="20"/>
              </w:rPr>
            </w:pPr>
          </w:p>
        </w:tc>
      </w:tr>
      <w:tr w:rsidR="007A743A" w:rsidRPr="00D44B94" w14:paraId="0FA3A5A8" w14:textId="77777777" w:rsidTr="00D44B94">
        <w:trPr>
          <w:trHeight w:val="3585"/>
        </w:trPr>
        <w:tc>
          <w:tcPr>
            <w:tcW w:w="623" w:type="dxa"/>
            <w:vAlign w:val="center"/>
          </w:tcPr>
          <w:p w14:paraId="4D714074" w14:textId="530C0A10" w:rsidR="007A743A"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10</w:t>
            </w:r>
          </w:p>
        </w:tc>
        <w:tc>
          <w:tcPr>
            <w:tcW w:w="1627" w:type="dxa"/>
          </w:tcPr>
          <w:p w14:paraId="0FEADDC2"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404A1C11"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762381AD"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4B32D151"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7794F9D9"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2941E97A"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60A6B985"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7728191A"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5857E8F7"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3F912293"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3DE828E2"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0E754AE2"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44C67F57"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0E101223" w14:textId="77777777" w:rsidR="00D44B94" w:rsidRPr="00D44B94" w:rsidRDefault="00D44B94" w:rsidP="005E2EFD">
            <w:pPr>
              <w:pStyle w:val="Footer"/>
              <w:tabs>
                <w:tab w:val="clear" w:pos="4320"/>
                <w:tab w:val="clear" w:pos="8640"/>
              </w:tabs>
              <w:rPr>
                <w:rFonts w:asciiTheme="minorHAnsi" w:hAnsiTheme="minorHAnsi" w:cstheme="minorHAnsi"/>
                <w:sz w:val="20"/>
                <w:szCs w:val="20"/>
                <w:lang w:val="en-GB"/>
              </w:rPr>
            </w:pPr>
          </w:p>
          <w:p w14:paraId="0CC29010" w14:textId="44F43600" w:rsidR="007A743A" w:rsidRPr="00D44B94" w:rsidRDefault="007A743A" w:rsidP="005E2EFD">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 xml:space="preserve">Pressure Testing </w:t>
            </w:r>
          </w:p>
        </w:tc>
        <w:tc>
          <w:tcPr>
            <w:tcW w:w="1898" w:type="dxa"/>
            <w:vAlign w:val="center"/>
          </w:tcPr>
          <w:p w14:paraId="67C887CC" w14:textId="77777777" w:rsidR="007A743A" w:rsidRPr="00D44B94" w:rsidRDefault="007A743A" w:rsidP="0015407A">
            <w:pPr>
              <w:tabs>
                <w:tab w:val="left" w:pos="2532"/>
              </w:tabs>
              <w:rPr>
                <w:rFonts w:asciiTheme="minorHAnsi" w:hAnsiTheme="minorHAnsi" w:cs="Arial"/>
                <w:sz w:val="20"/>
                <w:szCs w:val="20"/>
                <w:lang w:val="en-GB"/>
              </w:rPr>
            </w:pPr>
            <w:r w:rsidRPr="00D44B94">
              <w:rPr>
                <w:rFonts w:asciiTheme="minorHAnsi" w:hAnsiTheme="minorHAnsi" w:cs="Arial"/>
                <w:sz w:val="20"/>
                <w:szCs w:val="20"/>
                <w:lang w:val="en-GB"/>
              </w:rPr>
              <w:t xml:space="preserve">Hydro test </w:t>
            </w:r>
          </w:p>
          <w:p w14:paraId="130E893C" w14:textId="77777777" w:rsidR="007A743A" w:rsidRPr="00D44B94" w:rsidRDefault="007A743A" w:rsidP="0015407A">
            <w:pPr>
              <w:tabs>
                <w:tab w:val="left" w:pos="2532"/>
              </w:tabs>
              <w:rPr>
                <w:rFonts w:asciiTheme="minorHAnsi" w:hAnsiTheme="minorHAnsi" w:cs="Arial"/>
                <w:sz w:val="20"/>
                <w:szCs w:val="20"/>
                <w:lang w:val="en-GB"/>
              </w:rPr>
            </w:pPr>
            <w:r w:rsidRPr="00D44B94">
              <w:rPr>
                <w:rFonts w:asciiTheme="minorHAnsi" w:hAnsiTheme="minorHAnsi" w:cs="Arial"/>
                <w:sz w:val="20"/>
                <w:szCs w:val="20"/>
                <w:lang w:val="en-GB"/>
              </w:rPr>
              <w:t>High-pressure leak of water</w:t>
            </w:r>
          </w:p>
          <w:p w14:paraId="2FB37A65" w14:textId="77777777" w:rsidR="007A743A" w:rsidRPr="00D44B94" w:rsidRDefault="007A743A" w:rsidP="0015407A">
            <w:pPr>
              <w:tabs>
                <w:tab w:val="left" w:pos="2532"/>
              </w:tabs>
              <w:rPr>
                <w:rFonts w:asciiTheme="minorHAnsi" w:hAnsiTheme="minorHAnsi" w:cs="Arial"/>
                <w:sz w:val="20"/>
                <w:szCs w:val="20"/>
                <w:lang w:val="en-GB"/>
              </w:rPr>
            </w:pPr>
            <w:r w:rsidRPr="00D44B94">
              <w:rPr>
                <w:rFonts w:asciiTheme="minorHAnsi" w:hAnsiTheme="minorHAnsi" w:cs="Arial"/>
                <w:sz w:val="20"/>
                <w:szCs w:val="20"/>
                <w:lang w:val="en-GB"/>
              </w:rPr>
              <w:t xml:space="preserve">Failure of hydraulic test pump </w:t>
            </w:r>
          </w:p>
          <w:p w14:paraId="136B45FE" w14:textId="77777777" w:rsidR="007A743A" w:rsidRPr="00D44B94" w:rsidRDefault="007A743A" w:rsidP="0015407A">
            <w:pPr>
              <w:tabs>
                <w:tab w:val="left" w:pos="2532"/>
              </w:tabs>
              <w:rPr>
                <w:rFonts w:asciiTheme="minorHAnsi" w:hAnsiTheme="minorHAnsi" w:cs="Arial"/>
                <w:sz w:val="20"/>
                <w:szCs w:val="20"/>
                <w:lang w:val="en-GB"/>
              </w:rPr>
            </w:pPr>
            <w:r w:rsidRPr="00D44B94">
              <w:rPr>
                <w:rFonts w:asciiTheme="minorHAnsi" w:hAnsiTheme="minorHAnsi" w:cs="Arial"/>
                <w:sz w:val="20"/>
                <w:szCs w:val="20"/>
                <w:lang w:val="en-GB"/>
              </w:rPr>
              <w:t>Electric shock</w:t>
            </w:r>
          </w:p>
          <w:p w14:paraId="1F1D7B33" w14:textId="1568D7D3" w:rsidR="007A743A" w:rsidRPr="00D44B94" w:rsidRDefault="007A743A" w:rsidP="00D44B94">
            <w:pPr>
              <w:rPr>
                <w:rFonts w:asciiTheme="minorHAnsi" w:hAnsiTheme="minorHAnsi" w:cs="Calibri"/>
                <w:sz w:val="20"/>
                <w:szCs w:val="20"/>
              </w:rPr>
            </w:pPr>
            <w:r w:rsidRPr="00D44B94">
              <w:rPr>
                <w:rFonts w:asciiTheme="minorHAnsi" w:hAnsiTheme="minorHAnsi" w:cs="Arial"/>
                <w:sz w:val="20"/>
                <w:szCs w:val="20"/>
                <w:lang w:val="en-GB"/>
              </w:rPr>
              <w:t>Electrocution</w:t>
            </w:r>
          </w:p>
        </w:tc>
        <w:tc>
          <w:tcPr>
            <w:tcW w:w="1451" w:type="dxa"/>
            <w:vAlign w:val="center"/>
          </w:tcPr>
          <w:p w14:paraId="490C0EA5" w14:textId="722C761E" w:rsidR="007A743A" w:rsidRPr="00D44B94" w:rsidRDefault="007A743A" w:rsidP="005E2EFD">
            <w:pPr>
              <w:ind w:right="-95"/>
              <w:rPr>
                <w:rFonts w:asciiTheme="minorHAnsi" w:hAnsiTheme="minorHAnsi" w:cs="Arial"/>
                <w:sz w:val="20"/>
                <w:szCs w:val="20"/>
                <w:lang w:val="en-GB"/>
              </w:rPr>
            </w:pPr>
            <w:r w:rsidRPr="00D44B94">
              <w:rPr>
                <w:rFonts w:asciiTheme="minorHAnsi" w:hAnsiTheme="minorHAnsi" w:cstheme="minorHAnsi"/>
                <w:iCs/>
                <w:sz w:val="20"/>
                <w:szCs w:val="20"/>
              </w:rPr>
              <w:t xml:space="preserve">All operatives involved in work </w:t>
            </w:r>
          </w:p>
        </w:tc>
        <w:tc>
          <w:tcPr>
            <w:tcW w:w="544" w:type="dxa"/>
            <w:vAlign w:val="center"/>
          </w:tcPr>
          <w:p w14:paraId="6E9AB5D7" w14:textId="2EBC4D24"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634" w:type="dxa"/>
            <w:vAlign w:val="center"/>
          </w:tcPr>
          <w:p w14:paraId="403EFA82" w14:textId="08E83BAB"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4</w:t>
            </w:r>
          </w:p>
        </w:tc>
        <w:tc>
          <w:tcPr>
            <w:tcW w:w="544" w:type="dxa"/>
            <w:vAlign w:val="center"/>
          </w:tcPr>
          <w:p w14:paraId="4B1D1B60" w14:textId="5045BD93"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lang w:val="en-GB"/>
              </w:rPr>
              <w:t>16</w:t>
            </w:r>
          </w:p>
        </w:tc>
        <w:tc>
          <w:tcPr>
            <w:tcW w:w="634" w:type="dxa"/>
            <w:shd w:val="clear" w:color="auto" w:fill="FFFF00"/>
            <w:vAlign w:val="center"/>
          </w:tcPr>
          <w:p w14:paraId="36B01D06" w14:textId="1E86A1EC" w:rsidR="007A743A" w:rsidRPr="00D44B94" w:rsidRDefault="007A743A"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lang w:val="en-GB"/>
              </w:rPr>
              <w:t>High</w:t>
            </w:r>
          </w:p>
        </w:tc>
        <w:tc>
          <w:tcPr>
            <w:tcW w:w="4295" w:type="dxa"/>
          </w:tcPr>
          <w:p w14:paraId="2DFE9554" w14:textId="77777777" w:rsidR="007A743A" w:rsidRPr="00D44B94" w:rsidRDefault="007A743A" w:rsidP="00D44B94">
            <w:pPr>
              <w:pStyle w:val="ListParagraph"/>
              <w:numPr>
                <w:ilvl w:val="0"/>
                <w:numId w:val="24"/>
              </w:numPr>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Risk assessment must brief to the operatives.</w:t>
            </w:r>
          </w:p>
          <w:p w14:paraId="1AB39301" w14:textId="77777777" w:rsidR="007A743A" w:rsidRPr="00D44B94" w:rsidRDefault="007A743A" w:rsidP="00D44B94">
            <w:pPr>
              <w:pStyle w:val="ListParagraph"/>
              <w:numPr>
                <w:ilvl w:val="0"/>
                <w:numId w:val="24"/>
              </w:numPr>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Ensure permit obtained for pressure test.</w:t>
            </w:r>
          </w:p>
          <w:p w14:paraId="761B5EE2" w14:textId="77777777" w:rsidR="007A743A" w:rsidRPr="00D44B94" w:rsidRDefault="007A743A" w:rsidP="00D44B94">
            <w:pPr>
              <w:pStyle w:val="ListParagraph"/>
              <w:numPr>
                <w:ilvl w:val="0"/>
                <w:numId w:val="24"/>
              </w:numPr>
              <w:rPr>
                <w:rFonts w:asciiTheme="minorHAnsi" w:eastAsia="Calibri" w:hAnsiTheme="minorHAnsi" w:cs="ArialNarrow"/>
                <w:sz w:val="20"/>
                <w:szCs w:val="20"/>
                <w:lang w:eastAsia="en-GB"/>
              </w:rPr>
            </w:pPr>
            <w:r w:rsidRPr="00D44B94">
              <w:rPr>
                <w:rFonts w:asciiTheme="minorHAnsi" w:hAnsiTheme="minorHAnsi"/>
                <w:sz w:val="20"/>
                <w:szCs w:val="20"/>
              </w:rPr>
              <w:t>All pressure tests must be conducted with due regard for the safety of life and property.</w:t>
            </w:r>
          </w:p>
          <w:p w14:paraId="1313F5EC" w14:textId="77777777" w:rsidR="007A743A" w:rsidRPr="00D44B94" w:rsidRDefault="007A743A" w:rsidP="00D44B94">
            <w:pPr>
              <w:pStyle w:val="ListParagraph"/>
              <w:numPr>
                <w:ilvl w:val="0"/>
                <w:numId w:val="24"/>
              </w:numPr>
              <w:rPr>
                <w:rFonts w:asciiTheme="minorHAnsi" w:eastAsia="Calibri" w:hAnsiTheme="minorHAnsi" w:cs="ArialNarrow"/>
                <w:sz w:val="20"/>
                <w:szCs w:val="20"/>
                <w:lang w:eastAsia="en-GB"/>
              </w:rPr>
            </w:pPr>
            <w:r w:rsidRPr="00D44B94">
              <w:rPr>
                <w:rFonts w:asciiTheme="minorHAnsi" w:hAnsiTheme="minorHAnsi"/>
                <w:sz w:val="20"/>
                <w:szCs w:val="20"/>
              </w:rPr>
              <w:t>Precautions should be taken to see that people not directly engaged in the testing operations remain out of the test area during the test period.</w:t>
            </w:r>
          </w:p>
          <w:p w14:paraId="7FCE0EE9" w14:textId="4D55084A" w:rsidR="007A743A" w:rsidRPr="00D44B94" w:rsidRDefault="007A743A" w:rsidP="00FE2675">
            <w:pPr>
              <w:ind w:left="360"/>
              <w:rPr>
                <w:rFonts w:asciiTheme="minorHAnsi" w:eastAsia="Calibri" w:hAnsiTheme="minorHAnsi" w:cs="ArialNarrow"/>
                <w:sz w:val="20"/>
                <w:szCs w:val="20"/>
                <w:lang w:eastAsia="en-GB"/>
              </w:rPr>
            </w:pPr>
          </w:p>
          <w:p w14:paraId="1F1EF8FB" w14:textId="77777777" w:rsidR="007A743A" w:rsidRPr="00D44B94" w:rsidRDefault="007A743A" w:rsidP="00D44B94">
            <w:pPr>
              <w:pStyle w:val="ListParagraph"/>
              <w:numPr>
                <w:ilvl w:val="0"/>
                <w:numId w:val="24"/>
              </w:numPr>
              <w:rPr>
                <w:rFonts w:asciiTheme="minorHAnsi" w:eastAsia="Calibri" w:hAnsiTheme="minorHAnsi" w:cs="ArialNarrow"/>
                <w:sz w:val="20"/>
                <w:szCs w:val="20"/>
                <w:lang w:eastAsia="en-GB"/>
              </w:rPr>
            </w:pPr>
            <w:r w:rsidRPr="00D44B94">
              <w:rPr>
                <w:rFonts w:asciiTheme="minorHAnsi" w:hAnsiTheme="minorHAnsi"/>
                <w:sz w:val="20"/>
                <w:szCs w:val="20"/>
              </w:rPr>
              <w:t xml:space="preserve">During pressure testing events, distinct warning signs, such as DANGER – HIGH PRESSURE TESTING IN PROGRESS must be posted at the test work area with exclusion </w:t>
            </w:r>
            <w:proofErr w:type="gramStart"/>
            <w:r w:rsidRPr="00D44B94">
              <w:rPr>
                <w:rFonts w:asciiTheme="minorHAnsi" w:hAnsiTheme="minorHAnsi"/>
                <w:sz w:val="20"/>
                <w:szCs w:val="20"/>
              </w:rPr>
              <w:t>zone .</w:t>
            </w:r>
            <w:proofErr w:type="gramEnd"/>
          </w:p>
          <w:p w14:paraId="02428416"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 xml:space="preserve"> Check that all high points have a tap or vent to facilitate removal of air during filling and that these are all closed.</w:t>
            </w:r>
          </w:p>
          <w:p w14:paraId="4CD1FDBC"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Blank, plug or seal any open ends and close all valves at the limits of the test section of the piping.</w:t>
            </w:r>
          </w:p>
          <w:p w14:paraId="2EFFE28D"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Start to fill the piping and then ‘walk’ the route of the piping under test, continuously visually checking for leaks and by listening for the sound of escaping air</w:t>
            </w:r>
          </w:p>
          <w:p w14:paraId="29A3101E"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lastRenderedPageBreak/>
              <w:t xml:space="preserve"> Release air from all the high points systematically through the system to completely fill it with water</w:t>
            </w:r>
          </w:p>
          <w:p w14:paraId="6FAE2104"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Check that the test gauge is functioning correctly has been calibrated and has the correct range of the test pump.</w:t>
            </w:r>
          </w:p>
          <w:p w14:paraId="063599A8"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Check that a suitable hose is available for draining the system</w:t>
            </w:r>
          </w:p>
          <w:p w14:paraId="5154779B"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Before attempting test, Supervisor will review the test specifications and procedures with the Test Inspector and any other relevant personnel to be certain that all equipment is adequate, and duties are organized and understood</w:t>
            </w:r>
          </w:p>
          <w:p w14:paraId="307D4A47"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 xml:space="preserve">All the electric live service must be temporary isolate to avoid electric shock and electrocution </w:t>
            </w:r>
          </w:p>
          <w:p w14:paraId="51975EE2"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 xml:space="preserve">STARRT talk must conduct by supervisor </w:t>
            </w:r>
          </w:p>
          <w:p w14:paraId="371FDCD1"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 xml:space="preserve">PPE must in use with face shield </w:t>
            </w:r>
          </w:p>
          <w:p w14:paraId="5C671A29"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Ensure proper grounding and earthling.</w:t>
            </w:r>
          </w:p>
          <w:p w14:paraId="7A6387BC" w14:textId="77777777"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 xml:space="preserve">After completion of the pressure test, release the water and disconnect all the temporary connections and close both ends </w:t>
            </w:r>
          </w:p>
          <w:p w14:paraId="575B2644" w14:textId="33D2DC12" w:rsidR="007A743A" w:rsidRPr="00D44B94" w:rsidRDefault="007A743A" w:rsidP="00D44B94">
            <w:pPr>
              <w:pStyle w:val="ListParagraph"/>
              <w:numPr>
                <w:ilvl w:val="0"/>
                <w:numId w:val="24"/>
              </w:numPr>
              <w:rPr>
                <w:rFonts w:asciiTheme="minorHAnsi" w:hAnsiTheme="minorHAnsi"/>
                <w:sz w:val="20"/>
                <w:szCs w:val="20"/>
              </w:rPr>
            </w:pPr>
            <w:r w:rsidRPr="00D44B94">
              <w:rPr>
                <w:rFonts w:asciiTheme="minorHAnsi" w:hAnsiTheme="minorHAnsi"/>
                <w:sz w:val="20"/>
                <w:szCs w:val="20"/>
              </w:rPr>
              <w:t>Exclusion zone must be removing and remove the danger signage   after completion of pressure test.</w:t>
            </w:r>
          </w:p>
          <w:p w14:paraId="1D563F48" w14:textId="77777777" w:rsidR="007A743A" w:rsidRPr="00D44B94" w:rsidRDefault="007A743A" w:rsidP="00D44B94">
            <w:pPr>
              <w:pStyle w:val="Footer"/>
              <w:tabs>
                <w:tab w:val="clear" w:pos="4320"/>
                <w:tab w:val="clear" w:pos="8640"/>
              </w:tabs>
              <w:rPr>
                <w:rFonts w:asciiTheme="minorHAnsi" w:hAnsiTheme="minorHAnsi" w:cstheme="minorHAnsi"/>
                <w:sz w:val="20"/>
                <w:szCs w:val="20"/>
                <w:lang w:val="en-GB"/>
              </w:rPr>
            </w:pPr>
          </w:p>
        </w:tc>
        <w:tc>
          <w:tcPr>
            <w:tcW w:w="502" w:type="dxa"/>
            <w:vAlign w:val="center"/>
          </w:tcPr>
          <w:p w14:paraId="10C6674E" w14:textId="19AC5D65"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lastRenderedPageBreak/>
              <w:t>1</w:t>
            </w:r>
          </w:p>
        </w:tc>
        <w:tc>
          <w:tcPr>
            <w:tcW w:w="639" w:type="dxa"/>
            <w:vAlign w:val="center"/>
          </w:tcPr>
          <w:p w14:paraId="2675CD04" w14:textId="0487AC5C"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453" w:type="dxa"/>
            <w:vAlign w:val="center"/>
          </w:tcPr>
          <w:p w14:paraId="1046D657" w14:textId="63EBEF88"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4</w:t>
            </w:r>
          </w:p>
        </w:tc>
        <w:tc>
          <w:tcPr>
            <w:tcW w:w="726" w:type="dxa"/>
            <w:shd w:val="clear" w:color="auto" w:fill="00B050"/>
            <w:vAlign w:val="center"/>
          </w:tcPr>
          <w:p w14:paraId="089990D0" w14:textId="6D511164" w:rsidR="007A743A" w:rsidRPr="00D44B94" w:rsidRDefault="007A743A"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vAlign w:val="center"/>
          </w:tcPr>
          <w:p w14:paraId="5A151320" w14:textId="77777777" w:rsidR="007A743A" w:rsidRPr="00D44B94" w:rsidRDefault="007A743A" w:rsidP="0015407A">
            <w:pPr>
              <w:pStyle w:val="BodyText"/>
              <w:jc w:val="left"/>
              <w:rPr>
                <w:rFonts w:asciiTheme="minorHAnsi" w:hAnsiTheme="minorHAnsi" w:cstheme="minorHAnsi"/>
                <w:b w:val="0"/>
                <w:sz w:val="20"/>
                <w:szCs w:val="20"/>
              </w:rPr>
            </w:pPr>
            <w:r w:rsidRPr="00D44B94">
              <w:rPr>
                <w:rFonts w:asciiTheme="minorHAnsi" w:hAnsiTheme="minorHAnsi" w:cstheme="minorHAnsi"/>
                <w:b w:val="0"/>
                <w:sz w:val="20"/>
                <w:szCs w:val="20"/>
              </w:rPr>
              <w:t xml:space="preserve">Site </w:t>
            </w:r>
            <w:proofErr w:type="spellStart"/>
            <w:r w:rsidRPr="00D44B94">
              <w:rPr>
                <w:rFonts w:asciiTheme="minorHAnsi" w:hAnsiTheme="minorHAnsi" w:cstheme="minorHAnsi"/>
                <w:b w:val="0"/>
                <w:sz w:val="20"/>
                <w:szCs w:val="20"/>
              </w:rPr>
              <w:t>eng</w:t>
            </w:r>
            <w:proofErr w:type="spellEnd"/>
          </w:p>
          <w:p w14:paraId="758B9EBE" w14:textId="77777777" w:rsidR="007A743A" w:rsidRPr="00D44B94" w:rsidRDefault="007A743A" w:rsidP="0015407A">
            <w:pPr>
              <w:pStyle w:val="BodyText"/>
              <w:jc w:val="left"/>
              <w:rPr>
                <w:rFonts w:asciiTheme="minorHAnsi" w:hAnsiTheme="minorHAnsi" w:cstheme="minorHAnsi"/>
                <w:b w:val="0"/>
                <w:sz w:val="20"/>
                <w:szCs w:val="20"/>
              </w:rPr>
            </w:pPr>
            <w:r w:rsidRPr="00D44B94">
              <w:rPr>
                <w:rFonts w:asciiTheme="minorHAnsi" w:hAnsiTheme="minorHAnsi" w:cstheme="minorHAnsi"/>
                <w:b w:val="0"/>
                <w:sz w:val="20"/>
                <w:szCs w:val="20"/>
              </w:rPr>
              <w:t>Supervisor</w:t>
            </w:r>
          </w:p>
          <w:p w14:paraId="065540CD" w14:textId="0855E35A" w:rsidR="007A743A" w:rsidRPr="00D44B94" w:rsidRDefault="007A743A" w:rsidP="005E2EFD">
            <w:pPr>
              <w:pStyle w:val="BodyText"/>
              <w:ind w:left="90"/>
              <w:jc w:val="left"/>
              <w:rPr>
                <w:rFonts w:asciiTheme="minorHAnsi" w:hAnsiTheme="minorHAnsi" w:cstheme="minorHAnsi"/>
                <w:b w:val="0"/>
                <w:sz w:val="20"/>
                <w:szCs w:val="20"/>
              </w:rPr>
            </w:pPr>
            <w:r w:rsidRPr="00D44B94">
              <w:rPr>
                <w:rFonts w:asciiTheme="minorHAnsi" w:hAnsiTheme="minorHAnsi" w:cstheme="minorHAnsi"/>
                <w:b w:val="0"/>
                <w:sz w:val="20"/>
                <w:szCs w:val="20"/>
              </w:rPr>
              <w:t>Foreman</w:t>
            </w:r>
            <w:r w:rsidRPr="00D44B94">
              <w:rPr>
                <w:rFonts w:asciiTheme="minorHAnsi" w:hAnsiTheme="minorHAnsi" w:cstheme="minorHAnsi"/>
                <w:sz w:val="20"/>
                <w:szCs w:val="20"/>
              </w:rPr>
              <w:t xml:space="preserve"> </w:t>
            </w:r>
          </w:p>
        </w:tc>
      </w:tr>
      <w:tr w:rsidR="007A743A" w:rsidRPr="00D44B94" w14:paraId="6670A948" w14:textId="77777777" w:rsidTr="00D44B94">
        <w:trPr>
          <w:trHeight w:val="3585"/>
        </w:trPr>
        <w:tc>
          <w:tcPr>
            <w:tcW w:w="623" w:type="dxa"/>
            <w:vAlign w:val="center"/>
          </w:tcPr>
          <w:p w14:paraId="19E81353" w14:textId="4BFD4B75" w:rsidR="007A743A" w:rsidRPr="00D44B94" w:rsidRDefault="00D44B94" w:rsidP="00DA1094">
            <w:pPr>
              <w:jc w:val="center"/>
              <w:rPr>
                <w:rFonts w:asciiTheme="minorHAnsi" w:hAnsiTheme="minorHAnsi" w:cstheme="minorHAnsi"/>
                <w:sz w:val="20"/>
                <w:szCs w:val="20"/>
              </w:rPr>
            </w:pPr>
            <w:r w:rsidRPr="00D44B94">
              <w:rPr>
                <w:rFonts w:asciiTheme="minorHAnsi" w:hAnsiTheme="minorHAnsi" w:cstheme="minorHAnsi"/>
                <w:sz w:val="20"/>
                <w:szCs w:val="20"/>
              </w:rPr>
              <w:lastRenderedPageBreak/>
              <w:t>11</w:t>
            </w:r>
          </w:p>
        </w:tc>
        <w:tc>
          <w:tcPr>
            <w:tcW w:w="1627" w:type="dxa"/>
            <w:vAlign w:val="center"/>
          </w:tcPr>
          <w:p w14:paraId="3456EAB4" w14:textId="6EF2045B" w:rsidR="007A743A" w:rsidRPr="00D44B94" w:rsidRDefault="007A743A" w:rsidP="00D44B94">
            <w:pPr>
              <w:pStyle w:val="BodyTextIndent"/>
              <w:spacing w:after="0" w:line="360" w:lineRule="auto"/>
              <w:ind w:left="0"/>
              <w:jc w:val="both"/>
              <w:rPr>
                <w:rFonts w:asciiTheme="minorHAnsi" w:hAnsiTheme="minorHAnsi" w:cs="Calibri"/>
                <w:sz w:val="20"/>
                <w:szCs w:val="20"/>
                <w:lang w:val="en-GB"/>
              </w:rPr>
            </w:pPr>
            <w:r w:rsidRPr="00D44B94">
              <w:rPr>
                <w:rFonts w:asciiTheme="minorHAnsi" w:hAnsiTheme="minorHAnsi" w:cstheme="minorHAnsi"/>
                <w:sz w:val="20"/>
                <w:szCs w:val="20"/>
                <w:lang w:val="en-GB"/>
              </w:rPr>
              <w:t xml:space="preserve">Use of Hand tools </w:t>
            </w:r>
          </w:p>
          <w:p w14:paraId="773A0A66" w14:textId="44E8DC44" w:rsidR="007A743A" w:rsidRPr="00D44B94" w:rsidRDefault="007A743A" w:rsidP="005E2EFD">
            <w:pPr>
              <w:pStyle w:val="Footer"/>
              <w:tabs>
                <w:tab w:val="clear" w:pos="4320"/>
                <w:tab w:val="clear" w:pos="8640"/>
              </w:tabs>
              <w:rPr>
                <w:rFonts w:asciiTheme="minorHAnsi" w:hAnsiTheme="minorHAnsi" w:cstheme="minorHAnsi"/>
                <w:sz w:val="20"/>
                <w:szCs w:val="20"/>
                <w:lang w:val="en-GB"/>
              </w:rPr>
            </w:pPr>
          </w:p>
        </w:tc>
        <w:tc>
          <w:tcPr>
            <w:tcW w:w="1898" w:type="dxa"/>
            <w:vAlign w:val="center"/>
          </w:tcPr>
          <w:p w14:paraId="5A467F5F"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Improper selection of hand tools.</w:t>
            </w:r>
          </w:p>
          <w:p w14:paraId="5D915333"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Damaged and Defective Hand tools.</w:t>
            </w:r>
          </w:p>
          <w:p w14:paraId="2B31B6C0"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Hand injuries</w:t>
            </w:r>
          </w:p>
          <w:p w14:paraId="2D3CBAD1"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Pinch point</w:t>
            </w:r>
          </w:p>
          <w:p w14:paraId="0DD7C051"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Ergonomics</w:t>
            </w:r>
          </w:p>
          <w:p w14:paraId="28F9957B" w14:textId="77777777" w:rsidR="007A743A" w:rsidRPr="00D44B94" w:rsidRDefault="007A743A" w:rsidP="00D44B94">
            <w:pPr>
              <w:pStyle w:val="ListParagraph"/>
              <w:numPr>
                <w:ilvl w:val="0"/>
                <w:numId w:val="22"/>
              </w:numPr>
              <w:ind w:left="252" w:hanging="270"/>
              <w:rPr>
                <w:rFonts w:asciiTheme="minorHAnsi" w:hAnsiTheme="minorHAnsi"/>
                <w:sz w:val="20"/>
                <w:szCs w:val="20"/>
              </w:rPr>
            </w:pPr>
            <w:r w:rsidRPr="00D44B94">
              <w:rPr>
                <w:rFonts w:asciiTheme="minorHAnsi" w:hAnsiTheme="minorHAnsi"/>
                <w:sz w:val="20"/>
                <w:szCs w:val="20"/>
              </w:rPr>
              <w:t xml:space="preserve">Repetitive strain injury  </w:t>
            </w:r>
          </w:p>
          <w:p w14:paraId="09E8500D" w14:textId="77777777" w:rsidR="007A743A" w:rsidRPr="00D44B94" w:rsidRDefault="007A743A" w:rsidP="005E2EFD">
            <w:pPr>
              <w:rPr>
                <w:rFonts w:asciiTheme="minorHAnsi" w:hAnsiTheme="minorHAnsi"/>
                <w:sz w:val="20"/>
                <w:szCs w:val="20"/>
              </w:rPr>
            </w:pPr>
            <w:r w:rsidRPr="00D44B94">
              <w:rPr>
                <w:rFonts w:asciiTheme="minorHAnsi" w:hAnsiTheme="minorHAnsi"/>
                <w:sz w:val="20"/>
                <w:szCs w:val="20"/>
              </w:rPr>
              <w:t xml:space="preserve"> </w:t>
            </w:r>
          </w:p>
          <w:p w14:paraId="08ADF48D" w14:textId="3053B753" w:rsidR="007A743A" w:rsidRPr="00D44B94" w:rsidRDefault="007A743A" w:rsidP="005E2EFD">
            <w:pPr>
              <w:rPr>
                <w:rFonts w:asciiTheme="minorHAnsi" w:hAnsiTheme="minorHAnsi" w:cs="Calibri"/>
                <w:sz w:val="20"/>
                <w:szCs w:val="20"/>
              </w:rPr>
            </w:pPr>
            <w:r w:rsidRPr="00D44B94">
              <w:rPr>
                <w:rFonts w:asciiTheme="minorHAnsi" w:hAnsiTheme="minorHAnsi"/>
                <w:sz w:val="20"/>
                <w:szCs w:val="20"/>
              </w:rPr>
              <w:t xml:space="preserve"> </w:t>
            </w:r>
          </w:p>
        </w:tc>
        <w:tc>
          <w:tcPr>
            <w:tcW w:w="1451" w:type="dxa"/>
            <w:vAlign w:val="center"/>
          </w:tcPr>
          <w:p w14:paraId="255A3385" w14:textId="77777777" w:rsidR="00D44B94" w:rsidRDefault="00D44B94" w:rsidP="00722196">
            <w:pPr>
              <w:ind w:right="-95" w:hanging="116"/>
              <w:rPr>
                <w:rFonts w:asciiTheme="minorHAnsi" w:hAnsiTheme="minorHAnsi" w:cs="Calibri"/>
                <w:sz w:val="20"/>
                <w:szCs w:val="20"/>
              </w:rPr>
            </w:pPr>
          </w:p>
          <w:p w14:paraId="10773456" w14:textId="77777777" w:rsidR="00D44B94" w:rsidRDefault="00D44B94" w:rsidP="00722196">
            <w:pPr>
              <w:ind w:right="-95" w:hanging="116"/>
              <w:rPr>
                <w:rFonts w:asciiTheme="minorHAnsi" w:hAnsiTheme="minorHAnsi" w:cs="Calibri"/>
                <w:sz w:val="20"/>
                <w:szCs w:val="20"/>
              </w:rPr>
            </w:pPr>
          </w:p>
          <w:p w14:paraId="481F7180" w14:textId="77777777" w:rsidR="00D44B94" w:rsidRDefault="00D44B94" w:rsidP="00722196">
            <w:pPr>
              <w:ind w:right="-95" w:hanging="116"/>
              <w:rPr>
                <w:rFonts w:asciiTheme="minorHAnsi" w:hAnsiTheme="minorHAnsi" w:cs="Calibri"/>
                <w:sz w:val="20"/>
                <w:szCs w:val="20"/>
              </w:rPr>
            </w:pPr>
          </w:p>
          <w:p w14:paraId="7952266B" w14:textId="77777777" w:rsidR="00D44B94" w:rsidRDefault="00D44B94" w:rsidP="00722196">
            <w:pPr>
              <w:ind w:right="-95" w:hanging="116"/>
              <w:rPr>
                <w:rFonts w:asciiTheme="minorHAnsi" w:hAnsiTheme="minorHAnsi" w:cs="Calibri"/>
                <w:sz w:val="20"/>
                <w:szCs w:val="20"/>
              </w:rPr>
            </w:pPr>
          </w:p>
          <w:p w14:paraId="5F98DECA" w14:textId="77777777" w:rsidR="00D44B94" w:rsidRDefault="00D44B94" w:rsidP="00722196">
            <w:pPr>
              <w:ind w:right="-95" w:hanging="116"/>
              <w:rPr>
                <w:rFonts w:asciiTheme="minorHAnsi" w:hAnsiTheme="minorHAnsi" w:cs="Calibri"/>
                <w:sz w:val="20"/>
                <w:szCs w:val="20"/>
              </w:rPr>
            </w:pPr>
          </w:p>
          <w:p w14:paraId="06A7D842" w14:textId="77777777" w:rsidR="00D44B94" w:rsidRDefault="00D44B94" w:rsidP="00722196">
            <w:pPr>
              <w:ind w:right="-95" w:hanging="116"/>
              <w:rPr>
                <w:rFonts w:asciiTheme="minorHAnsi" w:hAnsiTheme="minorHAnsi" w:cs="Calibri"/>
                <w:sz w:val="20"/>
                <w:szCs w:val="20"/>
              </w:rPr>
            </w:pPr>
          </w:p>
          <w:p w14:paraId="1C53E1C4" w14:textId="77777777" w:rsidR="007A743A" w:rsidRPr="00D44B94" w:rsidRDefault="007A743A" w:rsidP="00722196">
            <w:pPr>
              <w:ind w:right="-95" w:hanging="116"/>
              <w:rPr>
                <w:rFonts w:asciiTheme="minorHAnsi" w:hAnsiTheme="minorHAnsi" w:cs="Arial"/>
                <w:sz w:val="20"/>
                <w:szCs w:val="20"/>
                <w:lang w:val="en-GB"/>
              </w:rPr>
            </w:pPr>
            <w:r w:rsidRPr="00D44B94">
              <w:rPr>
                <w:rFonts w:asciiTheme="minorHAnsi" w:hAnsiTheme="minorHAnsi" w:cs="Calibri"/>
                <w:sz w:val="20"/>
                <w:szCs w:val="20"/>
              </w:rPr>
              <w:t>Operatives/Staff</w:t>
            </w:r>
          </w:p>
          <w:p w14:paraId="5908CF4E" w14:textId="77777777" w:rsidR="007A743A" w:rsidRPr="00D44B94" w:rsidRDefault="007A743A" w:rsidP="005E2EFD">
            <w:pPr>
              <w:ind w:right="-95"/>
              <w:rPr>
                <w:rFonts w:asciiTheme="minorHAnsi" w:hAnsiTheme="minorHAnsi" w:cs="Arial"/>
                <w:sz w:val="20"/>
                <w:szCs w:val="20"/>
                <w:lang w:val="en-GB"/>
              </w:rPr>
            </w:pPr>
          </w:p>
          <w:p w14:paraId="4205B888" w14:textId="77777777" w:rsidR="007A743A" w:rsidRPr="00D44B94" w:rsidRDefault="007A743A" w:rsidP="005E2EFD">
            <w:pPr>
              <w:ind w:right="-95"/>
              <w:rPr>
                <w:rFonts w:asciiTheme="minorHAnsi" w:hAnsiTheme="minorHAnsi" w:cs="Arial"/>
                <w:sz w:val="20"/>
                <w:szCs w:val="20"/>
                <w:lang w:val="en-GB"/>
              </w:rPr>
            </w:pPr>
          </w:p>
          <w:p w14:paraId="70850109" w14:textId="77777777" w:rsidR="007A743A" w:rsidRPr="00D44B94" w:rsidRDefault="007A743A" w:rsidP="005E2EFD">
            <w:pPr>
              <w:ind w:right="-95"/>
              <w:rPr>
                <w:rFonts w:asciiTheme="minorHAnsi" w:hAnsiTheme="minorHAnsi" w:cs="Arial"/>
                <w:sz w:val="20"/>
                <w:szCs w:val="20"/>
                <w:lang w:val="en-GB"/>
              </w:rPr>
            </w:pPr>
          </w:p>
          <w:p w14:paraId="3985A8FC" w14:textId="77777777" w:rsidR="007A743A" w:rsidRPr="00D44B94" w:rsidRDefault="007A743A" w:rsidP="005E2EFD">
            <w:pPr>
              <w:ind w:right="-95"/>
              <w:rPr>
                <w:rFonts w:asciiTheme="minorHAnsi" w:hAnsiTheme="minorHAnsi" w:cs="Arial"/>
                <w:sz w:val="20"/>
                <w:szCs w:val="20"/>
                <w:lang w:val="en-GB"/>
              </w:rPr>
            </w:pPr>
          </w:p>
          <w:p w14:paraId="57B0A8FB" w14:textId="77777777" w:rsidR="007A743A" w:rsidRPr="00D44B94" w:rsidRDefault="007A743A" w:rsidP="005E2EFD">
            <w:pPr>
              <w:ind w:right="-95"/>
              <w:rPr>
                <w:rFonts w:asciiTheme="minorHAnsi" w:hAnsiTheme="minorHAnsi" w:cs="Arial"/>
                <w:sz w:val="20"/>
                <w:szCs w:val="20"/>
                <w:lang w:val="en-GB"/>
              </w:rPr>
            </w:pPr>
          </w:p>
          <w:p w14:paraId="2F4F926E" w14:textId="77777777" w:rsidR="007A743A" w:rsidRPr="00D44B94" w:rsidRDefault="007A743A" w:rsidP="005E2EFD">
            <w:pPr>
              <w:ind w:right="-95"/>
              <w:rPr>
                <w:rFonts w:asciiTheme="minorHAnsi" w:hAnsiTheme="minorHAnsi" w:cs="Arial"/>
                <w:sz w:val="20"/>
                <w:szCs w:val="20"/>
                <w:lang w:val="en-GB"/>
              </w:rPr>
            </w:pPr>
          </w:p>
          <w:p w14:paraId="148B84B1" w14:textId="77777777" w:rsidR="007A743A" w:rsidRPr="00D44B94" w:rsidRDefault="007A743A" w:rsidP="005E2EFD">
            <w:pPr>
              <w:ind w:right="-95"/>
              <w:rPr>
                <w:rFonts w:asciiTheme="minorHAnsi" w:hAnsiTheme="minorHAnsi" w:cs="Arial"/>
                <w:sz w:val="20"/>
                <w:szCs w:val="20"/>
                <w:lang w:val="en-GB"/>
              </w:rPr>
            </w:pPr>
          </w:p>
        </w:tc>
        <w:tc>
          <w:tcPr>
            <w:tcW w:w="544" w:type="dxa"/>
            <w:vAlign w:val="center"/>
          </w:tcPr>
          <w:p w14:paraId="476E2802" w14:textId="1AB1595C"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634" w:type="dxa"/>
            <w:vAlign w:val="center"/>
          </w:tcPr>
          <w:p w14:paraId="6801A6EC" w14:textId="20BDD845"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3</w:t>
            </w:r>
          </w:p>
        </w:tc>
        <w:tc>
          <w:tcPr>
            <w:tcW w:w="544" w:type="dxa"/>
            <w:vAlign w:val="center"/>
          </w:tcPr>
          <w:p w14:paraId="226D8F8A" w14:textId="2E1E8B3C" w:rsidR="007A743A" w:rsidRPr="00D44B94" w:rsidRDefault="007A743A" w:rsidP="005E2EFD">
            <w:pPr>
              <w:jc w:val="center"/>
              <w:rPr>
                <w:rFonts w:asciiTheme="minorHAnsi" w:hAnsiTheme="minorHAnsi" w:cstheme="minorHAnsi"/>
                <w:sz w:val="20"/>
                <w:szCs w:val="20"/>
              </w:rPr>
            </w:pPr>
            <w:r w:rsidRPr="00D44B94">
              <w:rPr>
                <w:rFonts w:asciiTheme="minorHAnsi" w:hAnsiTheme="minorHAnsi" w:cstheme="minorHAnsi"/>
                <w:sz w:val="20"/>
                <w:szCs w:val="20"/>
              </w:rPr>
              <w:t>9</w:t>
            </w:r>
          </w:p>
        </w:tc>
        <w:tc>
          <w:tcPr>
            <w:tcW w:w="634" w:type="dxa"/>
            <w:shd w:val="clear" w:color="auto" w:fill="FFFF00"/>
            <w:vAlign w:val="center"/>
          </w:tcPr>
          <w:p w14:paraId="602878DF" w14:textId="64D0512A" w:rsidR="007A743A" w:rsidRPr="00D44B94" w:rsidRDefault="007A743A" w:rsidP="003025FD">
            <w:pPr>
              <w:pStyle w:val="Footer"/>
              <w:tabs>
                <w:tab w:val="clear" w:pos="4320"/>
                <w:tab w:val="clear" w:pos="8640"/>
              </w:tabs>
              <w:rPr>
                <w:rFonts w:asciiTheme="minorHAnsi" w:hAnsiTheme="minorHAnsi" w:cstheme="minorHAnsi"/>
                <w:sz w:val="20"/>
                <w:szCs w:val="20"/>
              </w:rPr>
            </w:pPr>
            <w:r w:rsidRPr="00D44B94">
              <w:rPr>
                <w:rFonts w:asciiTheme="minorHAnsi" w:hAnsiTheme="minorHAnsi" w:cstheme="minorHAnsi"/>
                <w:sz w:val="20"/>
                <w:szCs w:val="20"/>
              </w:rPr>
              <w:t>Medium</w:t>
            </w:r>
          </w:p>
        </w:tc>
        <w:tc>
          <w:tcPr>
            <w:tcW w:w="4295" w:type="dxa"/>
          </w:tcPr>
          <w:p w14:paraId="26C6A654" w14:textId="70DD3003" w:rsidR="007A743A" w:rsidRPr="00D44B94" w:rsidRDefault="007A743A" w:rsidP="00D44B94">
            <w:pPr>
              <w:pStyle w:val="ListParagraph"/>
              <w:numPr>
                <w:ilvl w:val="0"/>
                <w:numId w:val="23"/>
              </w:numPr>
              <w:tabs>
                <w:tab w:val="right" w:pos="6975"/>
              </w:tabs>
              <w:ind w:left="307" w:hanging="270"/>
              <w:rPr>
                <w:rFonts w:asciiTheme="minorHAnsi" w:hAnsiTheme="minorHAnsi" w:cs="Calibri"/>
                <w:sz w:val="20"/>
                <w:szCs w:val="20"/>
              </w:rPr>
            </w:pPr>
            <w:r w:rsidRPr="00D44B94">
              <w:rPr>
                <w:rFonts w:asciiTheme="minorHAnsi" w:hAnsiTheme="minorHAnsi" w:cs="Calibri"/>
                <w:sz w:val="20"/>
                <w:szCs w:val="20"/>
              </w:rPr>
              <w:t>Hand tools should be visually inspected</w:t>
            </w:r>
            <w:r w:rsidRPr="00D44B94">
              <w:rPr>
                <w:rFonts w:asciiTheme="minorHAnsi" w:hAnsiTheme="minorHAnsi" w:cs="Calibri"/>
                <w:b/>
                <w:sz w:val="20"/>
                <w:szCs w:val="20"/>
              </w:rPr>
              <w:t xml:space="preserve"> </w:t>
            </w:r>
            <w:r w:rsidRPr="00D44B94">
              <w:rPr>
                <w:rFonts w:asciiTheme="minorHAnsi" w:hAnsiTheme="minorHAnsi" w:cs="Calibri"/>
                <w:sz w:val="20"/>
                <w:szCs w:val="20"/>
              </w:rPr>
              <w:t>for defects, prior to use.</w:t>
            </w:r>
          </w:p>
          <w:p w14:paraId="2DE7B7D6" w14:textId="5341263E" w:rsidR="007A743A" w:rsidRPr="00D44B94" w:rsidRDefault="007A743A" w:rsidP="00D44B94">
            <w:pPr>
              <w:pStyle w:val="ListParagraph"/>
              <w:numPr>
                <w:ilvl w:val="0"/>
                <w:numId w:val="23"/>
              </w:numPr>
              <w:autoSpaceDE w:val="0"/>
              <w:autoSpaceDN w:val="0"/>
              <w:adjustRightInd w:val="0"/>
              <w:ind w:left="307" w:hanging="270"/>
              <w:rPr>
                <w:rFonts w:asciiTheme="minorHAnsi" w:eastAsia="Calibri" w:hAnsiTheme="minorHAnsi" w:cs="ArialNarrow"/>
                <w:sz w:val="20"/>
                <w:szCs w:val="20"/>
                <w:lang w:eastAsia="en-GB"/>
              </w:rPr>
            </w:pPr>
            <w:r w:rsidRPr="00D44B94">
              <w:rPr>
                <w:rFonts w:asciiTheme="minorHAnsi" w:eastAsia="Calibri" w:hAnsiTheme="minorHAnsi" w:cs="ArialNarrow"/>
                <w:sz w:val="20"/>
                <w:szCs w:val="20"/>
                <w:lang w:eastAsia="en-GB"/>
              </w:rPr>
              <w:t>Never use damaged, blunt or broken tools to avoid injury.</w:t>
            </w:r>
          </w:p>
          <w:p w14:paraId="2D8465FC" w14:textId="2EC14990" w:rsidR="007A743A" w:rsidRPr="00D44B94" w:rsidRDefault="007A743A" w:rsidP="00D44B94">
            <w:pPr>
              <w:pStyle w:val="ListParagraph"/>
              <w:numPr>
                <w:ilvl w:val="0"/>
                <w:numId w:val="23"/>
              </w:numPr>
              <w:tabs>
                <w:tab w:val="right" w:pos="6975"/>
              </w:tabs>
              <w:ind w:left="307" w:hanging="270"/>
              <w:rPr>
                <w:rFonts w:asciiTheme="minorHAnsi" w:hAnsiTheme="minorHAnsi" w:cs="Calibri"/>
                <w:sz w:val="20"/>
                <w:szCs w:val="20"/>
              </w:rPr>
            </w:pPr>
            <w:r w:rsidRPr="00D44B94">
              <w:rPr>
                <w:rFonts w:asciiTheme="minorHAnsi" w:hAnsiTheme="minorHAnsi" w:cs="Calibri"/>
                <w:sz w:val="20"/>
                <w:szCs w:val="20"/>
              </w:rPr>
              <w:t>Select right tools for right Job</w:t>
            </w:r>
          </w:p>
          <w:p w14:paraId="4B4934D6" w14:textId="7721420B" w:rsidR="007A743A" w:rsidRPr="00D44B94" w:rsidRDefault="007A743A" w:rsidP="00D44B94">
            <w:pPr>
              <w:pStyle w:val="ListParagraph"/>
              <w:numPr>
                <w:ilvl w:val="0"/>
                <w:numId w:val="23"/>
              </w:numPr>
              <w:tabs>
                <w:tab w:val="right" w:pos="6975"/>
              </w:tabs>
              <w:ind w:left="307" w:hanging="270"/>
              <w:rPr>
                <w:rFonts w:asciiTheme="minorHAnsi" w:eastAsia="Calibri" w:hAnsiTheme="minorHAnsi" w:cstheme="minorHAnsi"/>
                <w:sz w:val="20"/>
                <w:szCs w:val="20"/>
                <w:lang w:eastAsia="en-GB"/>
              </w:rPr>
            </w:pPr>
            <w:r w:rsidRPr="00D44B94">
              <w:rPr>
                <w:rFonts w:asciiTheme="minorHAnsi" w:hAnsiTheme="minorHAnsi" w:cstheme="minorHAnsi"/>
                <w:sz w:val="20"/>
                <w:szCs w:val="20"/>
              </w:rPr>
              <w:t>Ensure no</w:t>
            </w:r>
            <w:r w:rsidRPr="00D44B94">
              <w:rPr>
                <w:rFonts w:asciiTheme="minorHAnsi" w:eastAsia="Calibri" w:hAnsiTheme="minorHAnsi" w:cstheme="minorHAnsi"/>
                <w:sz w:val="20"/>
                <w:szCs w:val="20"/>
                <w:lang w:eastAsia="en-GB"/>
              </w:rPr>
              <w:t xml:space="preserve"> Homemade or makeshift tools to be used at site</w:t>
            </w:r>
          </w:p>
          <w:p w14:paraId="527CC9BC" w14:textId="6F4E5EFE" w:rsidR="007A743A" w:rsidRPr="00D44B94" w:rsidRDefault="007A743A" w:rsidP="00D44B94">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Remove from service any tool that shows signs of damage or defect</w:t>
            </w:r>
          </w:p>
          <w:p w14:paraId="185422E4" w14:textId="3608C277" w:rsidR="007A743A" w:rsidRPr="00D44B94" w:rsidRDefault="007A743A" w:rsidP="00D44B94">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Ensure Hand tools are Stored in accordance with the manufacturer’s instructions.</w:t>
            </w:r>
          </w:p>
          <w:p w14:paraId="6ECB4663" w14:textId="788E3049" w:rsidR="007A743A" w:rsidRPr="00D44B94" w:rsidRDefault="007A743A" w:rsidP="00D44B94">
            <w:pPr>
              <w:pStyle w:val="ListParagraph"/>
              <w:numPr>
                <w:ilvl w:val="0"/>
                <w:numId w:val="23"/>
              </w:numPr>
              <w:tabs>
                <w:tab w:val="right" w:pos="6975"/>
              </w:tabs>
              <w:ind w:left="307" w:hanging="270"/>
              <w:rPr>
                <w:rFonts w:asciiTheme="minorHAnsi" w:hAnsiTheme="minorHAnsi" w:cstheme="minorHAnsi"/>
                <w:sz w:val="20"/>
                <w:szCs w:val="20"/>
              </w:rPr>
            </w:pPr>
            <w:r w:rsidRPr="00D44B94">
              <w:rPr>
                <w:rFonts w:asciiTheme="minorHAnsi" w:hAnsiTheme="minorHAnsi" w:cstheme="minorHAnsi"/>
                <w:sz w:val="20"/>
                <w:szCs w:val="20"/>
              </w:rPr>
              <w:t>Ensure hands are not in direct line of fire while working with hand tools</w:t>
            </w:r>
          </w:p>
          <w:p w14:paraId="2EDC7E13" w14:textId="7EBA087B" w:rsidR="007A743A" w:rsidRPr="00D44B94" w:rsidRDefault="007A743A" w:rsidP="00D44B94">
            <w:pPr>
              <w:pStyle w:val="Footer"/>
              <w:numPr>
                <w:ilvl w:val="0"/>
                <w:numId w:val="23"/>
              </w:numPr>
              <w:tabs>
                <w:tab w:val="clear" w:pos="4320"/>
                <w:tab w:val="clear" w:pos="8640"/>
              </w:tabs>
              <w:ind w:left="307" w:hanging="270"/>
              <w:rPr>
                <w:rFonts w:asciiTheme="minorHAnsi" w:hAnsiTheme="minorHAnsi" w:cs="Calibri"/>
                <w:b/>
                <w:sz w:val="20"/>
                <w:szCs w:val="20"/>
              </w:rPr>
            </w:pPr>
            <w:r w:rsidRPr="00D44B94">
              <w:rPr>
                <w:rFonts w:asciiTheme="minorHAnsi" w:hAnsiTheme="minorHAnsi" w:cstheme="minorHAnsi"/>
                <w:sz w:val="20"/>
                <w:szCs w:val="20"/>
              </w:rPr>
              <w:t>Ensure appropriate PPE at all times</w:t>
            </w:r>
            <w:r w:rsidRPr="00D44B94">
              <w:rPr>
                <w:rFonts w:asciiTheme="minorHAnsi" w:hAnsiTheme="minorHAnsi" w:cstheme="minorHAnsi"/>
                <w:b/>
                <w:sz w:val="20"/>
                <w:szCs w:val="20"/>
              </w:rPr>
              <w:t>.</w:t>
            </w:r>
            <w:r w:rsidRPr="00D44B94">
              <w:rPr>
                <w:rFonts w:asciiTheme="minorHAnsi" w:hAnsiTheme="minorHAnsi" w:cs="Calibri"/>
                <w:b/>
                <w:sz w:val="20"/>
                <w:szCs w:val="20"/>
              </w:rPr>
              <w:t xml:space="preserve"> </w:t>
            </w:r>
          </w:p>
          <w:p w14:paraId="0BB1F7C1" w14:textId="4347C40C" w:rsidR="007A743A" w:rsidRPr="00D44B94" w:rsidRDefault="007A743A" w:rsidP="00667722">
            <w:pPr>
              <w:pStyle w:val="Footer"/>
              <w:tabs>
                <w:tab w:val="clear" w:pos="4320"/>
                <w:tab w:val="clear" w:pos="8640"/>
              </w:tabs>
              <w:ind w:left="360"/>
              <w:rPr>
                <w:rFonts w:asciiTheme="minorHAnsi" w:hAnsiTheme="minorHAnsi" w:cstheme="minorHAnsi"/>
                <w:b/>
                <w:sz w:val="20"/>
                <w:szCs w:val="20"/>
                <w:lang w:val="en-GB"/>
              </w:rPr>
            </w:pPr>
          </w:p>
        </w:tc>
        <w:tc>
          <w:tcPr>
            <w:tcW w:w="502" w:type="dxa"/>
            <w:vAlign w:val="center"/>
          </w:tcPr>
          <w:p w14:paraId="457A5A70" w14:textId="5FDD1B8F"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1</w:t>
            </w:r>
          </w:p>
        </w:tc>
        <w:tc>
          <w:tcPr>
            <w:tcW w:w="639" w:type="dxa"/>
            <w:vAlign w:val="center"/>
          </w:tcPr>
          <w:p w14:paraId="01EC64CA" w14:textId="40772B3E"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3</w:t>
            </w:r>
          </w:p>
        </w:tc>
        <w:tc>
          <w:tcPr>
            <w:tcW w:w="453" w:type="dxa"/>
            <w:vAlign w:val="center"/>
          </w:tcPr>
          <w:p w14:paraId="64E354A6" w14:textId="36C2D1C0" w:rsidR="007A743A" w:rsidRPr="00D44B94" w:rsidRDefault="007A743A" w:rsidP="005E2EFD">
            <w:pPr>
              <w:jc w:val="center"/>
              <w:rPr>
                <w:rFonts w:asciiTheme="minorHAnsi" w:hAnsiTheme="minorHAnsi" w:cstheme="minorHAnsi"/>
                <w:sz w:val="20"/>
                <w:szCs w:val="20"/>
                <w:lang w:val="en-GB"/>
              </w:rPr>
            </w:pPr>
            <w:r w:rsidRPr="00D44B94">
              <w:rPr>
                <w:rFonts w:asciiTheme="minorHAnsi" w:hAnsiTheme="minorHAnsi" w:cstheme="minorHAnsi"/>
                <w:sz w:val="20"/>
                <w:szCs w:val="20"/>
                <w:lang w:val="en-GB"/>
              </w:rPr>
              <w:t>3</w:t>
            </w:r>
          </w:p>
        </w:tc>
        <w:tc>
          <w:tcPr>
            <w:tcW w:w="726" w:type="dxa"/>
            <w:shd w:val="clear" w:color="auto" w:fill="00B050"/>
            <w:vAlign w:val="center"/>
          </w:tcPr>
          <w:p w14:paraId="00335826" w14:textId="6AF57FA0" w:rsidR="007A743A" w:rsidRPr="00D44B94" w:rsidRDefault="007A743A" w:rsidP="00B80F00">
            <w:pPr>
              <w:pStyle w:val="Footer"/>
              <w:tabs>
                <w:tab w:val="clear" w:pos="4320"/>
                <w:tab w:val="clear" w:pos="8640"/>
              </w:tabs>
              <w:rPr>
                <w:rFonts w:asciiTheme="minorHAnsi" w:hAnsiTheme="minorHAnsi" w:cstheme="minorHAnsi"/>
                <w:sz w:val="20"/>
                <w:szCs w:val="20"/>
                <w:lang w:val="en-GB"/>
              </w:rPr>
            </w:pPr>
            <w:r w:rsidRPr="00D44B94">
              <w:rPr>
                <w:rFonts w:asciiTheme="minorHAnsi" w:hAnsiTheme="minorHAnsi" w:cstheme="minorHAnsi"/>
                <w:sz w:val="20"/>
                <w:szCs w:val="20"/>
                <w:lang w:val="en-GB"/>
              </w:rPr>
              <w:t>Low</w:t>
            </w:r>
          </w:p>
        </w:tc>
        <w:tc>
          <w:tcPr>
            <w:tcW w:w="1270" w:type="dxa"/>
          </w:tcPr>
          <w:p w14:paraId="672E04E6" w14:textId="77777777" w:rsidR="007A743A" w:rsidRPr="00D44B94" w:rsidRDefault="007A743A" w:rsidP="005E2EFD">
            <w:pPr>
              <w:pStyle w:val="BodyText"/>
              <w:jc w:val="left"/>
              <w:rPr>
                <w:rFonts w:asciiTheme="minorHAnsi" w:hAnsiTheme="minorHAnsi" w:cs="Calibri"/>
                <w:sz w:val="20"/>
                <w:szCs w:val="20"/>
              </w:rPr>
            </w:pPr>
            <w:r w:rsidRPr="00D44B94">
              <w:rPr>
                <w:rFonts w:asciiTheme="minorHAnsi" w:hAnsiTheme="minorHAnsi" w:cs="Calibri"/>
                <w:sz w:val="20"/>
                <w:szCs w:val="20"/>
              </w:rPr>
              <w:t xml:space="preserve"> </w:t>
            </w:r>
          </w:p>
          <w:p w14:paraId="6B7EDB6C" w14:textId="77777777" w:rsidR="007A743A" w:rsidRPr="00D44B94" w:rsidRDefault="007A743A" w:rsidP="005E2EFD">
            <w:pPr>
              <w:pStyle w:val="BodyText"/>
              <w:jc w:val="left"/>
              <w:rPr>
                <w:rFonts w:asciiTheme="minorHAnsi" w:hAnsiTheme="minorHAnsi" w:cs="Calibri"/>
                <w:sz w:val="20"/>
                <w:szCs w:val="20"/>
              </w:rPr>
            </w:pPr>
          </w:p>
          <w:p w14:paraId="7CB49F57" w14:textId="77777777" w:rsidR="007A743A" w:rsidRPr="00D44B94" w:rsidRDefault="007A743A" w:rsidP="005E2EFD">
            <w:pPr>
              <w:pStyle w:val="BodyText"/>
              <w:jc w:val="left"/>
              <w:rPr>
                <w:rFonts w:asciiTheme="minorHAnsi" w:hAnsiTheme="minorHAnsi" w:cs="Calibri"/>
                <w:sz w:val="20"/>
                <w:szCs w:val="20"/>
              </w:rPr>
            </w:pPr>
          </w:p>
          <w:p w14:paraId="3851B608" w14:textId="77777777" w:rsidR="007A743A" w:rsidRPr="00D44B94" w:rsidRDefault="007A743A" w:rsidP="005E2EFD">
            <w:pPr>
              <w:pStyle w:val="BodyText"/>
              <w:jc w:val="left"/>
              <w:rPr>
                <w:rFonts w:asciiTheme="minorHAnsi" w:hAnsiTheme="minorHAnsi" w:cs="Calibri"/>
                <w:sz w:val="20"/>
                <w:szCs w:val="20"/>
              </w:rPr>
            </w:pPr>
          </w:p>
          <w:p w14:paraId="31C11A43" w14:textId="77777777" w:rsidR="007A743A" w:rsidRPr="00D44B94" w:rsidRDefault="007A743A" w:rsidP="005E2EFD">
            <w:pPr>
              <w:pStyle w:val="BodyText"/>
              <w:jc w:val="left"/>
              <w:rPr>
                <w:rFonts w:asciiTheme="minorHAnsi" w:hAnsiTheme="minorHAnsi" w:cs="Calibri"/>
                <w:b w:val="0"/>
                <w:sz w:val="20"/>
                <w:szCs w:val="20"/>
              </w:rPr>
            </w:pPr>
            <w:r w:rsidRPr="00D44B94">
              <w:rPr>
                <w:rFonts w:asciiTheme="minorHAnsi" w:hAnsiTheme="minorHAnsi" w:cs="Calibri"/>
                <w:b w:val="0"/>
                <w:sz w:val="20"/>
                <w:szCs w:val="20"/>
              </w:rPr>
              <w:t xml:space="preserve">Site </w:t>
            </w:r>
            <w:proofErr w:type="spellStart"/>
            <w:r w:rsidRPr="00D44B94">
              <w:rPr>
                <w:rFonts w:asciiTheme="minorHAnsi" w:hAnsiTheme="minorHAnsi" w:cs="Calibri"/>
                <w:b w:val="0"/>
                <w:sz w:val="20"/>
                <w:szCs w:val="20"/>
              </w:rPr>
              <w:t>engg</w:t>
            </w:r>
            <w:proofErr w:type="spellEnd"/>
          </w:p>
          <w:p w14:paraId="58194F82" w14:textId="77777777" w:rsidR="007A743A" w:rsidRPr="00D44B94" w:rsidRDefault="007A743A" w:rsidP="005E2EFD">
            <w:pPr>
              <w:pStyle w:val="BodyText"/>
              <w:jc w:val="left"/>
              <w:rPr>
                <w:rFonts w:asciiTheme="minorHAnsi" w:hAnsiTheme="minorHAnsi" w:cs="Calibri"/>
                <w:b w:val="0"/>
                <w:sz w:val="20"/>
                <w:szCs w:val="20"/>
              </w:rPr>
            </w:pPr>
            <w:r w:rsidRPr="00D44B94">
              <w:rPr>
                <w:rFonts w:asciiTheme="minorHAnsi" w:hAnsiTheme="minorHAnsi" w:cs="Calibri"/>
                <w:b w:val="0"/>
                <w:sz w:val="20"/>
                <w:szCs w:val="20"/>
              </w:rPr>
              <w:t>Supervisor</w:t>
            </w:r>
          </w:p>
          <w:p w14:paraId="5E0C1FE4" w14:textId="77777777" w:rsidR="007A743A" w:rsidRPr="00D44B94" w:rsidRDefault="007A743A" w:rsidP="005E2EFD">
            <w:pPr>
              <w:pStyle w:val="BodyText"/>
              <w:jc w:val="left"/>
              <w:rPr>
                <w:rFonts w:asciiTheme="minorHAnsi" w:hAnsiTheme="minorHAnsi" w:cs="Calibri"/>
                <w:sz w:val="20"/>
                <w:szCs w:val="20"/>
              </w:rPr>
            </w:pPr>
            <w:r w:rsidRPr="00D44B94">
              <w:rPr>
                <w:rFonts w:asciiTheme="minorHAnsi" w:hAnsiTheme="minorHAnsi" w:cs="Calibri"/>
                <w:b w:val="0"/>
                <w:sz w:val="20"/>
                <w:szCs w:val="20"/>
              </w:rPr>
              <w:t>Foreman</w:t>
            </w:r>
          </w:p>
          <w:p w14:paraId="4CC96D3D" w14:textId="77777777" w:rsidR="007A743A" w:rsidRPr="00D44B94" w:rsidRDefault="007A743A" w:rsidP="005E2EFD">
            <w:pPr>
              <w:pStyle w:val="BodyText"/>
              <w:ind w:left="90"/>
              <w:jc w:val="left"/>
              <w:rPr>
                <w:rFonts w:asciiTheme="minorHAnsi" w:hAnsiTheme="minorHAnsi" w:cstheme="minorHAnsi"/>
                <w:b w:val="0"/>
                <w:sz w:val="20"/>
                <w:szCs w:val="20"/>
              </w:rPr>
            </w:pPr>
          </w:p>
        </w:tc>
      </w:tr>
    </w:tbl>
    <w:p w14:paraId="25C7F3D8" w14:textId="277DAAB5" w:rsidR="003025FD" w:rsidRPr="00D44B94" w:rsidRDefault="003025FD" w:rsidP="00645DD1">
      <w:pPr>
        <w:tabs>
          <w:tab w:val="left" w:pos="5267"/>
        </w:tabs>
        <w:ind w:right="-86"/>
        <w:rPr>
          <w:rFonts w:asciiTheme="minorHAnsi" w:hAnsiTheme="minorHAnsi" w:cstheme="minorHAnsi"/>
          <w:sz w:val="20"/>
          <w:szCs w:val="20"/>
        </w:rPr>
      </w:pPr>
    </w:p>
    <w:p w14:paraId="02E27007" w14:textId="77777777" w:rsidR="003025FD" w:rsidRPr="00D44B94" w:rsidRDefault="003025FD" w:rsidP="00645DD1">
      <w:pPr>
        <w:tabs>
          <w:tab w:val="left" w:pos="5267"/>
        </w:tabs>
        <w:ind w:right="-86"/>
        <w:rPr>
          <w:rFonts w:asciiTheme="minorHAnsi" w:hAnsiTheme="minorHAnsi" w:cstheme="minorHAnsi"/>
          <w:sz w:val="20"/>
          <w:szCs w:val="20"/>
        </w:rPr>
      </w:pPr>
    </w:p>
    <w:p w14:paraId="1AE8FADE" w14:textId="03C560BD" w:rsidR="00E01DBE" w:rsidRPr="00D44B94" w:rsidRDefault="00645DD1" w:rsidP="00645DD1">
      <w:pPr>
        <w:tabs>
          <w:tab w:val="left" w:pos="5267"/>
        </w:tabs>
        <w:ind w:right="-86"/>
        <w:rPr>
          <w:rFonts w:asciiTheme="minorHAnsi" w:hAnsiTheme="minorHAnsi" w:cstheme="minorHAnsi"/>
          <w:b/>
          <w:color w:val="FF0000"/>
          <w:sz w:val="20"/>
          <w:szCs w:val="20"/>
          <w:lang w:val="en-GB"/>
        </w:rPr>
        <w:sectPr w:rsidR="00E01DBE" w:rsidRPr="00D44B94"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D44B94">
        <w:rPr>
          <w:rFonts w:asciiTheme="minorHAnsi" w:hAnsiTheme="minorHAnsi" w:cstheme="minorHAnsi"/>
          <w:sz w:val="20"/>
          <w:szCs w:val="20"/>
        </w:rPr>
        <w:t xml:space="preserve">  </w:t>
      </w:r>
      <w:r w:rsidR="005A66F3" w:rsidRPr="00D44B94">
        <w:rPr>
          <w:rFonts w:asciiTheme="minorHAnsi" w:hAnsiTheme="minorHAnsi" w:cstheme="minorHAnsi"/>
          <w:sz w:val="20"/>
          <w:szCs w:val="20"/>
        </w:rPr>
        <w:t>Approved By:</w:t>
      </w:r>
      <w:r w:rsidR="009E4799" w:rsidRPr="00D44B94">
        <w:rPr>
          <w:rFonts w:asciiTheme="minorHAnsi" w:hAnsiTheme="minorHAnsi" w:cstheme="minorHAnsi"/>
          <w:sz w:val="20"/>
          <w:szCs w:val="20"/>
        </w:rPr>
        <w:t xml:space="preserve">  Name  </w:t>
      </w:r>
      <w:r w:rsidR="003025FD" w:rsidRPr="00D44B94">
        <w:rPr>
          <w:rFonts w:asciiTheme="minorHAnsi" w:hAnsiTheme="minorHAnsi" w:cstheme="minorHAnsi"/>
          <w:sz w:val="20"/>
          <w:szCs w:val="20"/>
          <w:u w:val="single"/>
        </w:rPr>
        <w:t xml:space="preserve">                                         </w:t>
      </w:r>
      <w:r w:rsidR="00C924F9" w:rsidRPr="00D44B94">
        <w:rPr>
          <w:rFonts w:asciiTheme="minorHAnsi" w:hAnsiTheme="minorHAnsi" w:cstheme="minorHAnsi"/>
          <w:sz w:val="20"/>
          <w:szCs w:val="20"/>
        </w:rPr>
        <w:t xml:space="preserve">Position </w:t>
      </w:r>
      <w:r w:rsidR="003025FD" w:rsidRPr="00D44B94">
        <w:rPr>
          <w:rFonts w:asciiTheme="minorHAnsi" w:hAnsiTheme="minorHAnsi" w:cstheme="minorHAnsi"/>
          <w:sz w:val="20"/>
          <w:szCs w:val="20"/>
        </w:rPr>
        <w:t xml:space="preserve">        </w:t>
      </w:r>
      <w:r w:rsidR="003025FD"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_________</w:t>
      </w:r>
      <w:r w:rsidR="00067890" w:rsidRPr="00D44B94">
        <w:rPr>
          <w:rFonts w:asciiTheme="minorHAnsi" w:hAnsiTheme="minorHAnsi" w:cstheme="minorHAnsi"/>
          <w:sz w:val="20"/>
          <w:szCs w:val="20"/>
          <w:u w:val="single"/>
        </w:rPr>
        <w:t>_</w:t>
      </w:r>
      <w:r w:rsidR="00067890" w:rsidRPr="00D44B94">
        <w:rPr>
          <w:rFonts w:asciiTheme="minorHAnsi" w:hAnsiTheme="minorHAnsi" w:cstheme="minorHAnsi"/>
          <w:sz w:val="20"/>
          <w:szCs w:val="20"/>
        </w:rPr>
        <w:t xml:space="preserve"> Signature</w:t>
      </w:r>
      <w:r w:rsidR="003040F9" w:rsidRPr="00D44B94">
        <w:rPr>
          <w:rFonts w:asciiTheme="minorHAnsi" w:hAnsiTheme="minorHAnsi" w:cstheme="minorHAnsi"/>
          <w:sz w:val="20"/>
          <w:szCs w:val="20"/>
        </w:rPr>
        <w:t xml:space="preserve"> </w:t>
      </w:r>
      <w:r w:rsidR="003040F9" w:rsidRPr="00D44B94">
        <w:rPr>
          <w:rFonts w:asciiTheme="minorHAnsi" w:hAnsiTheme="minorHAnsi" w:cstheme="minorHAnsi"/>
          <w:sz w:val="20"/>
          <w:szCs w:val="20"/>
          <w:u w:val="single"/>
        </w:rPr>
        <w:t>_________</w:t>
      </w:r>
      <w:r w:rsidR="00607354" w:rsidRPr="00D44B94">
        <w:rPr>
          <w:rFonts w:asciiTheme="minorHAnsi" w:hAnsiTheme="minorHAnsi" w:cstheme="minorHAnsi"/>
          <w:sz w:val="20"/>
          <w:szCs w:val="20"/>
          <w:u w:val="single"/>
        </w:rPr>
        <w:t xml:space="preserve"> </w:t>
      </w:r>
      <w:r w:rsidR="003040F9" w:rsidRPr="00D44B94">
        <w:rPr>
          <w:rFonts w:asciiTheme="minorHAnsi" w:hAnsiTheme="minorHAnsi" w:cstheme="minorHAnsi"/>
          <w:sz w:val="20"/>
          <w:szCs w:val="20"/>
          <w:u w:val="single"/>
        </w:rPr>
        <w:t>___________</w:t>
      </w:r>
      <w:r w:rsidR="003040F9" w:rsidRPr="00D44B94">
        <w:rPr>
          <w:rFonts w:asciiTheme="minorHAnsi" w:hAnsiTheme="minorHAnsi" w:cstheme="minorHAnsi"/>
          <w:sz w:val="20"/>
          <w:szCs w:val="20"/>
        </w:rPr>
        <w:t xml:space="preserve"> </w:t>
      </w:r>
    </w:p>
    <w:p w14:paraId="76ECD955" w14:textId="77777777" w:rsidR="005B67BA" w:rsidRPr="00D44B94" w:rsidRDefault="005B67BA" w:rsidP="005B67BA">
      <w:pPr>
        <w:jc w:val="center"/>
        <w:rPr>
          <w:rFonts w:asciiTheme="minorHAnsi" w:hAnsiTheme="minorHAnsi" w:cstheme="minorHAnsi"/>
          <w:b/>
          <w:bCs/>
          <w:sz w:val="20"/>
          <w:szCs w:val="20"/>
        </w:rPr>
      </w:pPr>
    </w:p>
    <w:p w14:paraId="473FB6BA" w14:textId="77777777" w:rsidR="009C0937" w:rsidRPr="00D44B94" w:rsidRDefault="009C0937" w:rsidP="009C0937">
      <w:pPr>
        <w:jc w:val="center"/>
        <w:rPr>
          <w:rFonts w:asciiTheme="minorHAnsi" w:hAnsiTheme="minorHAnsi" w:cstheme="minorHAnsi"/>
          <w:b/>
          <w:bCs/>
          <w:sz w:val="20"/>
          <w:szCs w:val="20"/>
        </w:rPr>
      </w:pPr>
      <w:r w:rsidRPr="00D44B94">
        <w:rPr>
          <w:rFonts w:asciiTheme="minorHAnsi" w:hAnsiTheme="minorHAnsi" w:cstheme="minorHAnsi"/>
          <w:b/>
          <w:bCs/>
          <w:sz w:val="20"/>
          <w:szCs w:val="20"/>
        </w:rPr>
        <w:t xml:space="preserve">RISK ASSESSMENT &amp; CONTROL GUIDELINES </w:t>
      </w:r>
    </w:p>
    <w:p w14:paraId="7251E6EB" w14:textId="77777777" w:rsidR="009C0937" w:rsidRPr="00D44B94" w:rsidRDefault="009C0937" w:rsidP="009C0937">
      <w:pPr>
        <w:ind w:left="360" w:firstLine="720"/>
        <w:rPr>
          <w:rFonts w:asciiTheme="minorHAnsi" w:hAnsiTheme="minorHAnsi" w:cstheme="minorHAnsi"/>
          <w:b/>
          <w:bCs/>
          <w:sz w:val="20"/>
          <w:szCs w:val="20"/>
        </w:rPr>
      </w:pPr>
    </w:p>
    <w:p w14:paraId="4B14AE0C" w14:textId="77777777" w:rsidR="009C0937" w:rsidRPr="00D44B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20"/>
          <w:szCs w:val="20"/>
        </w:rPr>
      </w:pPr>
      <w:r w:rsidRPr="00D44B94">
        <w:rPr>
          <w:rFonts w:asciiTheme="minorHAnsi" w:hAnsiTheme="minorHAnsi" w:cstheme="minorHAnsi"/>
          <w:b/>
          <w:bCs/>
          <w:sz w:val="20"/>
          <w:szCs w:val="20"/>
        </w:rPr>
        <w:t>Executing Steps:</w:t>
      </w:r>
    </w:p>
    <w:p w14:paraId="7365D2C1" w14:textId="77777777" w:rsidR="009C0937" w:rsidRPr="00D44B94" w:rsidRDefault="009C0937" w:rsidP="000212B0">
      <w:pPr>
        <w:pStyle w:val="ListParagraph"/>
        <w:numPr>
          <w:ilvl w:val="1"/>
          <w:numId w:val="1"/>
        </w:numPr>
        <w:spacing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 xml:space="preserve"> Planning</w:t>
      </w:r>
    </w:p>
    <w:p w14:paraId="2453327F"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ensure that hazard identification is complete.</w:t>
      </w:r>
    </w:p>
    <w:p w14:paraId="26C4F9B2"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must prioritize the hazard issues, which are of significant in nature. (It means that risks have well established legal requirements, potentially high risks).</w:t>
      </w:r>
    </w:p>
    <w:p w14:paraId="6DABE70C" w14:textId="77777777" w:rsidR="009C0937" w:rsidRPr="00D44B94" w:rsidRDefault="009C0937" w:rsidP="000212B0">
      <w:pPr>
        <w:pStyle w:val="ListParagraph"/>
        <w:numPr>
          <w:ilvl w:val="0"/>
          <w:numId w:val="2"/>
        </w:numPr>
        <w:spacing w:line="276" w:lineRule="auto"/>
        <w:ind w:left="1530" w:hanging="270"/>
        <w:contextualSpacing/>
        <w:rPr>
          <w:rFonts w:asciiTheme="minorHAnsi" w:hAnsiTheme="minorHAnsi" w:cstheme="minorHAnsi"/>
          <w:bCs/>
          <w:sz w:val="20"/>
          <w:szCs w:val="20"/>
        </w:rPr>
      </w:pPr>
      <w:r w:rsidRPr="00D44B94">
        <w:rPr>
          <w:rFonts w:asciiTheme="minorHAnsi" w:hAnsiTheme="minorHAnsi" w:cstheme="minorHAnsi"/>
          <w:bCs/>
          <w:sz w:val="20"/>
          <w:szCs w:val="20"/>
        </w:rPr>
        <w:t>Construction and HSE team to prepare the risk assessment plan for the priorities identified hazards for these potential high risks.</w:t>
      </w:r>
    </w:p>
    <w:p w14:paraId="76CB98D7"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Assessment</w:t>
      </w:r>
    </w:p>
    <w:p w14:paraId="7BB35614" w14:textId="77777777" w:rsidR="009C0937" w:rsidRPr="00D44B94" w:rsidRDefault="009C0937" w:rsidP="009C0937">
      <w:pPr>
        <w:autoSpaceDE w:val="0"/>
        <w:autoSpaceDN w:val="0"/>
        <w:adjustRightInd w:val="0"/>
        <w:ind w:left="1080"/>
        <w:rPr>
          <w:rFonts w:asciiTheme="minorHAnsi" w:hAnsiTheme="minorHAnsi" w:cstheme="minorHAnsi"/>
          <w:b/>
          <w:bCs/>
          <w:sz w:val="20"/>
          <w:szCs w:val="20"/>
        </w:rPr>
      </w:pPr>
      <w:r w:rsidRPr="00D44B94">
        <w:rPr>
          <w:rFonts w:asciiTheme="minorHAnsi" w:hAnsiTheme="minorHAnsi" w:cstheme="minorHAnsi"/>
          <w:sz w:val="20"/>
          <w:szCs w:val="20"/>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44B94" w:rsidRDefault="009C0937" w:rsidP="000212B0">
      <w:pPr>
        <w:pStyle w:val="ListParagraph"/>
        <w:numPr>
          <w:ilvl w:val="1"/>
          <w:numId w:val="1"/>
        </w:numPr>
        <w:spacing w:before="120" w:line="276" w:lineRule="auto"/>
        <w:contextualSpacing/>
        <w:rPr>
          <w:rFonts w:asciiTheme="minorHAnsi" w:hAnsiTheme="minorHAnsi" w:cstheme="minorHAnsi"/>
          <w:b/>
          <w:bCs/>
          <w:sz w:val="20"/>
          <w:szCs w:val="20"/>
        </w:rPr>
      </w:pPr>
      <w:r w:rsidRPr="00D44B94">
        <w:rPr>
          <w:rFonts w:asciiTheme="minorHAnsi" w:hAnsiTheme="minorHAnsi" w:cstheme="minorHAnsi"/>
          <w:b/>
          <w:bCs/>
          <w:sz w:val="20"/>
          <w:szCs w:val="20"/>
        </w:rPr>
        <w:t>Risk Assessment Process</w:t>
      </w:r>
    </w:p>
    <w:p w14:paraId="0151281E" w14:textId="77777777" w:rsidR="009C0937" w:rsidRPr="00D44B94" w:rsidRDefault="009C0937" w:rsidP="009C0937">
      <w:pPr>
        <w:pStyle w:val="ListParagraph"/>
        <w:ind w:left="1080"/>
        <w:rPr>
          <w:rFonts w:asciiTheme="minorHAnsi" w:hAnsiTheme="minorHAnsi" w:cstheme="minorHAnsi"/>
          <w:bCs/>
          <w:sz w:val="20"/>
          <w:szCs w:val="20"/>
        </w:rPr>
      </w:pPr>
      <w:r w:rsidRPr="00D44B94">
        <w:rPr>
          <w:rFonts w:asciiTheme="minorHAnsi" w:hAnsiTheme="minorHAnsi" w:cstheme="minorHAnsi"/>
          <w:bCs/>
          <w:sz w:val="20"/>
          <w:szCs w:val="20"/>
        </w:rPr>
        <w:t>The process of carrying out a risk assessment should be as follows.</w:t>
      </w:r>
    </w:p>
    <w:p w14:paraId="217CC7F0"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the hazards.</w:t>
      </w:r>
    </w:p>
    <w:p w14:paraId="4B0F0F24"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Identify who might be harmed and how.</w:t>
      </w:r>
    </w:p>
    <w:p w14:paraId="1BC4ABF6"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Evaluate the risk and implement the control measures.</w:t>
      </w:r>
    </w:p>
    <w:p w14:paraId="6305D05C"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Record the significant findings.</w:t>
      </w:r>
    </w:p>
    <w:p w14:paraId="71174B03" w14:textId="77777777" w:rsidR="009C0937" w:rsidRPr="00D44B94" w:rsidRDefault="009C0937" w:rsidP="000212B0">
      <w:pPr>
        <w:pStyle w:val="ListParagraph"/>
        <w:numPr>
          <w:ilvl w:val="0"/>
          <w:numId w:val="3"/>
        </w:numPr>
        <w:spacing w:line="276" w:lineRule="auto"/>
        <w:ind w:hanging="180"/>
        <w:contextualSpacing/>
        <w:rPr>
          <w:rFonts w:asciiTheme="minorHAnsi" w:hAnsiTheme="minorHAnsi" w:cstheme="minorHAnsi"/>
          <w:bCs/>
          <w:sz w:val="20"/>
          <w:szCs w:val="20"/>
        </w:rPr>
      </w:pPr>
      <w:r w:rsidRPr="00D44B94">
        <w:rPr>
          <w:rFonts w:asciiTheme="minorHAnsi" w:hAnsiTheme="minorHAnsi" w:cstheme="minorHAnsi"/>
          <w:bCs/>
          <w:sz w:val="20"/>
          <w:szCs w:val="20"/>
        </w:rPr>
        <w:t>Review the assessment and update if necessary.</w:t>
      </w:r>
    </w:p>
    <w:p w14:paraId="25A59A04" w14:textId="77777777" w:rsidR="009C0937" w:rsidRPr="00D44B94" w:rsidRDefault="009C0937" w:rsidP="000212B0">
      <w:pPr>
        <w:pStyle w:val="ListParagraph"/>
        <w:numPr>
          <w:ilvl w:val="1"/>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Examination of the Hazards and Risk Associated</w:t>
      </w:r>
    </w:p>
    <w:p w14:paraId="5D1262E5"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must be used in examining the risk associated with the identified hazard.</w:t>
      </w:r>
    </w:p>
    <w:p w14:paraId="2568C40F" w14:textId="77777777" w:rsidR="009C0937" w:rsidRPr="00D44B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Competent staff should examine following aspect to determine the risk involved:</w:t>
      </w:r>
    </w:p>
    <w:p w14:paraId="3F363742"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Examine the existing control measures in place.</w:t>
      </w:r>
    </w:p>
    <w:p w14:paraId="1DF2C794"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Identify employees at risk.</w:t>
      </w:r>
    </w:p>
    <w:p w14:paraId="05DF4220"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Likelihood of risk.</w:t>
      </w:r>
    </w:p>
    <w:p w14:paraId="60F8726E"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Severity</w:t>
      </w:r>
    </w:p>
    <w:p w14:paraId="364AD7A1" w14:textId="77777777" w:rsidR="009C0937" w:rsidRPr="00D44B94" w:rsidRDefault="009C0937" w:rsidP="000212B0">
      <w:pPr>
        <w:pStyle w:val="ListParagraph"/>
        <w:numPr>
          <w:ilvl w:val="0"/>
          <w:numId w:val="5"/>
        </w:numPr>
        <w:spacing w:line="276" w:lineRule="auto"/>
        <w:ind w:firstLine="1170"/>
        <w:contextualSpacing/>
        <w:rPr>
          <w:rFonts w:asciiTheme="minorHAnsi" w:hAnsiTheme="minorHAnsi" w:cstheme="minorHAnsi"/>
          <w:bCs/>
          <w:sz w:val="20"/>
          <w:szCs w:val="20"/>
        </w:rPr>
      </w:pPr>
      <w:r w:rsidRPr="00D44B94">
        <w:rPr>
          <w:rFonts w:asciiTheme="minorHAnsi" w:hAnsiTheme="minorHAnsi" w:cstheme="minorHAnsi"/>
          <w:bCs/>
          <w:sz w:val="20"/>
          <w:szCs w:val="20"/>
        </w:rPr>
        <w:t>Risk level and their tolerability.</w:t>
      </w:r>
    </w:p>
    <w:p w14:paraId="703F0404" w14:textId="77777777" w:rsidR="009C0937" w:rsidRPr="00D44B94" w:rsidRDefault="009C0937" w:rsidP="000212B0">
      <w:pPr>
        <w:pStyle w:val="ListParagraph"/>
        <w:numPr>
          <w:ilvl w:val="1"/>
          <w:numId w:val="1"/>
        </w:numPr>
        <w:spacing w:before="120" w:line="276" w:lineRule="auto"/>
        <w:ind w:left="1166"/>
        <w:rPr>
          <w:rFonts w:asciiTheme="minorHAnsi" w:hAnsiTheme="minorHAnsi" w:cstheme="minorHAnsi"/>
          <w:b/>
          <w:bCs/>
          <w:sz w:val="20"/>
          <w:szCs w:val="20"/>
        </w:rPr>
      </w:pPr>
      <w:r w:rsidRPr="00D44B94">
        <w:rPr>
          <w:rFonts w:asciiTheme="minorHAnsi" w:hAnsiTheme="minorHAnsi" w:cstheme="minorHAnsi"/>
          <w:b/>
          <w:bCs/>
          <w:sz w:val="20"/>
          <w:szCs w:val="20"/>
        </w:rPr>
        <w:t>Evaluating the risk:</w:t>
      </w:r>
    </w:p>
    <w:p w14:paraId="3C8A0710" w14:textId="77777777" w:rsidR="009C0937" w:rsidRPr="00D44B94" w:rsidRDefault="009C0937" w:rsidP="009C0937">
      <w:pPr>
        <w:ind w:left="1080"/>
        <w:rPr>
          <w:rFonts w:asciiTheme="minorHAnsi" w:hAnsiTheme="minorHAnsi" w:cstheme="minorHAnsi"/>
          <w:bCs/>
          <w:sz w:val="20"/>
          <w:szCs w:val="20"/>
        </w:rPr>
      </w:pPr>
      <w:r w:rsidRPr="00D44B94">
        <w:rPr>
          <w:rFonts w:asciiTheme="minorHAnsi" w:hAnsiTheme="minorHAnsi" w:cstheme="minorHAnsi"/>
          <w:bCs/>
          <w:sz w:val="20"/>
          <w:szCs w:val="20"/>
        </w:rPr>
        <w:t>Once the necessary information has been obtained on the hazards encountered by work activities, next stage is to access the risks.</w:t>
      </w:r>
    </w:p>
    <w:p w14:paraId="163DC329" w14:textId="77777777" w:rsidR="009C0937" w:rsidRPr="00D44B94" w:rsidRDefault="009C0937" w:rsidP="000212B0">
      <w:pPr>
        <w:pStyle w:val="ListParagraph"/>
        <w:numPr>
          <w:ilvl w:val="2"/>
          <w:numId w:val="1"/>
        </w:numPr>
        <w:spacing w:before="120" w:line="276" w:lineRule="auto"/>
        <w:rPr>
          <w:rFonts w:asciiTheme="minorHAnsi" w:hAnsiTheme="minorHAnsi" w:cstheme="minorHAnsi"/>
          <w:b/>
          <w:bCs/>
          <w:sz w:val="20"/>
          <w:szCs w:val="20"/>
        </w:rPr>
      </w:pPr>
      <w:r w:rsidRPr="00D44B94">
        <w:rPr>
          <w:rFonts w:asciiTheme="minorHAnsi" w:hAnsiTheme="minorHAnsi" w:cstheme="minorHAnsi"/>
          <w:b/>
          <w:bCs/>
          <w:sz w:val="20"/>
          <w:szCs w:val="20"/>
        </w:rPr>
        <w:t>Risk Rating Score</w:t>
      </w:r>
    </w:p>
    <w:p w14:paraId="5A74C745" w14:textId="77777777" w:rsidR="009C0937" w:rsidRPr="00D44B94" w:rsidRDefault="009C0937" w:rsidP="009C0937">
      <w:pPr>
        <w:ind w:left="720" w:firstLine="360"/>
        <w:rPr>
          <w:rFonts w:asciiTheme="minorHAnsi" w:hAnsiTheme="minorHAnsi" w:cstheme="minorHAnsi"/>
          <w:bCs/>
          <w:sz w:val="20"/>
          <w:szCs w:val="20"/>
        </w:rPr>
      </w:pPr>
      <w:r w:rsidRPr="00D44B94">
        <w:rPr>
          <w:rFonts w:asciiTheme="minorHAnsi" w:hAnsiTheme="minorHAnsi" w:cstheme="minorHAnsi"/>
          <w:bCs/>
          <w:sz w:val="20"/>
          <w:szCs w:val="20"/>
        </w:rPr>
        <w:t>Risk rating score is a combination of two factors.</w:t>
      </w:r>
    </w:p>
    <w:p w14:paraId="4D0D97EE"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severity of the risk that could injure persons or cause damage to plant.</w:t>
      </w:r>
    </w:p>
    <w:p w14:paraId="1D8A5496" w14:textId="77777777" w:rsidR="009C0937" w:rsidRPr="00D44B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20"/>
          <w:szCs w:val="20"/>
        </w:rPr>
      </w:pPr>
      <w:r w:rsidRPr="00D44B94">
        <w:rPr>
          <w:rFonts w:asciiTheme="minorHAnsi" w:hAnsiTheme="minorHAnsi" w:cstheme="minorHAnsi"/>
          <w:bCs/>
          <w:sz w:val="20"/>
          <w:szCs w:val="20"/>
        </w:rPr>
        <w:t>The likelihood of the risk that it could happen (Probability).</w:t>
      </w:r>
    </w:p>
    <w:p w14:paraId="5EDBD123" w14:textId="77777777" w:rsidR="009C0937" w:rsidRPr="00D44B94" w:rsidRDefault="009C0937" w:rsidP="009C0937">
      <w:pPr>
        <w:ind w:left="720" w:hanging="450"/>
        <w:rPr>
          <w:rFonts w:asciiTheme="minorHAnsi" w:hAnsiTheme="minorHAnsi" w:cstheme="minorHAnsi"/>
          <w:b/>
          <w:bCs/>
          <w:sz w:val="20"/>
          <w:szCs w:val="20"/>
        </w:rPr>
      </w:pPr>
    </w:p>
    <w:p w14:paraId="31F312F8"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Arial,Bold"/>
          <w:b/>
          <w:bCs/>
          <w:sz w:val="20"/>
          <w:szCs w:val="20"/>
        </w:rPr>
        <w:t>RISK RATING = LIKELIHOOD X SEVERITY</w:t>
      </w:r>
    </w:p>
    <w:p w14:paraId="552B731C" w14:textId="77777777" w:rsidR="009C0937" w:rsidRPr="00D44B94" w:rsidRDefault="009C0937" w:rsidP="009C0937">
      <w:pPr>
        <w:ind w:left="720" w:hanging="450"/>
        <w:rPr>
          <w:rFonts w:asciiTheme="minorHAnsi" w:hAnsiTheme="minorHAnsi" w:cs="Arial,Bold"/>
          <w:b/>
          <w:bCs/>
          <w:sz w:val="20"/>
          <w:szCs w:val="20"/>
        </w:rPr>
      </w:pPr>
      <w:r w:rsidRPr="00D44B94">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15407A" w:rsidRPr="009D2A6B" w:rsidRDefault="0015407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15407A" w:rsidRPr="009D2A6B" w:rsidRDefault="0015407A"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44B94">
        <w:rPr>
          <w:rFonts w:asciiTheme="minorHAnsi" w:hAnsiTheme="minorHAnsi" w:cs="Arial,Bold"/>
          <w:b/>
          <w:bCs/>
          <w:sz w:val="20"/>
          <w:szCs w:val="20"/>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44B94" w14:paraId="148497EA" w14:textId="77777777" w:rsidTr="005E2EFD">
        <w:trPr>
          <w:trHeight w:val="380"/>
        </w:trPr>
        <w:tc>
          <w:tcPr>
            <w:tcW w:w="1241" w:type="dxa"/>
            <w:shd w:val="clear" w:color="auto" w:fill="5B9BD5"/>
            <w:vAlign w:val="center"/>
          </w:tcPr>
          <w:p w14:paraId="7EEBC9CB" w14:textId="77777777" w:rsidR="009C0937" w:rsidRPr="00D44B94" w:rsidRDefault="009C0937" w:rsidP="005E2EFD">
            <w:pPr>
              <w:rPr>
                <w:rFonts w:asciiTheme="minorHAnsi" w:hAnsiTheme="minorHAnsi" w:cstheme="minorHAnsi"/>
                <w:b/>
                <w:bCs/>
                <w:sz w:val="20"/>
                <w:szCs w:val="20"/>
              </w:rPr>
            </w:pPr>
          </w:p>
        </w:tc>
        <w:tc>
          <w:tcPr>
            <w:tcW w:w="1076" w:type="dxa"/>
            <w:shd w:val="clear" w:color="auto" w:fill="5B9BD5"/>
            <w:vAlign w:val="center"/>
          </w:tcPr>
          <w:p w14:paraId="36A95BAB"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No Injury (1)</w:t>
            </w:r>
          </w:p>
        </w:tc>
        <w:tc>
          <w:tcPr>
            <w:tcW w:w="1076" w:type="dxa"/>
            <w:shd w:val="clear" w:color="auto" w:fill="5B9BD5"/>
            <w:vAlign w:val="center"/>
          </w:tcPr>
          <w:p w14:paraId="1A2E90C1"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Minor Injury (2)</w:t>
            </w:r>
          </w:p>
        </w:tc>
        <w:tc>
          <w:tcPr>
            <w:tcW w:w="1282" w:type="dxa"/>
            <w:shd w:val="clear" w:color="auto" w:fill="5B9BD5"/>
            <w:vAlign w:val="center"/>
          </w:tcPr>
          <w:p w14:paraId="0774099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Moderate Injury (3)</w:t>
            </w:r>
          </w:p>
        </w:tc>
        <w:tc>
          <w:tcPr>
            <w:tcW w:w="1076" w:type="dxa"/>
            <w:shd w:val="clear" w:color="auto" w:fill="5B9BD5"/>
            <w:vAlign w:val="center"/>
          </w:tcPr>
          <w:p w14:paraId="09A0B8A8"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Major Injury (4)</w:t>
            </w:r>
          </w:p>
        </w:tc>
        <w:tc>
          <w:tcPr>
            <w:tcW w:w="1480" w:type="dxa"/>
            <w:shd w:val="clear" w:color="auto" w:fill="5B9BD5"/>
            <w:vAlign w:val="center"/>
          </w:tcPr>
          <w:p w14:paraId="75D8AD7D"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Catastrophic (5)</w:t>
            </w:r>
          </w:p>
        </w:tc>
      </w:tr>
      <w:tr w:rsidR="009C0937" w:rsidRPr="00D44B94" w14:paraId="49B34915" w14:textId="77777777" w:rsidTr="005E2EFD">
        <w:trPr>
          <w:trHeight w:val="351"/>
        </w:trPr>
        <w:tc>
          <w:tcPr>
            <w:tcW w:w="1241" w:type="dxa"/>
            <w:shd w:val="clear" w:color="auto" w:fill="5B9BD5"/>
            <w:vAlign w:val="center"/>
          </w:tcPr>
          <w:p w14:paraId="3DC49718" w14:textId="77777777" w:rsidR="009C0937" w:rsidRPr="00D44B94" w:rsidRDefault="009C0937" w:rsidP="005E2EFD">
            <w:pPr>
              <w:jc w:val="center"/>
              <w:rPr>
                <w:rFonts w:asciiTheme="minorHAnsi" w:hAnsiTheme="minorHAnsi" w:cstheme="minorHAnsi"/>
                <w:b/>
                <w:bCs/>
                <w:sz w:val="20"/>
                <w:szCs w:val="20"/>
              </w:rPr>
            </w:pPr>
          </w:p>
          <w:p w14:paraId="39E53834"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Rarely (1)</w:t>
            </w:r>
          </w:p>
        </w:tc>
        <w:tc>
          <w:tcPr>
            <w:tcW w:w="1076" w:type="dxa"/>
            <w:shd w:val="clear" w:color="auto" w:fill="00B050"/>
            <w:vAlign w:val="center"/>
          </w:tcPr>
          <w:p w14:paraId="29A9FD7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w:t>
            </w:r>
          </w:p>
        </w:tc>
        <w:tc>
          <w:tcPr>
            <w:tcW w:w="1076" w:type="dxa"/>
            <w:shd w:val="clear" w:color="auto" w:fill="00B050"/>
            <w:vAlign w:val="center"/>
          </w:tcPr>
          <w:p w14:paraId="796E224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282" w:type="dxa"/>
            <w:shd w:val="clear" w:color="auto" w:fill="00B050"/>
            <w:vAlign w:val="center"/>
          </w:tcPr>
          <w:p w14:paraId="11272D9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270D655B"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480" w:type="dxa"/>
            <w:shd w:val="clear" w:color="auto" w:fill="00B050"/>
            <w:vAlign w:val="center"/>
          </w:tcPr>
          <w:p w14:paraId="47F629E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r>
      <w:tr w:rsidR="009C0937" w:rsidRPr="00D44B94" w14:paraId="343F465C" w14:textId="77777777" w:rsidTr="005E2EFD">
        <w:trPr>
          <w:trHeight w:val="380"/>
        </w:trPr>
        <w:tc>
          <w:tcPr>
            <w:tcW w:w="1241" w:type="dxa"/>
            <w:shd w:val="clear" w:color="auto" w:fill="5B9BD5"/>
            <w:vAlign w:val="center"/>
          </w:tcPr>
          <w:p w14:paraId="7E077840"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Unlikely (2)</w:t>
            </w:r>
          </w:p>
        </w:tc>
        <w:tc>
          <w:tcPr>
            <w:tcW w:w="1076" w:type="dxa"/>
            <w:shd w:val="clear" w:color="auto" w:fill="00B050"/>
            <w:vAlign w:val="center"/>
          </w:tcPr>
          <w:p w14:paraId="7F9D365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w:t>
            </w:r>
          </w:p>
        </w:tc>
        <w:tc>
          <w:tcPr>
            <w:tcW w:w="1076" w:type="dxa"/>
            <w:shd w:val="clear" w:color="auto" w:fill="00B050"/>
            <w:vAlign w:val="center"/>
          </w:tcPr>
          <w:p w14:paraId="4D3ABAFD"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282" w:type="dxa"/>
            <w:shd w:val="clear" w:color="auto" w:fill="00B050"/>
            <w:vAlign w:val="center"/>
          </w:tcPr>
          <w:p w14:paraId="612460D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076" w:type="dxa"/>
            <w:shd w:val="clear" w:color="auto" w:fill="00B050"/>
            <w:vAlign w:val="center"/>
          </w:tcPr>
          <w:p w14:paraId="4BA3E54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480" w:type="dxa"/>
            <w:shd w:val="clear" w:color="auto" w:fill="FFFF00"/>
            <w:vAlign w:val="center"/>
          </w:tcPr>
          <w:p w14:paraId="699FD87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r>
      <w:tr w:rsidR="009C0937" w:rsidRPr="00D44B94" w14:paraId="059F2B80" w14:textId="77777777" w:rsidTr="005E2EFD">
        <w:trPr>
          <w:trHeight w:val="380"/>
        </w:trPr>
        <w:tc>
          <w:tcPr>
            <w:tcW w:w="1241" w:type="dxa"/>
            <w:shd w:val="clear" w:color="auto" w:fill="5B9BD5"/>
            <w:vAlign w:val="center"/>
          </w:tcPr>
          <w:p w14:paraId="7A7B13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Possible (3)</w:t>
            </w:r>
          </w:p>
        </w:tc>
        <w:tc>
          <w:tcPr>
            <w:tcW w:w="1076" w:type="dxa"/>
            <w:shd w:val="clear" w:color="auto" w:fill="00B050"/>
            <w:vAlign w:val="center"/>
          </w:tcPr>
          <w:p w14:paraId="5E9705E8"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3</w:t>
            </w:r>
          </w:p>
        </w:tc>
        <w:tc>
          <w:tcPr>
            <w:tcW w:w="1076" w:type="dxa"/>
            <w:shd w:val="clear" w:color="auto" w:fill="00B050"/>
            <w:vAlign w:val="center"/>
          </w:tcPr>
          <w:p w14:paraId="62CA7ED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6</w:t>
            </w:r>
          </w:p>
        </w:tc>
        <w:tc>
          <w:tcPr>
            <w:tcW w:w="1282" w:type="dxa"/>
            <w:shd w:val="clear" w:color="auto" w:fill="FFFF00"/>
            <w:vAlign w:val="center"/>
          </w:tcPr>
          <w:p w14:paraId="0D716EC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9</w:t>
            </w:r>
          </w:p>
        </w:tc>
        <w:tc>
          <w:tcPr>
            <w:tcW w:w="1076" w:type="dxa"/>
            <w:shd w:val="clear" w:color="auto" w:fill="FFFF00"/>
            <w:vAlign w:val="center"/>
          </w:tcPr>
          <w:p w14:paraId="53B38C41"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480" w:type="dxa"/>
            <w:shd w:val="clear" w:color="auto" w:fill="FF0000"/>
            <w:vAlign w:val="center"/>
          </w:tcPr>
          <w:p w14:paraId="2A1869CA"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r>
      <w:tr w:rsidR="009C0937" w:rsidRPr="00D44B94" w14:paraId="71597474" w14:textId="77777777" w:rsidTr="005E2EFD">
        <w:trPr>
          <w:trHeight w:val="380"/>
        </w:trPr>
        <w:tc>
          <w:tcPr>
            <w:tcW w:w="1241" w:type="dxa"/>
            <w:shd w:val="clear" w:color="auto" w:fill="5B9BD5"/>
            <w:vAlign w:val="center"/>
          </w:tcPr>
          <w:p w14:paraId="46547B0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Likely (4)</w:t>
            </w:r>
          </w:p>
        </w:tc>
        <w:tc>
          <w:tcPr>
            <w:tcW w:w="1076" w:type="dxa"/>
            <w:shd w:val="clear" w:color="auto" w:fill="00B050"/>
            <w:vAlign w:val="center"/>
          </w:tcPr>
          <w:p w14:paraId="3201B2B6"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4</w:t>
            </w:r>
          </w:p>
        </w:tc>
        <w:tc>
          <w:tcPr>
            <w:tcW w:w="1076" w:type="dxa"/>
            <w:shd w:val="clear" w:color="auto" w:fill="00B050"/>
            <w:vAlign w:val="center"/>
          </w:tcPr>
          <w:p w14:paraId="0631B5CE"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8</w:t>
            </w:r>
          </w:p>
        </w:tc>
        <w:tc>
          <w:tcPr>
            <w:tcW w:w="1282" w:type="dxa"/>
            <w:shd w:val="clear" w:color="auto" w:fill="FFFF00"/>
            <w:vAlign w:val="center"/>
          </w:tcPr>
          <w:p w14:paraId="3C18507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12</w:t>
            </w:r>
          </w:p>
        </w:tc>
        <w:tc>
          <w:tcPr>
            <w:tcW w:w="1076" w:type="dxa"/>
            <w:shd w:val="clear" w:color="auto" w:fill="FF0000"/>
            <w:vAlign w:val="center"/>
          </w:tcPr>
          <w:p w14:paraId="0BD3BAA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16</w:t>
            </w:r>
          </w:p>
        </w:tc>
        <w:tc>
          <w:tcPr>
            <w:tcW w:w="1480" w:type="dxa"/>
            <w:shd w:val="clear" w:color="auto" w:fill="FF0000"/>
            <w:vAlign w:val="center"/>
          </w:tcPr>
          <w:p w14:paraId="54AC4ED7"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r>
      <w:tr w:rsidR="009C0937" w:rsidRPr="00D44B94" w14:paraId="37F97353" w14:textId="77777777" w:rsidTr="005E2EFD">
        <w:trPr>
          <w:trHeight w:val="380"/>
        </w:trPr>
        <w:tc>
          <w:tcPr>
            <w:tcW w:w="1241" w:type="dxa"/>
            <w:shd w:val="clear" w:color="auto" w:fill="5B9BD5"/>
            <w:vAlign w:val="center"/>
          </w:tcPr>
          <w:p w14:paraId="0FD58AFE" w14:textId="77777777" w:rsidR="009C0937" w:rsidRPr="00D44B94" w:rsidRDefault="009C0937" w:rsidP="005E2EFD">
            <w:pPr>
              <w:rPr>
                <w:rFonts w:asciiTheme="minorHAnsi" w:hAnsiTheme="minorHAnsi" w:cstheme="minorHAnsi"/>
                <w:b/>
                <w:bCs/>
                <w:sz w:val="20"/>
                <w:szCs w:val="20"/>
              </w:rPr>
            </w:pPr>
            <w:r w:rsidRPr="00D44B94">
              <w:rPr>
                <w:rFonts w:asciiTheme="minorHAnsi" w:hAnsiTheme="minorHAnsi" w:cstheme="minorHAnsi"/>
                <w:b/>
                <w:bCs/>
                <w:sz w:val="20"/>
                <w:szCs w:val="20"/>
              </w:rPr>
              <w:t>Almost Certain (5)</w:t>
            </w:r>
          </w:p>
        </w:tc>
        <w:tc>
          <w:tcPr>
            <w:tcW w:w="1076" w:type="dxa"/>
            <w:shd w:val="clear" w:color="auto" w:fill="00B050"/>
            <w:vAlign w:val="center"/>
          </w:tcPr>
          <w:p w14:paraId="0E41E7B3"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5</w:t>
            </w:r>
          </w:p>
        </w:tc>
        <w:tc>
          <w:tcPr>
            <w:tcW w:w="1076" w:type="dxa"/>
            <w:shd w:val="clear" w:color="auto" w:fill="FFFF00"/>
            <w:vAlign w:val="center"/>
          </w:tcPr>
          <w:p w14:paraId="11628510"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10</w:t>
            </w:r>
          </w:p>
        </w:tc>
        <w:tc>
          <w:tcPr>
            <w:tcW w:w="1282" w:type="dxa"/>
            <w:shd w:val="clear" w:color="auto" w:fill="FF0000"/>
            <w:vAlign w:val="center"/>
          </w:tcPr>
          <w:p w14:paraId="0B9771C9"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15</w:t>
            </w:r>
          </w:p>
        </w:tc>
        <w:tc>
          <w:tcPr>
            <w:tcW w:w="1076" w:type="dxa"/>
            <w:shd w:val="clear" w:color="auto" w:fill="FF0000"/>
            <w:vAlign w:val="center"/>
          </w:tcPr>
          <w:p w14:paraId="4BF4DD9F"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20</w:t>
            </w:r>
          </w:p>
        </w:tc>
        <w:tc>
          <w:tcPr>
            <w:tcW w:w="1480" w:type="dxa"/>
            <w:shd w:val="clear" w:color="auto" w:fill="FF0000"/>
            <w:vAlign w:val="center"/>
          </w:tcPr>
          <w:p w14:paraId="0BE7000C" w14:textId="77777777" w:rsidR="009C0937" w:rsidRPr="00D44B94" w:rsidRDefault="009C0937" w:rsidP="005E2EFD">
            <w:pPr>
              <w:jc w:val="center"/>
              <w:rPr>
                <w:rFonts w:asciiTheme="minorHAnsi" w:hAnsiTheme="minorHAnsi" w:cstheme="minorHAnsi"/>
                <w:b/>
                <w:bCs/>
                <w:sz w:val="20"/>
                <w:szCs w:val="20"/>
              </w:rPr>
            </w:pPr>
            <w:r w:rsidRPr="00D44B94">
              <w:rPr>
                <w:rFonts w:asciiTheme="minorHAnsi" w:hAnsiTheme="minorHAnsi" w:cstheme="minorHAnsi"/>
                <w:b/>
                <w:bCs/>
                <w:sz w:val="20"/>
                <w:szCs w:val="20"/>
              </w:rPr>
              <w:t>25</w:t>
            </w:r>
          </w:p>
        </w:tc>
      </w:tr>
    </w:tbl>
    <w:p w14:paraId="77C9FC02" w14:textId="77777777" w:rsidR="009C0937" w:rsidRPr="00D44B94" w:rsidRDefault="009C0937" w:rsidP="009C0937">
      <w:pPr>
        <w:ind w:left="720" w:firstLine="360"/>
        <w:rPr>
          <w:rFonts w:asciiTheme="minorHAnsi" w:hAnsiTheme="minorHAnsi" w:cs="Arial,Bold"/>
          <w:b/>
          <w:bCs/>
          <w:sz w:val="20"/>
          <w:szCs w:val="20"/>
        </w:rPr>
      </w:pPr>
    </w:p>
    <w:p w14:paraId="1AD5D629" w14:textId="77777777" w:rsidR="009C0937" w:rsidRPr="00D44B94" w:rsidRDefault="009C0937" w:rsidP="009C0937">
      <w:pPr>
        <w:ind w:left="720" w:firstLine="360"/>
        <w:rPr>
          <w:rFonts w:asciiTheme="minorHAnsi" w:hAnsiTheme="minorHAnsi" w:cs="Arial,Bold"/>
          <w:b/>
          <w:bCs/>
          <w:sz w:val="20"/>
          <w:szCs w:val="20"/>
        </w:rPr>
      </w:pPr>
      <w:r w:rsidRPr="00D44B94">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15407A" w:rsidRPr="009D2A6B" w:rsidRDefault="0015407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15407A" w:rsidRPr="009D2A6B" w:rsidRDefault="0015407A"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44B94" w:rsidRDefault="009C0937" w:rsidP="009C0937">
      <w:pPr>
        <w:ind w:left="720" w:firstLine="360"/>
        <w:rPr>
          <w:rFonts w:asciiTheme="minorHAnsi" w:hAnsiTheme="minorHAnsi" w:cs="Arial,Bold"/>
          <w:b/>
          <w:bCs/>
          <w:sz w:val="20"/>
          <w:szCs w:val="20"/>
        </w:rPr>
      </w:pPr>
    </w:p>
    <w:p w14:paraId="584847C9" w14:textId="77777777" w:rsidR="009C0937" w:rsidRPr="00D44B94" w:rsidRDefault="009C0937" w:rsidP="009C0937">
      <w:pPr>
        <w:ind w:left="720" w:firstLine="360"/>
        <w:rPr>
          <w:rFonts w:asciiTheme="minorHAnsi" w:hAnsiTheme="minorHAnsi" w:cs="Arial,Bold"/>
          <w:b/>
          <w:bCs/>
          <w:sz w:val="20"/>
          <w:szCs w:val="20"/>
        </w:rPr>
      </w:pPr>
    </w:p>
    <w:p w14:paraId="67F6D0BE" w14:textId="77777777" w:rsidR="009C0937" w:rsidRPr="00D44B94" w:rsidRDefault="009C0937" w:rsidP="009C0937">
      <w:pPr>
        <w:ind w:left="720" w:firstLine="360"/>
        <w:rPr>
          <w:rFonts w:asciiTheme="minorHAnsi" w:hAnsiTheme="minorHAnsi" w:cs="Arial,Bold"/>
          <w:b/>
          <w:bCs/>
          <w:sz w:val="20"/>
          <w:szCs w:val="20"/>
        </w:rPr>
      </w:pPr>
    </w:p>
    <w:p w14:paraId="02B30A5B" w14:textId="77777777" w:rsidR="009C0937" w:rsidRPr="00D44B94" w:rsidRDefault="009C0937" w:rsidP="009C0937">
      <w:pPr>
        <w:ind w:left="720" w:firstLine="360"/>
        <w:rPr>
          <w:rFonts w:asciiTheme="minorHAnsi" w:hAnsiTheme="minorHAnsi" w:cs="Arial,Bold"/>
          <w:b/>
          <w:bCs/>
          <w:sz w:val="20"/>
          <w:szCs w:val="20"/>
        </w:rPr>
      </w:pPr>
    </w:p>
    <w:p w14:paraId="29A0E5CE" w14:textId="77777777" w:rsidR="009C0937" w:rsidRPr="00D44B94" w:rsidRDefault="009C0937" w:rsidP="009C0937">
      <w:pPr>
        <w:ind w:left="720" w:firstLine="360"/>
        <w:rPr>
          <w:rFonts w:asciiTheme="minorHAnsi" w:hAnsiTheme="minorHAnsi" w:cs="Arial,Bold"/>
          <w:b/>
          <w:bCs/>
          <w:sz w:val="20"/>
          <w:szCs w:val="20"/>
        </w:rPr>
      </w:pPr>
    </w:p>
    <w:p w14:paraId="1C9CD1C7" w14:textId="77777777" w:rsidR="009C0937" w:rsidRPr="00D44B94" w:rsidRDefault="009C0937" w:rsidP="009C0937">
      <w:pPr>
        <w:ind w:left="720" w:firstLine="360"/>
        <w:rPr>
          <w:rFonts w:asciiTheme="minorHAnsi" w:hAnsiTheme="minorHAnsi" w:cs="Arial,Bold"/>
          <w:b/>
          <w:bCs/>
          <w:sz w:val="20"/>
          <w:szCs w:val="20"/>
        </w:rPr>
      </w:pPr>
    </w:p>
    <w:p w14:paraId="472883C7" w14:textId="77777777" w:rsidR="009C0937" w:rsidRPr="00D44B94" w:rsidRDefault="009C0937" w:rsidP="009C0937">
      <w:pPr>
        <w:ind w:left="720" w:firstLine="360"/>
        <w:rPr>
          <w:rFonts w:asciiTheme="minorHAnsi" w:hAnsiTheme="minorHAnsi" w:cs="Arial,Bold"/>
          <w:b/>
          <w:bCs/>
          <w:sz w:val="20"/>
          <w:szCs w:val="20"/>
        </w:rPr>
      </w:pPr>
    </w:p>
    <w:p w14:paraId="785443E1" w14:textId="77777777" w:rsidR="009C0937" w:rsidRPr="00D44B94" w:rsidRDefault="009C0937" w:rsidP="009C0937">
      <w:pPr>
        <w:ind w:left="720" w:firstLine="360"/>
        <w:rPr>
          <w:rFonts w:asciiTheme="minorHAnsi" w:hAnsiTheme="minorHAnsi" w:cs="Arial,Bold"/>
          <w:b/>
          <w:bCs/>
          <w:sz w:val="20"/>
          <w:szCs w:val="20"/>
        </w:rPr>
      </w:pPr>
    </w:p>
    <w:p w14:paraId="53BCFFBB" w14:textId="77777777" w:rsidR="009C0937" w:rsidRPr="00D44B94" w:rsidRDefault="009C0937" w:rsidP="009C0937">
      <w:pPr>
        <w:ind w:left="720" w:firstLine="360"/>
        <w:rPr>
          <w:rFonts w:asciiTheme="minorHAnsi" w:hAnsiTheme="minorHAnsi" w:cs="Arial,Bold"/>
          <w:b/>
          <w:bCs/>
          <w:sz w:val="20"/>
          <w:szCs w:val="20"/>
        </w:rPr>
      </w:pPr>
    </w:p>
    <w:p w14:paraId="12463D4C" w14:textId="090E1439" w:rsidR="009C0937" w:rsidRPr="00D44B94" w:rsidRDefault="009C0937" w:rsidP="007F6081">
      <w:pPr>
        <w:ind w:firstLine="450"/>
        <w:rPr>
          <w:rFonts w:asciiTheme="minorHAnsi" w:hAnsiTheme="minorHAnsi" w:cstheme="minorHAnsi"/>
          <w:b/>
          <w:bCs/>
          <w:sz w:val="20"/>
          <w:szCs w:val="20"/>
        </w:rPr>
      </w:pPr>
      <w:r w:rsidRPr="00D44B94">
        <w:rPr>
          <w:rFonts w:asciiTheme="minorHAnsi" w:hAnsiTheme="minorHAnsi" w:cstheme="minorHAnsi"/>
          <w:b/>
          <w:bCs/>
          <w:sz w:val="20"/>
          <w:szCs w:val="20"/>
        </w:rPr>
        <w:t xml:space="preserve">RISK LEVEL: </w:t>
      </w:r>
      <w:r w:rsidR="007F6081">
        <w:rPr>
          <w:rFonts w:asciiTheme="minorHAnsi" w:hAnsiTheme="minorHAnsi" w:cstheme="minorHAnsi"/>
          <w:b/>
          <w:bCs/>
          <w:sz w:val="20"/>
          <w:szCs w:val="20"/>
        </w:rPr>
        <w:t xml:space="preserve">      </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956"/>
        <w:gridCol w:w="2070"/>
      </w:tblGrid>
      <w:tr w:rsidR="009C0937" w:rsidRPr="00D44B94" w14:paraId="2B2DEE6D" w14:textId="77777777" w:rsidTr="007F6081">
        <w:tc>
          <w:tcPr>
            <w:tcW w:w="1561" w:type="dxa"/>
            <w:shd w:val="clear" w:color="auto" w:fill="00B050"/>
            <w:vAlign w:val="center"/>
          </w:tcPr>
          <w:p w14:paraId="2BAA3526"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Low</w:t>
            </w:r>
          </w:p>
        </w:tc>
        <w:tc>
          <w:tcPr>
            <w:tcW w:w="1956" w:type="dxa"/>
            <w:shd w:val="clear" w:color="auto" w:fill="FFFF00"/>
            <w:vAlign w:val="center"/>
          </w:tcPr>
          <w:p w14:paraId="3BC5B08C"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Medium</w:t>
            </w:r>
          </w:p>
        </w:tc>
        <w:tc>
          <w:tcPr>
            <w:tcW w:w="2070" w:type="dxa"/>
            <w:shd w:val="clear" w:color="auto" w:fill="FF0000"/>
            <w:vAlign w:val="center"/>
          </w:tcPr>
          <w:p w14:paraId="2A12B81D" w14:textId="77777777" w:rsidR="009C0937" w:rsidRPr="00D44B94" w:rsidRDefault="009C0937" w:rsidP="005E2EFD">
            <w:pPr>
              <w:jc w:val="center"/>
              <w:rPr>
                <w:rFonts w:asciiTheme="minorHAnsi" w:hAnsiTheme="minorHAnsi" w:cs="Arial,Bold"/>
                <w:b/>
                <w:bCs/>
                <w:sz w:val="20"/>
                <w:szCs w:val="20"/>
              </w:rPr>
            </w:pPr>
            <w:r w:rsidRPr="00D44B94">
              <w:rPr>
                <w:rFonts w:asciiTheme="minorHAnsi" w:hAnsiTheme="minorHAnsi" w:cs="Arial,Bold"/>
                <w:b/>
                <w:bCs/>
                <w:sz w:val="20"/>
                <w:szCs w:val="20"/>
              </w:rPr>
              <w:t>High</w:t>
            </w:r>
          </w:p>
        </w:tc>
      </w:tr>
    </w:tbl>
    <w:p w14:paraId="61B2E8A5" w14:textId="77777777" w:rsidR="004F5F76" w:rsidRPr="00D44B94" w:rsidRDefault="004F5F76" w:rsidP="004F5F76">
      <w:pPr>
        <w:rPr>
          <w:rFonts w:asciiTheme="minorHAnsi" w:hAnsiTheme="minorHAnsi"/>
          <w:b/>
          <w:bCs/>
          <w:sz w:val="20"/>
          <w:szCs w:val="20"/>
        </w:rPr>
      </w:pPr>
    </w:p>
    <w:p w14:paraId="71199245" w14:textId="77777777" w:rsidR="004F5F76" w:rsidRPr="00D44B94" w:rsidRDefault="004F5F76" w:rsidP="004F5F76">
      <w:pPr>
        <w:rPr>
          <w:rFonts w:asciiTheme="minorHAnsi" w:hAnsiTheme="minorHAnsi"/>
          <w:b/>
          <w:bCs/>
          <w:sz w:val="20"/>
          <w:szCs w:val="20"/>
        </w:rPr>
      </w:pPr>
      <w:bookmarkStart w:id="0" w:name="_GoBack"/>
      <w:bookmarkEnd w:id="0"/>
    </w:p>
    <w:sectPr w:rsidR="004F5F76" w:rsidRPr="00D44B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15407A" w:rsidRDefault="0015407A">
      <w:r>
        <w:separator/>
      </w:r>
    </w:p>
  </w:endnote>
  <w:endnote w:type="continuationSeparator" w:id="0">
    <w:p w14:paraId="543BF458" w14:textId="77777777" w:rsidR="0015407A" w:rsidRDefault="00154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15407A" w:rsidRPr="00087786" w:rsidRDefault="0015407A"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15407A" w:rsidRDefault="0015407A"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15407A" w:rsidRPr="00087786" w:rsidRDefault="0015407A"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15407A" w:rsidRDefault="0015407A">
      <w:r>
        <w:separator/>
      </w:r>
    </w:p>
  </w:footnote>
  <w:footnote w:type="continuationSeparator" w:id="0">
    <w:p w14:paraId="2E22875C" w14:textId="77777777" w:rsidR="0015407A" w:rsidRDefault="00154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15407A" w14:paraId="142B26F0" w14:textId="77777777" w:rsidTr="00827F81">
      <w:trPr>
        <w:cantSplit/>
        <w:trHeight w:val="276"/>
      </w:trPr>
      <w:tc>
        <w:tcPr>
          <w:tcW w:w="2311" w:type="dxa"/>
          <w:vMerge w:val="restart"/>
          <w:shd w:val="clear" w:color="auto" w:fill="FFFFFF"/>
        </w:tcPr>
        <w:p w14:paraId="0CCB5B5F" w14:textId="5001858A" w:rsidR="0015407A" w:rsidRDefault="0015407A"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15407A" w:rsidRDefault="0015407A" w:rsidP="005E780A">
          <w:pPr>
            <w:ind w:left="-98"/>
            <w:jc w:val="center"/>
            <w:rPr>
              <w:rFonts w:asciiTheme="minorHAnsi" w:hAnsiTheme="minorHAnsi" w:cstheme="minorHAnsi"/>
              <w:b/>
            </w:rPr>
          </w:pPr>
        </w:p>
        <w:p w14:paraId="6E5F562D" w14:textId="76B93639" w:rsidR="0015407A" w:rsidRPr="00D9623C" w:rsidRDefault="0015407A"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15407A" w:rsidRPr="000227A1" w:rsidRDefault="001540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15407A" w14:paraId="777C0CFB" w14:textId="77777777" w:rsidTr="00827F81">
      <w:trPr>
        <w:cantSplit/>
        <w:trHeight w:val="267"/>
      </w:trPr>
      <w:tc>
        <w:tcPr>
          <w:tcW w:w="2311" w:type="dxa"/>
          <w:vMerge/>
          <w:shd w:val="clear" w:color="auto" w:fill="FFFFFF"/>
        </w:tcPr>
        <w:p w14:paraId="568174FE" w14:textId="77777777" w:rsidR="0015407A" w:rsidRDefault="0015407A" w:rsidP="00C00BA2">
          <w:pPr>
            <w:rPr>
              <w:rFonts w:ascii="Arial" w:hAnsi="Arial" w:cs="Arial"/>
            </w:rPr>
          </w:pPr>
        </w:p>
      </w:tc>
      <w:tc>
        <w:tcPr>
          <w:tcW w:w="9726" w:type="dxa"/>
          <w:vMerge/>
          <w:shd w:val="clear" w:color="auto" w:fill="FFFFFF" w:themeFill="background1"/>
        </w:tcPr>
        <w:p w14:paraId="3F7209C4" w14:textId="77777777" w:rsidR="0015407A" w:rsidRPr="00D9623C" w:rsidRDefault="0015407A" w:rsidP="00C00BA2">
          <w:pPr>
            <w:rPr>
              <w:rFonts w:asciiTheme="minorHAnsi" w:hAnsiTheme="minorHAnsi" w:cstheme="minorHAnsi"/>
              <w:b/>
            </w:rPr>
          </w:pPr>
        </w:p>
      </w:tc>
      <w:tc>
        <w:tcPr>
          <w:tcW w:w="3746" w:type="dxa"/>
          <w:gridSpan w:val="3"/>
          <w:shd w:val="clear" w:color="auto" w:fill="FFFFFF"/>
          <w:vAlign w:val="center"/>
        </w:tcPr>
        <w:p w14:paraId="14ED87B6" w14:textId="2F2690CE" w:rsidR="0015407A" w:rsidRPr="000227A1" w:rsidRDefault="00D44B94" w:rsidP="00D44B94">
          <w:pPr>
            <w:spacing w:before="40"/>
            <w:ind w:left="-72"/>
            <w:jc w:val="center"/>
            <w:rPr>
              <w:rFonts w:asciiTheme="minorHAnsi" w:hAnsiTheme="minorHAnsi" w:cstheme="minorHAnsi"/>
              <w:noProof/>
              <w:color w:val="FF0000"/>
              <w:sz w:val="18"/>
              <w:szCs w:val="18"/>
            </w:rPr>
          </w:pPr>
          <w:r w:rsidRPr="00D44B94">
            <w:rPr>
              <w:rFonts w:asciiTheme="minorHAnsi" w:hAnsiTheme="minorHAnsi" w:cstheme="minorHAnsi"/>
              <w:sz w:val="18"/>
              <w:szCs w:val="18"/>
            </w:rPr>
            <w:t xml:space="preserve">GEMC-MC-A-MST-0015 </w:t>
          </w:r>
        </w:p>
      </w:tc>
    </w:tr>
    <w:tr w:rsidR="0015407A" w14:paraId="6778258A" w14:textId="77777777" w:rsidTr="00827F81">
      <w:trPr>
        <w:cantSplit/>
        <w:trHeight w:val="169"/>
      </w:trPr>
      <w:tc>
        <w:tcPr>
          <w:tcW w:w="2311" w:type="dxa"/>
          <w:vMerge/>
          <w:shd w:val="clear" w:color="auto" w:fill="FFFFFF"/>
        </w:tcPr>
        <w:p w14:paraId="6D0AFE67" w14:textId="77777777" w:rsidR="0015407A" w:rsidRDefault="0015407A" w:rsidP="00C00BA2">
          <w:pPr>
            <w:rPr>
              <w:rFonts w:ascii="Arial" w:hAnsi="Arial" w:cs="Arial"/>
            </w:rPr>
          </w:pPr>
        </w:p>
      </w:tc>
      <w:tc>
        <w:tcPr>
          <w:tcW w:w="9726" w:type="dxa"/>
          <w:vMerge/>
          <w:shd w:val="clear" w:color="auto" w:fill="FFFFFF" w:themeFill="background1"/>
          <w:vAlign w:val="center"/>
        </w:tcPr>
        <w:p w14:paraId="59CEB41F" w14:textId="77777777" w:rsidR="0015407A" w:rsidRPr="00D9623C" w:rsidRDefault="0015407A"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15407A" w:rsidRPr="000227A1" w:rsidRDefault="001540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15407A" w:rsidRPr="000227A1" w:rsidRDefault="0015407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15407A" w14:paraId="220195A1" w14:textId="77777777" w:rsidTr="00827F81">
      <w:trPr>
        <w:cantSplit/>
        <w:trHeight w:val="78"/>
      </w:trPr>
      <w:tc>
        <w:tcPr>
          <w:tcW w:w="2311" w:type="dxa"/>
          <w:vMerge/>
          <w:shd w:val="clear" w:color="auto" w:fill="FFFFFF"/>
        </w:tcPr>
        <w:p w14:paraId="07450B68" w14:textId="77777777" w:rsidR="0015407A" w:rsidRDefault="0015407A"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15407A" w:rsidRPr="00D9623C" w:rsidRDefault="0015407A"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1FC6E0C5" w:rsidR="0015407A" w:rsidRPr="000227A1" w:rsidRDefault="0015407A"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613B1132" w:rsidR="0015407A" w:rsidRPr="005E780A" w:rsidRDefault="008B6B9F" w:rsidP="00D44B94">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1</w:t>
          </w:r>
          <w:r w:rsidR="00D44B94">
            <w:rPr>
              <w:rFonts w:asciiTheme="minorHAnsi" w:hAnsiTheme="minorHAnsi" w:cstheme="minorHAnsi"/>
              <w:sz w:val="18"/>
              <w:szCs w:val="18"/>
            </w:rPr>
            <w:t>4</w:t>
          </w:r>
          <w:r w:rsidR="0015407A">
            <w:rPr>
              <w:rFonts w:asciiTheme="minorHAnsi" w:hAnsiTheme="minorHAnsi" w:cstheme="minorHAnsi"/>
              <w:sz w:val="18"/>
              <w:szCs w:val="18"/>
            </w:rPr>
            <w:t>/03</w:t>
          </w:r>
          <w:r w:rsidR="0015407A" w:rsidRPr="003025FD">
            <w:rPr>
              <w:rFonts w:asciiTheme="minorHAnsi" w:hAnsiTheme="minorHAnsi" w:cstheme="minorHAnsi"/>
              <w:sz w:val="18"/>
              <w:szCs w:val="18"/>
            </w:rPr>
            <w:t>/02019</w:t>
          </w:r>
        </w:p>
      </w:tc>
    </w:tr>
    <w:tr w:rsidR="0015407A" w14:paraId="07C7624B" w14:textId="77777777" w:rsidTr="007871F3">
      <w:trPr>
        <w:cantSplit/>
        <w:trHeight w:val="253"/>
      </w:trPr>
      <w:tc>
        <w:tcPr>
          <w:tcW w:w="2311" w:type="dxa"/>
          <w:vMerge/>
          <w:shd w:val="clear" w:color="auto" w:fill="FFFFFF"/>
        </w:tcPr>
        <w:p w14:paraId="31D60467" w14:textId="77777777" w:rsidR="0015407A" w:rsidRDefault="0015407A" w:rsidP="00C00BA2">
          <w:pPr>
            <w:rPr>
              <w:rFonts w:ascii="Arial" w:hAnsi="Arial" w:cs="Arial"/>
            </w:rPr>
          </w:pPr>
        </w:p>
      </w:tc>
      <w:tc>
        <w:tcPr>
          <w:tcW w:w="9726" w:type="dxa"/>
          <w:shd w:val="clear" w:color="auto" w:fill="auto"/>
          <w:vAlign w:val="center"/>
        </w:tcPr>
        <w:p w14:paraId="7A739EC2" w14:textId="7E4D7DCE" w:rsidR="0015407A" w:rsidRPr="00D9623C" w:rsidRDefault="0015407A"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15407A" w:rsidRPr="000227A1" w:rsidRDefault="0015407A"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15407A" w:rsidRPr="000227A1" w:rsidRDefault="0015407A"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15407A" w:rsidRPr="000227A1" w:rsidRDefault="0015407A"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15407A" w14:paraId="7C58A200" w14:textId="77777777" w:rsidTr="007871F3">
      <w:trPr>
        <w:cantSplit/>
        <w:trHeight w:val="276"/>
      </w:trPr>
      <w:tc>
        <w:tcPr>
          <w:tcW w:w="2311" w:type="dxa"/>
          <w:vMerge/>
          <w:shd w:val="clear" w:color="auto" w:fill="FFFFFF"/>
        </w:tcPr>
        <w:p w14:paraId="07129477" w14:textId="77777777" w:rsidR="0015407A" w:rsidRDefault="0015407A" w:rsidP="00C00BA2">
          <w:pPr>
            <w:rPr>
              <w:rFonts w:ascii="Arial" w:hAnsi="Arial" w:cs="Arial"/>
            </w:rPr>
          </w:pPr>
        </w:p>
      </w:tc>
      <w:tc>
        <w:tcPr>
          <w:tcW w:w="9726" w:type="dxa"/>
          <w:shd w:val="clear" w:color="auto" w:fill="auto"/>
        </w:tcPr>
        <w:p w14:paraId="6ED65C10" w14:textId="7ACF69B8" w:rsidR="0015407A" w:rsidRPr="00827F81" w:rsidRDefault="0015407A"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Drainage Pipe</w:t>
          </w:r>
        </w:p>
      </w:tc>
      <w:tc>
        <w:tcPr>
          <w:tcW w:w="1226" w:type="dxa"/>
          <w:vAlign w:val="center"/>
        </w:tcPr>
        <w:p w14:paraId="3096D2EA" w14:textId="3645B8A2" w:rsidR="0015407A" w:rsidRPr="00FA34AA" w:rsidRDefault="0015407A"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15407A" w:rsidRPr="00FA34AA" w:rsidRDefault="0015407A"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524D3A99" w:rsidR="0015407A" w:rsidRPr="00A71C08" w:rsidRDefault="00D44B94" w:rsidP="007F0971">
          <w:pPr>
            <w:ind w:left="-72"/>
            <w:jc w:val="center"/>
            <w:rPr>
              <w:rFonts w:asciiTheme="minorHAnsi" w:hAnsiTheme="minorHAnsi" w:cstheme="minorHAnsi"/>
              <w:b/>
              <w:sz w:val="18"/>
              <w:szCs w:val="18"/>
              <w:highlight w:val="yellow"/>
            </w:rPr>
          </w:pPr>
          <w:r>
            <w:object w:dxaOrig="1365" w:dyaOrig="375" w14:anchorId="4009C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4089266" r:id="rId3"/>
            </w:object>
          </w:r>
        </w:p>
      </w:tc>
    </w:tr>
  </w:tbl>
  <w:p w14:paraId="6F4BC897" w14:textId="77777777" w:rsidR="0015407A" w:rsidRDefault="0015407A"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15407A" w:rsidRPr="00CD4A1A" w14:paraId="0C105C39" w14:textId="77777777" w:rsidTr="004F5F76">
      <w:trPr>
        <w:trHeight w:val="270"/>
      </w:trPr>
      <w:tc>
        <w:tcPr>
          <w:tcW w:w="630" w:type="dxa"/>
          <w:vMerge w:val="restart"/>
          <w:shd w:val="clear" w:color="auto" w:fill="E6E6E6"/>
          <w:vAlign w:val="center"/>
        </w:tcPr>
        <w:p w14:paraId="495B4CF4"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15407A" w:rsidRPr="00307C3F" w:rsidRDefault="0015407A"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15407A" w:rsidRPr="00307C3F" w:rsidRDefault="0015407A"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15407A" w:rsidRPr="00307C3F" w:rsidRDefault="0015407A"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15407A" w:rsidRPr="00307C3F" w:rsidRDefault="0015407A"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15407A" w:rsidRPr="00CD4A1A" w14:paraId="1039383B" w14:textId="77777777" w:rsidTr="004F5F76">
      <w:trPr>
        <w:trHeight w:val="494"/>
      </w:trPr>
      <w:tc>
        <w:tcPr>
          <w:tcW w:w="630" w:type="dxa"/>
          <w:vMerge/>
          <w:shd w:val="clear" w:color="auto" w:fill="E6E6E6"/>
          <w:vAlign w:val="center"/>
        </w:tcPr>
        <w:p w14:paraId="6AAE9B45" w14:textId="77777777" w:rsidR="0015407A" w:rsidRPr="00776D0C" w:rsidRDefault="0015407A"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15407A" w:rsidRPr="00776D0C" w:rsidRDefault="0015407A"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15407A" w:rsidRPr="00776D0C" w:rsidRDefault="0015407A"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15407A" w:rsidRPr="00C91188" w:rsidRDefault="0015407A" w:rsidP="00087786">
          <w:pPr>
            <w:jc w:val="center"/>
            <w:rPr>
              <w:rFonts w:ascii="Arial" w:hAnsi="Arial" w:cs="Arial"/>
              <w:sz w:val="18"/>
              <w:szCs w:val="18"/>
              <w:lang w:val="en-GB"/>
            </w:rPr>
          </w:pPr>
        </w:p>
      </w:tc>
      <w:tc>
        <w:tcPr>
          <w:tcW w:w="540" w:type="dxa"/>
          <w:shd w:val="clear" w:color="auto" w:fill="E6E6E6"/>
          <w:vAlign w:val="center"/>
        </w:tcPr>
        <w:p w14:paraId="1DBEBDA4" w14:textId="1B62508C" w:rsidR="0015407A" w:rsidRPr="00307C3F" w:rsidRDefault="0015407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15407A" w:rsidRPr="00307C3F" w:rsidRDefault="0015407A"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15407A" w:rsidRPr="00307C3F" w:rsidRDefault="0015407A"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15407A" w:rsidRDefault="0015407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15407A" w:rsidRPr="00307C3F" w:rsidRDefault="0015407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15407A" w:rsidRPr="00307C3F" w:rsidRDefault="0015407A"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15407A" w:rsidRPr="00307C3F" w:rsidRDefault="0015407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15407A" w:rsidRPr="00307C3F" w:rsidRDefault="0015407A"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15407A" w:rsidRPr="00307C3F" w:rsidRDefault="0015407A"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15407A" w:rsidRDefault="0015407A"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15407A" w:rsidRPr="00307C3F" w:rsidRDefault="0015407A"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15407A" w:rsidRPr="001335AE" w:rsidRDefault="0015407A" w:rsidP="00087786">
          <w:pPr>
            <w:jc w:val="center"/>
            <w:rPr>
              <w:rFonts w:ascii="Arial" w:hAnsi="Arial" w:cs="Arial"/>
              <w:sz w:val="17"/>
              <w:szCs w:val="17"/>
              <w:lang w:val="en-GB"/>
            </w:rPr>
          </w:pPr>
        </w:p>
      </w:tc>
    </w:tr>
  </w:tbl>
  <w:p w14:paraId="7E2EDBE6" w14:textId="77777777" w:rsidR="0015407A" w:rsidRDefault="0015407A" w:rsidP="00E45316">
    <w:pPr>
      <w:rPr>
        <w:sz w:val="16"/>
        <w:szCs w:val="16"/>
      </w:rPr>
    </w:pPr>
  </w:p>
  <w:p w14:paraId="66B71268" w14:textId="77777777" w:rsidR="0015407A" w:rsidRPr="00E45316" w:rsidRDefault="0015407A">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15407A" w:rsidRDefault="0015407A" w:rsidP="00C63036">
    <w:pPr>
      <w:rPr>
        <w:sz w:val="16"/>
        <w:szCs w:val="16"/>
      </w:rPr>
    </w:pPr>
  </w:p>
  <w:p w14:paraId="48FA934C" w14:textId="77777777" w:rsidR="0015407A" w:rsidRDefault="0015407A" w:rsidP="00C63036">
    <w:pPr>
      <w:pStyle w:val="Header"/>
      <w:rPr>
        <w:sz w:val="2"/>
        <w:szCs w:val="2"/>
      </w:rPr>
    </w:pPr>
  </w:p>
  <w:p w14:paraId="4FF1A4BF" w14:textId="77777777" w:rsidR="0015407A" w:rsidRDefault="0015407A" w:rsidP="00C63036">
    <w:pPr>
      <w:pStyle w:val="Header"/>
      <w:rPr>
        <w:sz w:val="2"/>
        <w:szCs w:val="2"/>
      </w:rPr>
    </w:pPr>
  </w:p>
  <w:p w14:paraId="044A20F0" w14:textId="77777777" w:rsidR="0015407A" w:rsidRPr="00C63036" w:rsidRDefault="0015407A"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15407A" w:rsidRPr="00E67D2E" w:rsidRDefault="0015407A"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15407A" w:rsidRDefault="001540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2070"/>
    <w:multiLevelType w:val="hybridMultilevel"/>
    <w:tmpl w:val="3F28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3B4006"/>
    <w:multiLevelType w:val="hybridMultilevel"/>
    <w:tmpl w:val="B2C014CE"/>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7272D4"/>
    <w:multiLevelType w:val="hybridMultilevel"/>
    <w:tmpl w:val="2202EAEE"/>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23">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4"/>
  </w:num>
  <w:num w:numId="2">
    <w:abstractNumId w:val="7"/>
  </w:num>
  <w:num w:numId="3">
    <w:abstractNumId w:val="23"/>
  </w:num>
  <w:num w:numId="4">
    <w:abstractNumId w:val="5"/>
  </w:num>
  <w:num w:numId="5">
    <w:abstractNumId w:val="8"/>
  </w:num>
  <w:num w:numId="6">
    <w:abstractNumId w:val="9"/>
  </w:num>
  <w:num w:numId="7">
    <w:abstractNumId w:val="6"/>
  </w:num>
  <w:num w:numId="8">
    <w:abstractNumId w:val="24"/>
  </w:num>
  <w:num w:numId="9">
    <w:abstractNumId w:val="20"/>
  </w:num>
  <w:num w:numId="10">
    <w:abstractNumId w:val="1"/>
  </w:num>
  <w:num w:numId="11">
    <w:abstractNumId w:val="19"/>
  </w:num>
  <w:num w:numId="12">
    <w:abstractNumId w:val="12"/>
  </w:num>
  <w:num w:numId="13">
    <w:abstractNumId w:val="16"/>
  </w:num>
  <w:num w:numId="14">
    <w:abstractNumId w:val="14"/>
  </w:num>
  <w:num w:numId="15">
    <w:abstractNumId w:val="11"/>
  </w:num>
  <w:num w:numId="16">
    <w:abstractNumId w:val="2"/>
  </w:num>
  <w:num w:numId="17">
    <w:abstractNumId w:val="10"/>
  </w:num>
  <w:num w:numId="18">
    <w:abstractNumId w:val="3"/>
  </w:num>
  <w:num w:numId="19">
    <w:abstractNumId w:val="22"/>
  </w:num>
  <w:num w:numId="20">
    <w:abstractNumId w:val="13"/>
  </w:num>
  <w:num w:numId="21">
    <w:abstractNumId w:val="18"/>
  </w:num>
  <w:num w:numId="22">
    <w:abstractNumId w:val="21"/>
  </w:num>
  <w:num w:numId="23">
    <w:abstractNumId w:val="17"/>
  </w:num>
  <w:num w:numId="24">
    <w:abstractNumId w:val="15"/>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83B"/>
    <w:rsid w:val="00140647"/>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84B80"/>
    <w:rsid w:val="0038533D"/>
    <w:rsid w:val="00385EEB"/>
    <w:rsid w:val="00386B12"/>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4D0C"/>
    <w:rsid w:val="00416C1C"/>
    <w:rsid w:val="00417621"/>
    <w:rsid w:val="00423535"/>
    <w:rsid w:val="0042515F"/>
    <w:rsid w:val="0042574F"/>
    <w:rsid w:val="00425932"/>
    <w:rsid w:val="00425EDE"/>
    <w:rsid w:val="00430547"/>
    <w:rsid w:val="00433CCB"/>
    <w:rsid w:val="004360EC"/>
    <w:rsid w:val="00436FC0"/>
    <w:rsid w:val="00437037"/>
    <w:rsid w:val="00440DAE"/>
    <w:rsid w:val="00442489"/>
    <w:rsid w:val="00444BD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E7A98"/>
    <w:rsid w:val="006F133E"/>
    <w:rsid w:val="006F36D2"/>
    <w:rsid w:val="006F629D"/>
    <w:rsid w:val="006F6B2E"/>
    <w:rsid w:val="006F72C0"/>
    <w:rsid w:val="00700139"/>
    <w:rsid w:val="007025DB"/>
    <w:rsid w:val="00713291"/>
    <w:rsid w:val="00714723"/>
    <w:rsid w:val="00715C75"/>
    <w:rsid w:val="00717E21"/>
    <w:rsid w:val="0072010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7F6081"/>
    <w:rsid w:val="00800249"/>
    <w:rsid w:val="00801154"/>
    <w:rsid w:val="00802F54"/>
    <w:rsid w:val="00803FC4"/>
    <w:rsid w:val="00805DFE"/>
    <w:rsid w:val="00807E7E"/>
    <w:rsid w:val="0081060E"/>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7684"/>
    <w:rsid w:val="00891ADE"/>
    <w:rsid w:val="00893436"/>
    <w:rsid w:val="008937AF"/>
    <w:rsid w:val="00895594"/>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2961"/>
    <w:rsid w:val="00983917"/>
    <w:rsid w:val="00984FC0"/>
    <w:rsid w:val="009856BD"/>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DC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4B94"/>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4EB7"/>
    <w:rsid w:val="00DD544A"/>
    <w:rsid w:val="00DD76D0"/>
    <w:rsid w:val="00DE3332"/>
    <w:rsid w:val="00DE423E"/>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831"/>
    <w:rsid w:val="00E772E8"/>
    <w:rsid w:val="00E77612"/>
    <w:rsid w:val="00E77A09"/>
    <w:rsid w:val="00E77BEE"/>
    <w:rsid w:val="00E80603"/>
    <w:rsid w:val="00E821E3"/>
    <w:rsid w:val="00E874EF"/>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C3C61-0D2C-4A22-A762-4E8F2DCB2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124</TotalTime>
  <Pages>17</Pages>
  <Words>2443</Words>
  <Characters>11968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28</cp:revision>
  <cp:lastPrinted>2019-01-19T12:11:00Z</cp:lastPrinted>
  <dcterms:created xsi:type="dcterms:W3CDTF">2019-03-07T15:14:00Z</dcterms:created>
  <dcterms:modified xsi:type="dcterms:W3CDTF">2019-03-14T13:21:00Z</dcterms:modified>
</cp:coreProperties>
</file>