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2658" w14:textId="77777777" w:rsidR="00E373F9" w:rsidRPr="00A71C08" w:rsidRDefault="00E373F9" w:rsidP="00AE7FB9">
      <w:pPr>
        <w:ind w:right="-86"/>
        <w:rPr>
          <w:rFonts w:asciiTheme="minorHAnsi" w:hAnsiTheme="minorHAnsi" w:cstheme="minorHAnsi"/>
          <w:sz w:val="22"/>
          <w:szCs w:val="22"/>
        </w:rPr>
      </w:pPr>
    </w:p>
    <w:tbl>
      <w:tblPr>
        <w:tblW w:w="158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1625"/>
        <w:gridCol w:w="1892"/>
        <w:gridCol w:w="1446"/>
        <w:gridCol w:w="542"/>
        <w:gridCol w:w="632"/>
        <w:gridCol w:w="542"/>
        <w:gridCol w:w="632"/>
        <w:gridCol w:w="4280"/>
        <w:gridCol w:w="500"/>
        <w:gridCol w:w="637"/>
        <w:gridCol w:w="451"/>
        <w:gridCol w:w="723"/>
        <w:gridCol w:w="1288"/>
      </w:tblGrid>
      <w:tr w:rsidR="00B80F00" w:rsidRPr="00A71C08" w14:paraId="14CAD53F" w14:textId="77777777" w:rsidTr="00DB3BCC">
        <w:trPr>
          <w:trHeight w:val="658"/>
        </w:trPr>
        <w:tc>
          <w:tcPr>
            <w:tcW w:w="623" w:type="dxa"/>
            <w:vAlign w:val="center"/>
          </w:tcPr>
          <w:p w14:paraId="03A871BA" w14:textId="446398D8" w:rsidR="00CA1DB4" w:rsidRPr="00A71C08" w:rsidRDefault="00CA1DB4" w:rsidP="00B80F00">
            <w:pPr>
              <w:jc w:val="center"/>
              <w:rPr>
                <w:rFonts w:asciiTheme="minorHAnsi" w:hAnsiTheme="minorHAnsi" w:cstheme="minorHAnsi"/>
                <w:sz w:val="22"/>
                <w:szCs w:val="22"/>
              </w:rPr>
            </w:pPr>
            <w:r w:rsidRPr="00A71C08">
              <w:rPr>
                <w:rFonts w:asciiTheme="minorHAnsi" w:hAnsiTheme="minorHAnsi" w:cstheme="minorHAnsi"/>
                <w:sz w:val="22"/>
                <w:szCs w:val="22"/>
              </w:rPr>
              <w:t>1</w:t>
            </w:r>
          </w:p>
        </w:tc>
        <w:tc>
          <w:tcPr>
            <w:tcW w:w="1625" w:type="dxa"/>
            <w:vAlign w:val="center"/>
          </w:tcPr>
          <w:p w14:paraId="701F9DDF" w14:textId="3418DCF1" w:rsidR="00CA1DB4" w:rsidRPr="00175C13" w:rsidRDefault="00DB3BCC" w:rsidP="00B80F00">
            <w:pPr>
              <w:rPr>
                <w:rFonts w:asciiTheme="minorHAnsi" w:hAnsiTheme="minorHAnsi" w:cstheme="minorHAnsi"/>
                <w:sz w:val="18"/>
                <w:szCs w:val="18"/>
              </w:rPr>
            </w:pPr>
            <w:r w:rsidRPr="00175C13">
              <w:rPr>
                <w:rFonts w:asciiTheme="minorHAnsi" w:hAnsiTheme="minorHAnsi" w:cstheme="minorHAnsi"/>
                <w:sz w:val="18"/>
                <w:szCs w:val="22"/>
              </w:rPr>
              <w:t>Entering Concourse area for electrical isolation of SMDB,FDB and removing of outgoing feeder cable connection</w:t>
            </w:r>
          </w:p>
        </w:tc>
        <w:tc>
          <w:tcPr>
            <w:tcW w:w="1892" w:type="dxa"/>
            <w:vAlign w:val="center"/>
          </w:tcPr>
          <w:p w14:paraId="416EDF42" w14:textId="7A3412CA" w:rsidR="00DB3BCC" w:rsidRPr="00175C13" w:rsidRDefault="00DB3BCC" w:rsidP="00DB3BCC">
            <w:pPr>
              <w:pStyle w:val="ListParagraph"/>
              <w:numPr>
                <w:ilvl w:val="0"/>
                <w:numId w:val="38"/>
              </w:numPr>
              <w:tabs>
                <w:tab w:val="left" w:pos="2532"/>
              </w:tabs>
              <w:rPr>
                <w:rFonts w:asciiTheme="minorHAnsi" w:hAnsiTheme="minorHAnsi" w:cs="Arial"/>
                <w:sz w:val="20"/>
                <w:szCs w:val="20"/>
                <w:lang w:val="en-GB"/>
              </w:rPr>
            </w:pPr>
            <w:r w:rsidRPr="00175C13">
              <w:rPr>
                <w:rFonts w:asciiTheme="minorHAnsi" w:hAnsiTheme="minorHAnsi" w:cs="Arial"/>
                <w:sz w:val="20"/>
                <w:szCs w:val="20"/>
                <w:lang w:val="en-GB"/>
              </w:rPr>
              <w:t xml:space="preserve">Electrical hazards </w:t>
            </w:r>
          </w:p>
          <w:p w14:paraId="5577AC82" w14:textId="77777777" w:rsidR="00DB3BCC" w:rsidRPr="00175C13" w:rsidRDefault="00DB3BCC" w:rsidP="00DB3BCC">
            <w:pPr>
              <w:pStyle w:val="ListParagraph"/>
              <w:numPr>
                <w:ilvl w:val="0"/>
                <w:numId w:val="38"/>
              </w:numPr>
              <w:tabs>
                <w:tab w:val="left" w:pos="2532"/>
              </w:tabs>
              <w:rPr>
                <w:rFonts w:asciiTheme="minorHAnsi" w:hAnsiTheme="minorHAnsi" w:cs="Arial"/>
                <w:sz w:val="20"/>
                <w:szCs w:val="20"/>
                <w:lang w:val="en-GB"/>
              </w:rPr>
            </w:pPr>
            <w:r w:rsidRPr="00175C13">
              <w:rPr>
                <w:rFonts w:asciiTheme="minorHAnsi" w:hAnsiTheme="minorHAnsi" w:cs="Arial"/>
                <w:sz w:val="20"/>
                <w:szCs w:val="20"/>
                <w:lang w:val="en-GB"/>
              </w:rPr>
              <w:t xml:space="preserve">Incompetent person </w:t>
            </w:r>
          </w:p>
          <w:p w14:paraId="6B21E6A5" w14:textId="77777777" w:rsidR="00DB3BCC" w:rsidRPr="00175C13" w:rsidRDefault="00DB3BCC" w:rsidP="00DB3BCC">
            <w:pPr>
              <w:pStyle w:val="ListParagraph"/>
              <w:numPr>
                <w:ilvl w:val="0"/>
                <w:numId w:val="38"/>
              </w:numPr>
              <w:tabs>
                <w:tab w:val="left" w:pos="2532"/>
              </w:tabs>
              <w:rPr>
                <w:rFonts w:asciiTheme="minorHAnsi" w:hAnsiTheme="minorHAnsi" w:cs="Arial"/>
                <w:sz w:val="20"/>
                <w:szCs w:val="20"/>
                <w:lang w:val="en-GB"/>
              </w:rPr>
            </w:pPr>
            <w:r w:rsidRPr="00175C13">
              <w:rPr>
                <w:rFonts w:asciiTheme="minorHAnsi" w:hAnsiTheme="minorHAnsi" w:cs="Arial"/>
                <w:sz w:val="20"/>
                <w:szCs w:val="20"/>
                <w:lang w:val="en-GB"/>
              </w:rPr>
              <w:t>Unauthorized operation</w:t>
            </w:r>
          </w:p>
          <w:p w14:paraId="0E9A259B" w14:textId="77777777" w:rsidR="00DB3BCC" w:rsidRPr="00175C13" w:rsidRDefault="00DB3BCC" w:rsidP="00DB3BCC">
            <w:pPr>
              <w:pStyle w:val="ListParagraph"/>
              <w:numPr>
                <w:ilvl w:val="0"/>
                <w:numId w:val="38"/>
              </w:numPr>
              <w:tabs>
                <w:tab w:val="left" w:pos="2532"/>
              </w:tabs>
              <w:rPr>
                <w:rFonts w:asciiTheme="minorHAnsi" w:hAnsiTheme="minorHAnsi" w:cs="Arial"/>
                <w:sz w:val="20"/>
                <w:szCs w:val="20"/>
                <w:lang w:val="en-GB"/>
              </w:rPr>
            </w:pPr>
            <w:r w:rsidRPr="00175C13">
              <w:rPr>
                <w:rFonts w:asciiTheme="minorHAnsi" w:hAnsiTheme="minorHAnsi" w:cs="Arial"/>
                <w:sz w:val="20"/>
                <w:szCs w:val="20"/>
                <w:lang w:val="en-GB"/>
              </w:rPr>
              <w:t>Fatality</w:t>
            </w:r>
          </w:p>
          <w:p w14:paraId="4AA160BB" w14:textId="77777777" w:rsidR="00DB3BCC" w:rsidRPr="00175C13" w:rsidRDefault="00DB3BCC" w:rsidP="00DB3BCC">
            <w:pPr>
              <w:pStyle w:val="ListParagraph"/>
              <w:tabs>
                <w:tab w:val="left" w:pos="2532"/>
              </w:tabs>
              <w:ind w:left="360"/>
              <w:rPr>
                <w:rFonts w:asciiTheme="minorHAnsi" w:hAnsiTheme="minorHAnsi" w:cs="Arial"/>
                <w:sz w:val="20"/>
                <w:szCs w:val="20"/>
                <w:lang w:val="en-GB"/>
              </w:rPr>
            </w:pPr>
          </w:p>
          <w:p w14:paraId="7A9FC70C" w14:textId="77777777" w:rsidR="00EB3E91" w:rsidRPr="00175C13" w:rsidRDefault="00EB3E91" w:rsidP="00B80F00">
            <w:pPr>
              <w:rPr>
                <w:rFonts w:asciiTheme="minorHAnsi" w:hAnsiTheme="minorHAnsi" w:cstheme="minorHAnsi"/>
              </w:rPr>
            </w:pPr>
          </w:p>
          <w:p w14:paraId="5EA41FBA" w14:textId="77777777" w:rsidR="00EB3E91" w:rsidRPr="00175C13" w:rsidRDefault="00EB3E91" w:rsidP="00B80F00">
            <w:pPr>
              <w:rPr>
                <w:rFonts w:asciiTheme="minorHAnsi" w:hAnsiTheme="minorHAnsi" w:cstheme="minorHAnsi"/>
              </w:rPr>
            </w:pPr>
          </w:p>
          <w:p w14:paraId="07F861C9" w14:textId="414EA1E7" w:rsidR="00CA1DB4" w:rsidRPr="00175C13" w:rsidRDefault="00CA1DB4" w:rsidP="00DB3BCC">
            <w:pPr>
              <w:rPr>
                <w:rFonts w:asciiTheme="minorHAnsi" w:hAnsiTheme="minorHAnsi" w:cstheme="minorHAnsi"/>
                <w:sz w:val="22"/>
                <w:szCs w:val="22"/>
              </w:rPr>
            </w:pPr>
          </w:p>
        </w:tc>
        <w:tc>
          <w:tcPr>
            <w:tcW w:w="1446" w:type="dxa"/>
            <w:vAlign w:val="center"/>
          </w:tcPr>
          <w:p w14:paraId="05E650E6" w14:textId="77777777" w:rsidR="00DB3BCC" w:rsidRPr="00175C13" w:rsidRDefault="00DB3BCC" w:rsidP="00DB3BCC">
            <w:pPr>
              <w:ind w:right="-95" w:hanging="108"/>
              <w:jc w:val="center"/>
              <w:rPr>
                <w:rFonts w:asciiTheme="minorHAnsi" w:hAnsiTheme="minorHAnsi" w:cs="Arial"/>
                <w:sz w:val="20"/>
                <w:szCs w:val="20"/>
              </w:rPr>
            </w:pPr>
            <w:r w:rsidRPr="00175C13">
              <w:rPr>
                <w:rFonts w:asciiTheme="minorHAnsi" w:hAnsiTheme="minorHAnsi" w:cs="Arial"/>
                <w:sz w:val="20"/>
                <w:szCs w:val="20"/>
              </w:rPr>
              <w:t>Involving</w:t>
            </w:r>
          </w:p>
          <w:p w14:paraId="6FBA443E" w14:textId="77777777" w:rsidR="00DB3BCC" w:rsidRPr="00175C13" w:rsidRDefault="00DB3BCC" w:rsidP="00DB3BCC">
            <w:pPr>
              <w:ind w:right="-95" w:hanging="108"/>
              <w:jc w:val="center"/>
              <w:rPr>
                <w:rFonts w:asciiTheme="minorHAnsi" w:hAnsiTheme="minorHAnsi" w:cs="Arial"/>
                <w:sz w:val="20"/>
                <w:szCs w:val="20"/>
              </w:rPr>
            </w:pPr>
            <w:r w:rsidRPr="00175C13">
              <w:rPr>
                <w:rFonts w:asciiTheme="minorHAnsi" w:hAnsiTheme="minorHAnsi" w:cs="Arial"/>
                <w:sz w:val="20"/>
                <w:szCs w:val="20"/>
              </w:rPr>
              <w:t>Operatives, visitors,</w:t>
            </w:r>
          </w:p>
          <w:p w14:paraId="57D903AB" w14:textId="77777777" w:rsidR="00DB3BCC" w:rsidRPr="00175C13" w:rsidRDefault="00DB3BCC" w:rsidP="00DB3BCC">
            <w:pPr>
              <w:ind w:right="-95" w:hanging="108"/>
              <w:jc w:val="center"/>
              <w:rPr>
                <w:rFonts w:asciiTheme="minorHAnsi" w:hAnsiTheme="minorHAnsi" w:cs="Arial"/>
                <w:sz w:val="20"/>
                <w:szCs w:val="20"/>
              </w:rPr>
            </w:pPr>
            <w:r w:rsidRPr="00175C13">
              <w:rPr>
                <w:rFonts w:asciiTheme="minorHAnsi" w:hAnsiTheme="minorHAnsi" w:cs="Arial"/>
                <w:sz w:val="20"/>
                <w:szCs w:val="20"/>
              </w:rPr>
              <w:t>and</w:t>
            </w:r>
          </w:p>
          <w:p w14:paraId="3B6EAEC8" w14:textId="77777777" w:rsidR="00DB3BCC" w:rsidRPr="00175C13" w:rsidRDefault="00DB3BCC" w:rsidP="00DB3BCC">
            <w:pPr>
              <w:ind w:right="-95" w:hanging="108"/>
              <w:jc w:val="center"/>
              <w:rPr>
                <w:rFonts w:asciiTheme="minorHAnsi" w:hAnsiTheme="minorHAnsi" w:cs="Arial"/>
                <w:sz w:val="20"/>
                <w:szCs w:val="20"/>
              </w:rPr>
            </w:pPr>
            <w:r w:rsidRPr="00175C13">
              <w:rPr>
                <w:rFonts w:asciiTheme="minorHAnsi" w:hAnsiTheme="minorHAnsi" w:cs="Arial"/>
                <w:sz w:val="20"/>
                <w:szCs w:val="20"/>
              </w:rPr>
              <w:t>other site</w:t>
            </w:r>
          </w:p>
          <w:p w14:paraId="20340B92" w14:textId="77777777" w:rsidR="00DB3BCC" w:rsidRPr="00175C13" w:rsidRDefault="00DB3BCC" w:rsidP="00DB3BCC">
            <w:pPr>
              <w:ind w:right="-95" w:hanging="108"/>
              <w:jc w:val="center"/>
              <w:rPr>
                <w:rFonts w:asciiTheme="minorHAnsi" w:hAnsiTheme="minorHAnsi" w:cs="Arial"/>
                <w:sz w:val="20"/>
                <w:szCs w:val="20"/>
              </w:rPr>
            </w:pPr>
            <w:r w:rsidRPr="00175C13">
              <w:rPr>
                <w:rFonts w:asciiTheme="minorHAnsi" w:hAnsiTheme="minorHAnsi" w:cs="Arial"/>
                <w:sz w:val="20"/>
                <w:szCs w:val="20"/>
              </w:rPr>
              <w:t>personnel</w:t>
            </w:r>
          </w:p>
          <w:p w14:paraId="5ECC138A" w14:textId="07AC9C83" w:rsidR="00CD4A1A" w:rsidRPr="00175C13" w:rsidRDefault="00DB3BCC" w:rsidP="00DB3BCC">
            <w:pPr>
              <w:rPr>
                <w:rFonts w:asciiTheme="minorHAnsi" w:hAnsiTheme="minorHAnsi" w:cstheme="minorHAnsi"/>
                <w:sz w:val="18"/>
                <w:szCs w:val="18"/>
              </w:rPr>
            </w:pPr>
            <w:r w:rsidRPr="00175C13">
              <w:rPr>
                <w:rFonts w:asciiTheme="minorHAnsi" w:hAnsiTheme="minorHAnsi" w:cs="Arial"/>
                <w:sz w:val="20"/>
                <w:szCs w:val="20"/>
              </w:rPr>
              <w:t>within the work area</w:t>
            </w:r>
          </w:p>
        </w:tc>
        <w:tc>
          <w:tcPr>
            <w:tcW w:w="542" w:type="dxa"/>
            <w:vAlign w:val="center"/>
          </w:tcPr>
          <w:p w14:paraId="561685D3" w14:textId="302F5D02" w:rsidR="00CA1DB4" w:rsidRPr="00175C13" w:rsidRDefault="00D952B0" w:rsidP="00B80F00">
            <w:pPr>
              <w:rPr>
                <w:rFonts w:asciiTheme="minorHAnsi" w:hAnsiTheme="minorHAnsi" w:cstheme="minorHAnsi"/>
                <w:sz w:val="22"/>
                <w:szCs w:val="22"/>
              </w:rPr>
            </w:pPr>
            <w:r w:rsidRPr="00175C13">
              <w:rPr>
                <w:rFonts w:asciiTheme="minorHAnsi" w:hAnsiTheme="minorHAnsi" w:cstheme="minorHAnsi"/>
                <w:sz w:val="22"/>
                <w:szCs w:val="22"/>
              </w:rPr>
              <w:t>4</w:t>
            </w:r>
          </w:p>
        </w:tc>
        <w:tc>
          <w:tcPr>
            <w:tcW w:w="632" w:type="dxa"/>
            <w:vAlign w:val="center"/>
          </w:tcPr>
          <w:p w14:paraId="3918D0AF" w14:textId="5B5926A0" w:rsidR="00CA1DB4" w:rsidRPr="00175C13" w:rsidRDefault="00175C13" w:rsidP="00B80F00">
            <w:pPr>
              <w:rPr>
                <w:rFonts w:asciiTheme="minorHAnsi" w:hAnsiTheme="minorHAnsi" w:cstheme="minorHAnsi"/>
                <w:sz w:val="22"/>
                <w:szCs w:val="22"/>
              </w:rPr>
            </w:pPr>
            <w:r w:rsidRPr="00175C13">
              <w:rPr>
                <w:rFonts w:asciiTheme="minorHAnsi" w:hAnsiTheme="minorHAnsi" w:cstheme="minorHAnsi"/>
                <w:sz w:val="22"/>
                <w:szCs w:val="22"/>
              </w:rPr>
              <w:t>4</w:t>
            </w:r>
          </w:p>
        </w:tc>
        <w:tc>
          <w:tcPr>
            <w:tcW w:w="542" w:type="dxa"/>
            <w:vAlign w:val="center"/>
          </w:tcPr>
          <w:p w14:paraId="080AAC09" w14:textId="18F1FB8F" w:rsidR="00CA1DB4" w:rsidRPr="00175C13" w:rsidRDefault="00175C13" w:rsidP="00B80F00">
            <w:pPr>
              <w:jc w:val="center"/>
              <w:rPr>
                <w:rFonts w:asciiTheme="minorHAnsi" w:hAnsiTheme="minorHAnsi" w:cstheme="minorHAnsi"/>
                <w:sz w:val="22"/>
                <w:szCs w:val="22"/>
              </w:rPr>
            </w:pPr>
            <w:r w:rsidRPr="00175C13">
              <w:rPr>
                <w:rFonts w:asciiTheme="minorHAnsi" w:hAnsiTheme="minorHAnsi" w:cstheme="minorHAnsi"/>
                <w:sz w:val="22"/>
                <w:szCs w:val="22"/>
              </w:rPr>
              <w:t>16</w:t>
            </w:r>
          </w:p>
        </w:tc>
        <w:tc>
          <w:tcPr>
            <w:tcW w:w="632" w:type="dxa"/>
            <w:shd w:val="clear" w:color="auto" w:fill="FF0000"/>
            <w:vAlign w:val="center"/>
          </w:tcPr>
          <w:p w14:paraId="1C767C4F" w14:textId="599071AC" w:rsidR="00CA1DB4" w:rsidRPr="00175C13" w:rsidRDefault="00DB3BCC" w:rsidP="00B80F00">
            <w:pPr>
              <w:jc w:val="center"/>
              <w:rPr>
                <w:rFonts w:asciiTheme="minorHAnsi" w:hAnsiTheme="minorHAnsi" w:cstheme="minorHAnsi"/>
                <w:sz w:val="22"/>
                <w:szCs w:val="22"/>
              </w:rPr>
            </w:pPr>
            <w:r w:rsidRPr="00175C13">
              <w:rPr>
                <w:rFonts w:asciiTheme="minorHAnsi" w:hAnsiTheme="minorHAnsi" w:cstheme="minorHAnsi"/>
                <w:sz w:val="22"/>
                <w:szCs w:val="22"/>
              </w:rPr>
              <w:t>High</w:t>
            </w:r>
          </w:p>
        </w:tc>
        <w:tc>
          <w:tcPr>
            <w:tcW w:w="4280" w:type="dxa"/>
          </w:tcPr>
          <w:p w14:paraId="3F35AB55" w14:textId="77777777" w:rsidR="00DB3BCC" w:rsidRPr="00175C13" w:rsidRDefault="00AC2B85" w:rsidP="00DB3BCC">
            <w:pPr>
              <w:pStyle w:val="ListParagraph"/>
              <w:numPr>
                <w:ilvl w:val="0"/>
                <w:numId w:val="38"/>
              </w:numPr>
              <w:rPr>
                <w:rFonts w:asciiTheme="minorHAnsi" w:hAnsiTheme="minorHAnsi" w:cs="Arial"/>
                <w:sz w:val="20"/>
                <w:szCs w:val="20"/>
                <w:lang w:val="en-GB"/>
              </w:rPr>
            </w:pPr>
            <w:r w:rsidRPr="00175C13">
              <w:rPr>
                <w:rFonts w:asciiTheme="minorHAnsi" w:hAnsiTheme="minorHAnsi" w:cstheme="minorHAnsi"/>
                <w:sz w:val="20"/>
                <w:szCs w:val="20"/>
              </w:rPr>
              <w:t xml:space="preserve"> </w:t>
            </w:r>
            <w:r w:rsidR="00DB3BCC" w:rsidRPr="00175C13">
              <w:rPr>
                <w:rFonts w:asciiTheme="minorHAnsi" w:hAnsiTheme="minorHAnsi" w:cs="Arial"/>
                <w:sz w:val="20"/>
                <w:szCs w:val="20"/>
                <w:lang w:val="en-GB"/>
              </w:rPr>
              <w:t>RAMS briefing shall be conducted and recorded.</w:t>
            </w:r>
          </w:p>
          <w:p w14:paraId="08FAB5DF" w14:textId="0E180A7E" w:rsidR="00DB3BCC" w:rsidRPr="00175C13" w:rsidRDefault="00DB3BCC" w:rsidP="00DB3BCC">
            <w:pPr>
              <w:pStyle w:val="ListParagraph"/>
              <w:numPr>
                <w:ilvl w:val="0"/>
                <w:numId w:val="38"/>
              </w:numPr>
              <w:rPr>
                <w:rFonts w:asciiTheme="minorHAnsi" w:hAnsiTheme="minorHAnsi" w:cs="Arial"/>
                <w:sz w:val="20"/>
                <w:szCs w:val="20"/>
                <w:lang w:val="en-GB"/>
              </w:rPr>
            </w:pPr>
            <w:r w:rsidRPr="00175C13">
              <w:rPr>
                <w:rFonts w:asciiTheme="minorHAnsi" w:hAnsiTheme="minorHAnsi" w:cs="Arial"/>
                <w:sz w:val="20"/>
                <w:szCs w:val="20"/>
                <w:lang w:val="en-GB"/>
              </w:rPr>
              <w:t>Visual inspect</w:t>
            </w:r>
            <w:r w:rsidR="00175C13">
              <w:rPr>
                <w:rFonts w:asciiTheme="minorHAnsi" w:hAnsiTheme="minorHAnsi" w:cs="Arial"/>
                <w:sz w:val="20"/>
                <w:szCs w:val="20"/>
                <w:lang w:val="en-GB"/>
              </w:rPr>
              <w:t>ion shall be conducted by Project</w:t>
            </w:r>
            <w:r w:rsidRPr="00175C13">
              <w:rPr>
                <w:rFonts w:asciiTheme="minorHAnsi" w:hAnsiTheme="minorHAnsi" w:cs="Arial"/>
                <w:sz w:val="20"/>
                <w:szCs w:val="20"/>
                <w:lang w:val="en-GB"/>
              </w:rPr>
              <w:t xml:space="preserve"> engineer. </w:t>
            </w:r>
          </w:p>
          <w:p w14:paraId="151FE543" w14:textId="77777777" w:rsidR="00DB3BCC" w:rsidRPr="00175C13" w:rsidRDefault="00DB3BCC" w:rsidP="00DB3BCC">
            <w:pPr>
              <w:pStyle w:val="ListParagraph"/>
              <w:numPr>
                <w:ilvl w:val="0"/>
                <w:numId w:val="38"/>
              </w:numPr>
              <w:rPr>
                <w:rFonts w:asciiTheme="minorHAnsi" w:hAnsiTheme="minorHAnsi" w:cs="Arial"/>
                <w:sz w:val="20"/>
                <w:szCs w:val="20"/>
                <w:lang w:val="en-GB"/>
              </w:rPr>
            </w:pPr>
            <w:r w:rsidRPr="00175C13">
              <w:rPr>
                <w:rFonts w:asciiTheme="minorHAnsi" w:hAnsiTheme="minorHAnsi" w:cs="Arial"/>
                <w:sz w:val="20"/>
                <w:szCs w:val="20"/>
                <w:lang w:val="en-GB"/>
              </w:rPr>
              <w:t xml:space="preserve">Permit to work system shall be in place. </w:t>
            </w:r>
          </w:p>
          <w:p w14:paraId="03AAE621" w14:textId="77777777" w:rsidR="00DB3BCC" w:rsidRPr="00175C13" w:rsidRDefault="00DB3BCC" w:rsidP="00DB3BCC">
            <w:pPr>
              <w:pStyle w:val="ListParagraph"/>
              <w:numPr>
                <w:ilvl w:val="0"/>
                <w:numId w:val="38"/>
              </w:numPr>
              <w:rPr>
                <w:rFonts w:asciiTheme="minorHAnsi" w:hAnsiTheme="minorHAnsi" w:cs="Arial"/>
                <w:sz w:val="20"/>
                <w:szCs w:val="20"/>
                <w:lang w:val="en-GB"/>
              </w:rPr>
            </w:pPr>
            <w:r w:rsidRPr="00175C13">
              <w:rPr>
                <w:rFonts w:asciiTheme="minorHAnsi" w:hAnsiTheme="minorHAnsi" w:cs="Arial"/>
                <w:sz w:val="20"/>
                <w:szCs w:val="20"/>
                <w:lang w:val="en-GB"/>
              </w:rPr>
              <w:t xml:space="preserve">Trained competent electrical supervisor shall execute the lock out tag out procedure. </w:t>
            </w:r>
          </w:p>
          <w:p w14:paraId="4E4B2899" w14:textId="77777777" w:rsidR="00DB3BCC" w:rsidRPr="00175C13" w:rsidRDefault="00DB3BCC" w:rsidP="00DB3BCC">
            <w:pPr>
              <w:pStyle w:val="ListParagraph"/>
              <w:numPr>
                <w:ilvl w:val="0"/>
                <w:numId w:val="38"/>
              </w:numPr>
              <w:rPr>
                <w:rFonts w:asciiTheme="minorHAnsi" w:hAnsiTheme="minorHAnsi" w:cs="Arial"/>
                <w:sz w:val="20"/>
                <w:szCs w:val="20"/>
                <w:lang w:val="en-GB"/>
              </w:rPr>
            </w:pPr>
            <w:r w:rsidRPr="00175C13">
              <w:rPr>
                <w:rFonts w:asciiTheme="minorHAnsi" w:hAnsiTheme="minorHAnsi" w:cs="Arial"/>
                <w:sz w:val="20"/>
                <w:szCs w:val="20"/>
                <w:lang w:val="en-GB"/>
              </w:rPr>
              <w:t xml:space="preserve">Contact information to be clearly visible on the tag.  </w:t>
            </w:r>
          </w:p>
          <w:p w14:paraId="346160A8" w14:textId="77777777" w:rsidR="00DB3BCC" w:rsidRPr="00175C13" w:rsidRDefault="00DB3BCC" w:rsidP="00DB3BCC">
            <w:pPr>
              <w:numPr>
                <w:ilvl w:val="0"/>
                <w:numId w:val="38"/>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75C13">
              <w:rPr>
                <w:rFonts w:asciiTheme="minorHAnsi" w:hAnsiTheme="minorHAnsi" w:cs="Arial"/>
                <w:color w:val="000000" w:themeColor="text1"/>
                <w:spacing w:val="15"/>
                <w:sz w:val="20"/>
                <w:szCs w:val="20"/>
              </w:rPr>
              <w:t>Danger Tags and/or locks should be fitted to all isolation points.</w:t>
            </w:r>
          </w:p>
          <w:p w14:paraId="16C5D62A" w14:textId="77777777" w:rsidR="00DB3BCC" w:rsidRPr="00175C13" w:rsidRDefault="00DB3BCC" w:rsidP="00DB3BCC">
            <w:pPr>
              <w:numPr>
                <w:ilvl w:val="0"/>
                <w:numId w:val="38"/>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75C13">
              <w:rPr>
                <w:rFonts w:asciiTheme="minorHAnsi" w:hAnsiTheme="minorHAnsi" w:cs="Arial"/>
                <w:color w:val="000000" w:themeColor="text1"/>
                <w:spacing w:val="15"/>
                <w:sz w:val="20"/>
                <w:szCs w:val="20"/>
              </w:rPr>
              <w:t xml:space="preserve">Release or restrain stored or residual energy. </w:t>
            </w:r>
          </w:p>
          <w:p w14:paraId="3EB5C786" w14:textId="77777777" w:rsidR="00DB3BCC" w:rsidRPr="00175C13" w:rsidRDefault="00DB3BCC" w:rsidP="00DB3BCC">
            <w:pPr>
              <w:numPr>
                <w:ilvl w:val="0"/>
                <w:numId w:val="38"/>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75C13">
              <w:rPr>
                <w:rFonts w:asciiTheme="minorHAnsi" w:hAnsiTheme="minorHAnsi" w:cs="Arial"/>
                <w:color w:val="000000" w:themeColor="text1"/>
                <w:spacing w:val="15"/>
                <w:sz w:val="20"/>
                <w:szCs w:val="20"/>
              </w:rPr>
              <w:t xml:space="preserve">Tags should be dated and signed by authorized person. </w:t>
            </w:r>
          </w:p>
          <w:p w14:paraId="5EB43758" w14:textId="104F0C36" w:rsidR="00DB3BCC" w:rsidRPr="00175C13" w:rsidRDefault="00DB3BCC" w:rsidP="00DB3BCC">
            <w:pPr>
              <w:numPr>
                <w:ilvl w:val="0"/>
                <w:numId w:val="38"/>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75C13">
              <w:rPr>
                <w:rFonts w:asciiTheme="minorHAnsi" w:hAnsiTheme="minorHAnsi" w:cs="Arial"/>
                <w:color w:val="000000" w:themeColor="text1"/>
                <w:spacing w:val="15"/>
                <w:sz w:val="20"/>
                <w:szCs w:val="20"/>
              </w:rPr>
              <w:t xml:space="preserve">Locks should be accompanied by a corresponding tag to identify who has locked out the unit. </w:t>
            </w:r>
          </w:p>
          <w:p w14:paraId="42BC18BD" w14:textId="6ADE5035" w:rsidR="00DB3BCC" w:rsidRPr="00175C13" w:rsidRDefault="00DB3BCC" w:rsidP="00DB3BCC">
            <w:pPr>
              <w:numPr>
                <w:ilvl w:val="0"/>
                <w:numId w:val="38"/>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75C13">
              <w:rPr>
                <w:rFonts w:asciiTheme="minorHAnsi" w:hAnsiTheme="minorHAnsi" w:cs="Arial"/>
                <w:color w:val="000000" w:themeColor="text1"/>
                <w:spacing w:val="15"/>
                <w:sz w:val="20"/>
                <w:szCs w:val="20"/>
              </w:rPr>
              <w:t xml:space="preserve">Warning </w:t>
            </w:r>
            <w:r w:rsidR="00175C13" w:rsidRPr="00175C13">
              <w:rPr>
                <w:rFonts w:asciiTheme="minorHAnsi" w:hAnsiTheme="minorHAnsi" w:cs="Arial"/>
                <w:color w:val="000000" w:themeColor="text1"/>
                <w:spacing w:val="15"/>
                <w:sz w:val="20"/>
                <w:szCs w:val="20"/>
              </w:rPr>
              <w:t>signage</w:t>
            </w:r>
            <w:r w:rsidRPr="00175C13">
              <w:rPr>
                <w:rFonts w:asciiTheme="minorHAnsi" w:hAnsiTheme="minorHAnsi" w:cs="Arial"/>
                <w:color w:val="000000" w:themeColor="text1"/>
                <w:spacing w:val="15"/>
                <w:sz w:val="20"/>
                <w:szCs w:val="20"/>
              </w:rPr>
              <w:t xml:space="preserve"> shall be provided on all isolation points. </w:t>
            </w:r>
          </w:p>
          <w:p w14:paraId="450DE878" w14:textId="77777777" w:rsidR="00DB3BCC" w:rsidRPr="00175C13" w:rsidRDefault="00DB3BCC" w:rsidP="00DB3BCC">
            <w:pPr>
              <w:numPr>
                <w:ilvl w:val="0"/>
                <w:numId w:val="38"/>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75C13">
              <w:rPr>
                <w:rFonts w:asciiTheme="minorHAnsi" w:hAnsiTheme="minorHAnsi" w:cs="Arial"/>
                <w:color w:val="000000" w:themeColor="text1"/>
                <w:spacing w:val="15"/>
                <w:sz w:val="20"/>
                <w:szCs w:val="20"/>
              </w:rPr>
              <w:t>Tags and locks should only be removed by the person who applied them or by the supervisor after consultation with the signatory of the danger tag.</w:t>
            </w:r>
          </w:p>
          <w:p w14:paraId="419C2D51" w14:textId="77777777" w:rsidR="00DB3BCC" w:rsidRPr="00175C13" w:rsidRDefault="00DB3BCC" w:rsidP="00DB3BCC">
            <w:pPr>
              <w:numPr>
                <w:ilvl w:val="0"/>
                <w:numId w:val="38"/>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75C13">
              <w:rPr>
                <w:rFonts w:asciiTheme="minorHAnsi" w:hAnsiTheme="minorHAnsi" w:cs="Arial"/>
                <w:color w:val="000000" w:themeColor="text1"/>
                <w:spacing w:val="15"/>
                <w:sz w:val="20"/>
                <w:szCs w:val="20"/>
              </w:rPr>
              <w:t xml:space="preserve">That the person who applied the danger tag is unavailable, their tag or </w:t>
            </w:r>
            <w:r w:rsidRPr="00175C13">
              <w:rPr>
                <w:rFonts w:asciiTheme="minorHAnsi" w:hAnsiTheme="minorHAnsi" w:cs="Arial"/>
                <w:color w:val="000000" w:themeColor="text1"/>
                <w:spacing w:val="15"/>
                <w:sz w:val="20"/>
                <w:szCs w:val="20"/>
              </w:rPr>
              <w:lastRenderedPageBreak/>
              <w:t xml:space="preserve">lock may only be removed in accordance with a management approved procedure. </w:t>
            </w:r>
          </w:p>
          <w:p w14:paraId="4AE25DA7" w14:textId="348CD992" w:rsidR="00175C13" w:rsidRPr="00AE7031" w:rsidRDefault="00DB3BCC" w:rsidP="00AE7031">
            <w:pPr>
              <w:numPr>
                <w:ilvl w:val="0"/>
                <w:numId w:val="38"/>
              </w:numPr>
              <w:shd w:val="clear" w:color="auto" w:fill="FFFFFF"/>
              <w:spacing w:before="100" w:beforeAutospacing="1" w:after="100" w:afterAutospacing="1"/>
              <w:rPr>
                <w:rFonts w:asciiTheme="minorHAnsi" w:hAnsiTheme="minorHAnsi" w:cs="Arial"/>
                <w:sz w:val="20"/>
                <w:szCs w:val="20"/>
                <w:lang w:val="en-GB"/>
              </w:rPr>
            </w:pPr>
            <w:r w:rsidRPr="00175C13">
              <w:rPr>
                <w:rFonts w:asciiTheme="minorHAnsi" w:hAnsiTheme="minorHAnsi" w:cs="Arial"/>
                <w:sz w:val="20"/>
                <w:szCs w:val="20"/>
                <w:lang w:val="en-GB"/>
              </w:rPr>
              <w:t xml:space="preserve">Stand by person shall be appointed </w:t>
            </w:r>
            <w:r w:rsidR="00AE7031">
              <w:rPr>
                <w:rFonts w:asciiTheme="minorHAnsi" w:hAnsiTheme="minorHAnsi" w:cs="Arial"/>
                <w:sz w:val="20"/>
                <w:szCs w:val="20"/>
                <w:lang w:val="en-GB"/>
              </w:rPr>
              <w:t>for monitoring the locked units</w:t>
            </w:r>
          </w:p>
          <w:p w14:paraId="52C42C3F" w14:textId="692FB7AB" w:rsidR="00175C13" w:rsidRDefault="00175C13" w:rsidP="00175C13">
            <w:pPr>
              <w:numPr>
                <w:ilvl w:val="0"/>
                <w:numId w:val="38"/>
              </w:numPr>
              <w:shd w:val="clear" w:color="auto" w:fill="FFFFFF"/>
              <w:spacing w:before="100" w:beforeAutospacing="1" w:after="100" w:afterAutospacing="1"/>
              <w:rPr>
                <w:rFonts w:asciiTheme="minorHAnsi" w:hAnsiTheme="minorHAnsi" w:cs="Arial"/>
                <w:sz w:val="20"/>
                <w:szCs w:val="20"/>
                <w:lang w:val="en-GB"/>
              </w:rPr>
            </w:pPr>
            <w:r w:rsidRPr="00175C13">
              <w:rPr>
                <w:rFonts w:asciiTheme="minorHAnsi" w:hAnsiTheme="minorHAnsi" w:cs="Arial"/>
                <w:sz w:val="20"/>
                <w:szCs w:val="20"/>
                <w:lang w:val="en-GB"/>
              </w:rPr>
              <w:t>Suitable and sufficient PPE shall be provided</w:t>
            </w:r>
          </w:p>
          <w:p w14:paraId="6CD5C467" w14:textId="77777777" w:rsidR="00BE1861" w:rsidRPr="00175C13" w:rsidRDefault="00BE1861" w:rsidP="00BE1861">
            <w:pPr>
              <w:shd w:val="clear" w:color="auto" w:fill="FFFFFF"/>
              <w:spacing w:before="100" w:beforeAutospacing="1" w:after="100" w:afterAutospacing="1"/>
              <w:rPr>
                <w:rFonts w:asciiTheme="minorHAnsi" w:hAnsiTheme="minorHAnsi" w:cs="Arial"/>
                <w:sz w:val="20"/>
                <w:szCs w:val="20"/>
                <w:lang w:val="en-GB"/>
              </w:rPr>
            </w:pPr>
          </w:p>
          <w:p w14:paraId="7E04BB01" w14:textId="10D7BB35" w:rsidR="00B32BA5" w:rsidRPr="00175C13" w:rsidRDefault="00B32BA5" w:rsidP="00DB3BCC">
            <w:pPr>
              <w:jc w:val="both"/>
              <w:rPr>
                <w:rFonts w:asciiTheme="minorHAnsi" w:hAnsiTheme="minorHAnsi" w:cstheme="minorHAnsi"/>
                <w:sz w:val="16"/>
                <w:szCs w:val="16"/>
              </w:rPr>
            </w:pPr>
          </w:p>
          <w:p w14:paraId="4AD9E612" w14:textId="77777777" w:rsidR="004B73DF" w:rsidRPr="00175C13" w:rsidRDefault="004B73DF" w:rsidP="00B80F00">
            <w:pPr>
              <w:jc w:val="both"/>
              <w:rPr>
                <w:rFonts w:asciiTheme="minorHAnsi" w:hAnsiTheme="minorHAnsi" w:cstheme="minorHAnsi"/>
                <w:sz w:val="20"/>
                <w:szCs w:val="20"/>
              </w:rPr>
            </w:pPr>
          </w:p>
          <w:p w14:paraId="245C241F" w14:textId="77777777" w:rsidR="00A977CD" w:rsidRPr="00175C13" w:rsidRDefault="00A977CD" w:rsidP="00B80F00">
            <w:pPr>
              <w:jc w:val="both"/>
              <w:rPr>
                <w:rFonts w:asciiTheme="minorHAnsi" w:hAnsiTheme="minorHAnsi" w:cstheme="minorHAnsi"/>
                <w:sz w:val="20"/>
                <w:szCs w:val="20"/>
              </w:rPr>
            </w:pPr>
          </w:p>
          <w:p w14:paraId="7DE27C18" w14:textId="77777777" w:rsidR="00A977CD" w:rsidRPr="00175C13" w:rsidRDefault="00A977CD" w:rsidP="00B80F00">
            <w:pPr>
              <w:jc w:val="both"/>
              <w:rPr>
                <w:rFonts w:asciiTheme="minorHAnsi" w:hAnsiTheme="minorHAnsi" w:cstheme="minorHAnsi"/>
                <w:sz w:val="20"/>
                <w:szCs w:val="20"/>
              </w:rPr>
            </w:pPr>
          </w:p>
          <w:p w14:paraId="74BFA5D1" w14:textId="77777777" w:rsidR="00A977CD" w:rsidRPr="00175C13" w:rsidRDefault="00A977CD" w:rsidP="00B80F00">
            <w:pPr>
              <w:jc w:val="both"/>
              <w:rPr>
                <w:rFonts w:asciiTheme="minorHAnsi" w:hAnsiTheme="minorHAnsi" w:cstheme="minorHAnsi"/>
                <w:sz w:val="20"/>
                <w:szCs w:val="20"/>
              </w:rPr>
            </w:pPr>
          </w:p>
          <w:p w14:paraId="774941ED" w14:textId="77777777" w:rsidR="00A977CD" w:rsidRPr="00175C13" w:rsidRDefault="00A977CD" w:rsidP="00B80F00">
            <w:pPr>
              <w:jc w:val="both"/>
              <w:rPr>
                <w:rFonts w:asciiTheme="minorHAnsi" w:hAnsiTheme="minorHAnsi" w:cstheme="minorHAnsi"/>
                <w:sz w:val="20"/>
                <w:szCs w:val="20"/>
              </w:rPr>
            </w:pPr>
          </w:p>
          <w:p w14:paraId="088BAE88" w14:textId="3DD7B515" w:rsidR="00A977CD" w:rsidRPr="00175C13" w:rsidRDefault="00A977CD" w:rsidP="00B80F00">
            <w:pPr>
              <w:jc w:val="both"/>
              <w:rPr>
                <w:rFonts w:asciiTheme="minorHAnsi" w:hAnsiTheme="minorHAnsi" w:cstheme="minorHAnsi"/>
                <w:sz w:val="20"/>
                <w:szCs w:val="20"/>
              </w:rPr>
            </w:pPr>
          </w:p>
        </w:tc>
        <w:tc>
          <w:tcPr>
            <w:tcW w:w="500" w:type="dxa"/>
            <w:vAlign w:val="center"/>
          </w:tcPr>
          <w:p w14:paraId="71B343FC" w14:textId="46E7F1C1" w:rsidR="00CA1DB4" w:rsidRPr="00BD750F" w:rsidRDefault="00DB3BCC" w:rsidP="00B80F00">
            <w:pPr>
              <w:pStyle w:val="Footer"/>
              <w:tabs>
                <w:tab w:val="clear" w:pos="4320"/>
                <w:tab w:val="clear" w:pos="8640"/>
              </w:tabs>
              <w:jc w:val="center"/>
              <w:rPr>
                <w:rFonts w:asciiTheme="minorHAnsi" w:hAnsiTheme="minorHAnsi" w:cstheme="minorHAnsi"/>
                <w:sz w:val="22"/>
                <w:szCs w:val="22"/>
              </w:rPr>
            </w:pPr>
            <w:r>
              <w:rPr>
                <w:rFonts w:asciiTheme="minorHAnsi" w:hAnsiTheme="minorHAnsi" w:cstheme="minorHAnsi"/>
                <w:sz w:val="22"/>
                <w:szCs w:val="22"/>
              </w:rPr>
              <w:lastRenderedPageBreak/>
              <w:t>1</w:t>
            </w:r>
          </w:p>
        </w:tc>
        <w:tc>
          <w:tcPr>
            <w:tcW w:w="637" w:type="dxa"/>
            <w:vAlign w:val="center"/>
          </w:tcPr>
          <w:p w14:paraId="05441DAD" w14:textId="083A9CD6" w:rsidR="00CA1DB4" w:rsidRPr="00BD750F" w:rsidRDefault="00175C13" w:rsidP="00B80F00">
            <w:pPr>
              <w:pStyle w:val="Footer"/>
              <w:tabs>
                <w:tab w:val="clear" w:pos="4320"/>
                <w:tab w:val="clear" w:pos="8640"/>
              </w:tabs>
              <w:jc w:val="center"/>
              <w:rPr>
                <w:rFonts w:asciiTheme="minorHAnsi" w:hAnsiTheme="minorHAnsi" w:cstheme="minorHAnsi"/>
                <w:sz w:val="22"/>
                <w:szCs w:val="22"/>
              </w:rPr>
            </w:pPr>
            <w:r>
              <w:rPr>
                <w:rFonts w:asciiTheme="minorHAnsi" w:hAnsiTheme="minorHAnsi" w:cstheme="minorHAnsi"/>
                <w:sz w:val="22"/>
                <w:szCs w:val="22"/>
              </w:rPr>
              <w:t>4</w:t>
            </w:r>
          </w:p>
        </w:tc>
        <w:tc>
          <w:tcPr>
            <w:tcW w:w="451" w:type="dxa"/>
            <w:vAlign w:val="center"/>
          </w:tcPr>
          <w:p w14:paraId="21332488" w14:textId="3C857D03" w:rsidR="00CA1DB4" w:rsidRPr="00BD750F" w:rsidRDefault="00175C13" w:rsidP="00B80F00">
            <w:pPr>
              <w:pStyle w:val="Footer"/>
              <w:tabs>
                <w:tab w:val="clear" w:pos="4320"/>
                <w:tab w:val="clear" w:pos="8640"/>
              </w:tabs>
              <w:jc w:val="center"/>
              <w:rPr>
                <w:rFonts w:asciiTheme="minorHAnsi" w:hAnsiTheme="minorHAnsi" w:cstheme="minorHAnsi"/>
                <w:sz w:val="22"/>
                <w:szCs w:val="22"/>
              </w:rPr>
            </w:pPr>
            <w:r>
              <w:rPr>
                <w:rFonts w:asciiTheme="minorHAnsi" w:hAnsiTheme="minorHAnsi" w:cstheme="minorHAnsi"/>
                <w:sz w:val="22"/>
                <w:szCs w:val="22"/>
              </w:rPr>
              <w:t>4</w:t>
            </w:r>
          </w:p>
        </w:tc>
        <w:tc>
          <w:tcPr>
            <w:tcW w:w="723" w:type="dxa"/>
            <w:shd w:val="clear" w:color="auto" w:fill="00B050"/>
            <w:vAlign w:val="center"/>
          </w:tcPr>
          <w:p w14:paraId="420D2F1A" w14:textId="1F2A403E" w:rsidR="00CA1DB4" w:rsidRPr="00BD750F" w:rsidRDefault="00CA1DB4" w:rsidP="00B80F00">
            <w:pPr>
              <w:pStyle w:val="Footer"/>
              <w:tabs>
                <w:tab w:val="clear" w:pos="4320"/>
                <w:tab w:val="clear" w:pos="8640"/>
              </w:tabs>
              <w:rPr>
                <w:rFonts w:asciiTheme="minorHAnsi" w:hAnsiTheme="minorHAnsi" w:cstheme="minorHAnsi"/>
                <w:sz w:val="22"/>
                <w:szCs w:val="22"/>
                <w:lang w:val="en-GB"/>
              </w:rPr>
            </w:pPr>
            <w:r w:rsidRPr="00BD750F">
              <w:rPr>
                <w:rFonts w:asciiTheme="minorHAnsi" w:hAnsiTheme="minorHAnsi" w:cstheme="minorHAnsi"/>
                <w:sz w:val="22"/>
                <w:szCs w:val="22"/>
                <w:lang w:val="en-GB"/>
              </w:rPr>
              <w:t>Low</w:t>
            </w:r>
          </w:p>
        </w:tc>
        <w:tc>
          <w:tcPr>
            <w:tcW w:w="1288" w:type="dxa"/>
            <w:vAlign w:val="center"/>
          </w:tcPr>
          <w:p w14:paraId="0AC6EDFD" w14:textId="77777777" w:rsidR="0068587D" w:rsidRDefault="0068587D" w:rsidP="0068587D">
            <w:pPr>
              <w:rPr>
                <w:rFonts w:asciiTheme="minorHAnsi" w:hAnsiTheme="minorHAnsi" w:cstheme="minorHAnsi"/>
                <w:sz w:val="18"/>
                <w:szCs w:val="22"/>
              </w:rPr>
            </w:pPr>
            <w:r>
              <w:rPr>
                <w:rFonts w:asciiTheme="minorHAnsi" w:hAnsiTheme="minorHAnsi" w:cstheme="minorHAnsi"/>
                <w:sz w:val="18"/>
                <w:szCs w:val="22"/>
              </w:rPr>
              <w:t>Site Eng.</w:t>
            </w:r>
          </w:p>
          <w:p w14:paraId="424A2922" w14:textId="0CA4CB12" w:rsidR="00D952B0" w:rsidRPr="000B31BE" w:rsidRDefault="0068587D" w:rsidP="0068587D">
            <w:pPr>
              <w:rPr>
                <w:rFonts w:asciiTheme="minorHAnsi" w:hAnsiTheme="minorHAnsi" w:cstheme="minorHAnsi"/>
                <w:sz w:val="18"/>
                <w:szCs w:val="18"/>
              </w:rPr>
            </w:pPr>
            <w:r w:rsidRPr="00DA1094">
              <w:rPr>
                <w:rFonts w:asciiTheme="minorHAnsi" w:hAnsiTheme="minorHAnsi" w:cstheme="minorHAnsi"/>
                <w:sz w:val="18"/>
                <w:szCs w:val="22"/>
              </w:rPr>
              <w:t>Sup</w:t>
            </w:r>
            <w:r>
              <w:rPr>
                <w:rFonts w:asciiTheme="minorHAnsi" w:hAnsiTheme="minorHAnsi" w:cstheme="minorHAnsi"/>
                <w:sz w:val="18"/>
                <w:szCs w:val="22"/>
              </w:rPr>
              <w:t>ervisor, Foreman</w:t>
            </w:r>
          </w:p>
          <w:p w14:paraId="0ED4CD0B" w14:textId="056598AA" w:rsidR="00CA1DB4" w:rsidRPr="000B31BE" w:rsidRDefault="00CA1DB4" w:rsidP="00B80F00">
            <w:pPr>
              <w:pStyle w:val="BodyText"/>
              <w:ind w:left="90"/>
              <w:jc w:val="left"/>
              <w:rPr>
                <w:rFonts w:asciiTheme="minorHAnsi" w:hAnsiTheme="minorHAnsi" w:cstheme="minorHAnsi"/>
                <w:b w:val="0"/>
                <w:sz w:val="18"/>
              </w:rPr>
            </w:pPr>
          </w:p>
        </w:tc>
      </w:tr>
      <w:tr w:rsidR="00B80F00" w:rsidRPr="00A71C08" w14:paraId="78134D97" w14:textId="77777777" w:rsidTr="0068587D">
        <w:trPr>
          <w:trHeight w:val="658"/>
        </w:trPr>
        <w:tc>
          <w:tcPr>
            <w:tcW w:w="623" w:type="dxa"/>
            <w:vAlign w:val="center"/>
          </w:tcPr>
          <w:p w14:paraId="090DD424" w14:textId="6DB7E282" w:rsidR="004B73DF" w:rsidRPr="00A71C08" w:rsidRDefault="00175C13" w:rsidP="00052F14">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lastRenderedPageBreak/>
              <w:t>2</w:t>
            </w:r>
          </w:p>
        </w:tc>
        <w:tc>
          <w:tcPr>
            <w:tcW w:w="1625" w:type="dxa"/>
            <w:vAlign w:val="center"/>
          </w:tcPr>
          <w:p w14:paraId="31AF72B9" w14:textId="77777777" w:rsidR="00645DD1" w:rsidRPr="00645DD1" w:rsidRDefault="00645DD1" w:rsidP="00052F14">
            <w:pPr>
              <w:spacing w:line="276" w:lineRule="auto"/>
              <w:rPr>
                <w:rFonts w:asciiTheme="minorHAnsi" w:hAnsiTheme="minorHAnsi" w:cstheme="minorHAnsi"/>
                <w:sz w:val="18"/>
                <w:szCs w:val="18"/>
              </w:rPr>
            </w:pPr>
          </w:p>
          <w:p w14:paraId="5A0E88B6" w14:textId="77777777" w:rsidR="00175C13" w:rsidRDefault="00175C13" w:rsidP="00175C13">
            <w:pPr>
              <w:spacing w:after="240"/>
              <w:rPr>
                <w:rFonts w:asciiTheme="minorHAnsi" w:hAnsiTheme="minorHAnsi" w:cstheme="minorHAnsi"/>
                <w:sz w:val="18"/>
                <w:szCs w:val="18"/>
              </w:rPr>
            </w:pPr>
            <w:r>
              <w:rPr>
                <w:rFonts w:asciiTheme="minorHAnsi" w:hAnsiTheme="minorHAnsi" w:cstheme="minorHAnsi"/>
                <w:sz w:val="18"/>
                <w:szCs w:val="18"/>
              </w:rPr>
              <w:t>Isolation</w:t>
            </w:r>
            <w:r w:rsidRPr="00BD750F">
              <w:rPr>
                <w:rFonts w:asciiTheme="minorHAnsi" w:hAnsiTheme="minorHAnsi" w:cstheme="minorHAnsi"/>
                <w:sz w:val="18"/>
                <w:szCs w:val="18"/>
              </w:rPr>
              <w:t xml:space="preserve"> of mechanical equipment’s.</w:t>
            </w:r>
          </w:p>
          <w:p w14:paraId="7A9F9A29" w14:textId="1A01B86A" w:rsidR="00175C13" w:rsidRDefault="00175C13" w:rsidP="00175C13">
            <w:pPr>
              <w:spacing w:after="240"/>
              <w:rPr>
                <w:rFonts w:asciiTheme="minorHAnsi" w:hAnsiTheme="minorHAnsi" w:cstheme="minorHAnsi"/>
                <w:sz w:val="18"/>
                <w:szCs w:val="18"/>
              </w:rPr>
            </w:pPr>
            <w:r>
              <w:rPr>
                <w:rFonts w:asciiTheme="minorHAnsi" w:hAnsiTheme="minorHAnsi" w:cstheme="minorHAnsi"/>
                <w:sz w:val="18"/>
                <w:szCs w:val="18"/>
              </w:rPr>
              <w:t>C</w:t>
            </w:r>
            <w:r w:rsidRPr="00BD750F">
              <w:rPr>
                <w:rFonts w:asciiTheme="minorHAnsi" w:hAnsiTheme="minorHAnsi" w:cstheme="minorHAnsi"/>
                <w:sz w:val="18"/>
                <w:szCs w:val="18"/>
              </w:rPr>
              <w:t>hilled water pipes, fire alarm</w:t>
            </w:r>
            <w:r>
              <w:rPr>
                <w:rFonts w:asciiTheme="minorHAnsi" w:hAnsiTheme="minorHAnsi" w:cstheme="minorHAnsi"/>
                <w:sz w:val="18"/>
                <w:szCs w:val="18"/>
              </w:rPr>
              <w:t xml:space="preserve"> system, </w:t>
            </w:r>
            <w:r w:rsidRPr="00BD750F">
              <w:rPr>
                <w:rFonts w:asciiTheme="minorHAnsi" w:hAnsiTheme="minorHAnsi" w:cstheme="minorHAnsi"/>
                <w:sz w:val="18"/>
                <w:szCs w:val="18"/>
              </w:rPr>
              <w:t>firefighting pipes,</w:t>
            </w:r>
            <w:r>
              <w:rPr>
                <w:rFonts w:asciiTheme="minorHAnsi" w:hAnsiTheme="minorHAnsi" w:cstheme="minorHAnsi"/>
                <w:sz w:val="18"/>
                <w:szCs w:val="18"/>
              </w:rPr>
              <w:t xml:space="preserve"> water supply pipes, CDP and </w:t>
            </w:r>
            <w:r w:rsidRPr="00BD750F">
              <w:rPr>
                <w:rFonts w:asciiTheme="minorHAnsi" w:hAnsiTheme="minorHAnsi" w:cstheme="minorHAnsi"/>
                <w:sz w:val="18"/>
                <w:szCs w:val="18"/>
              </w:rPr>
              <w:t>plumbing</w:t>
            </w:r>
            <w:r w:rsidR="00B9462E">
              <w:rPr>
                <w:rFonts w:asciiTheme="minorHAnsi" w:hAnsiTheme="minorHAnsi" w:cstheme="minorHAnsi"/>
                <w:sz w:val="18"/>
                <w:szCs w:val="18"/>
              </w:rPr>
              <w:t>.</w:t>
            </w:r>
          </w:p>
          <w:p w14:paraId="33CAACB2" w14:textId="0AE274B1" w:rsidR="00B9462E" w:rsidRDefault="00B9462E" w:rsidP="00175C13">
            <w:pPr>
              <w:spacing w:after="240"/>
              <w:rPr>
                <w:rFonts w:asciiTheme="minorHAnsi" w:hAnsiTheme="minorHAnsi" w:cstheme="minorHAnsi"/>
                <w:sz w:val="18"/>
                <w:szCs w:val="18"/>
              </w:rPr>
            </w:pPr>
            <w:r>
              <w:rPr>
                <w:rFonts w:asciiTheme="minorHAnsi" w:hAnsiTheme="minorHAnsi" w:cstheme="minorHAnsi"/>
                <w:sz w:val="18"/>
                <w:szCs w:val="18"/>
              </w:rPr>
              <w:t xml:space="preserve">Using mobile </w:t>
            </w:r>
            <w:r>
              <w:rPr>
                <w:rFonts w:asciiTheme="minorHAnsi" w:hAnsiTheme="minorHAnsi" w:cstheme="minorHAnsi"/>
                <w:sz w:val="18"/>
                <w:szCs w:val="18"/>
              </w:rPr>
              <w:lastRenderedPageBreak/>
              <w:t>tower/A frame ladder as an access.</w:t>
            </w:r>
          </w:p>
          <w:p w14:paraId="4F0C7F24" w14:textId="77777777" w:rsidR="00B9462E" w:rsidRPr="00BD750F" w:rsidRDefault="00B9462E" w:rsidP="00175C13">
            <w:pPr>
              <w:spacing w:after="240"/>
              <w:rPr>
                <w:rFonts w:asciiTheme="minorHAnsi" w:hAnsiTheme="minorHAnsi" w:cstheme="minorHAnsi"/>
                <w:sz w:val="18"/>
                <w:szCs w:val="18"/>
              </w:rPr>
            </w:pPr>
          </w:p>
          <w:p w14:paraId="034FAE8E" w14:textId="77777777" w:rsidR="00645DD1" w:rsidRPr="00645DD1" w:rsidRDefault="00645DD1" w:rsidP="00052F14">
            <w:pPr>
              <w:spacing w:line="276" w:lineRule="auto"/>
              <w:rPr>
                <w:rFonts w:asciiTheme="minorHAnsi" w:hAnsiTheme="minorHAnsi" w:cstheme="minorHAnsi"/>
                <w:sz w:val="18"/>
                <w:szCs w:val="18"/>
              </w:rPr>
            </w:pPr>
          </w:p>
          <w:p w14:paraId="405028C1" w14:textId="77777777" w:rsidR="00645DD1" w:rsidRPr="00645DD1" w:rsidRDefault="00645DD1" w:rsidP="00052F14">
            <w:pPr>
              <w:spacing w:line="276" w:lineRule="auto"/>
              <w:rPr>
                <w:rFonts w:asciiTheme="minorHAnsi" w:hAnsiTheme="minorHAnsi" w:cstheme="minorHAnsi"/>
                <w:sz w:val="18"/>
                <w:szCs w:val="18"/>
              </w:rPr>
            </w:pPr>
          </w:p>
          <w:p w14:paraId="31D6D285" w14:textId="77777777" w:rsidR="00645DD1" w:rsidRPr="00645DD1" w:rsidRDefault="00645DD1" w:rsidP="00052F14">
            <w:pPr>
              <w:spacing w:line="276" w:lineRule="auto"/>
              <w:rPr>
                <w:rFonts w:asciiTheme="minorHAnsi" w:hAnsiTheme="minorHAnsi" w:cstheme="minorHAnsi"/>
                <w:sz w:val="18"/>
                <w:szCs w:val="18"/>
              </w:rPr>
            </w:pPr>
          </w:p>
          <w:p w14:paraId="3A8EAF28" w14:textId="77777777" w:rsidR="00645DD1" w:rsidRPr="00645DD1" w:rsidRDefault="00645DD1" w:rsidP="00052F14">
            <w:pPr>
              <w:spacing w:line="276" w:lineRule="auto"/>
              <w:rPr>
                <w:rFonts w:asciiTheme="minorHAnsi" w:hAnsiTheme="minorHAnsi" w:cstheme="minorHAnsi"/>
                <w:sz w:val="18"/>
                <w:szCs w:val="18"/>
              </w:rPr>
            </w:pPr>
          </w:p>
          <w:p w14:paraId="1BBD1589" w14:textId="77777777" w:rsidR="00645DD1" w:rsidRPr="00645DD1" w:rsidRDefault="00645DD1" w:rsidP="00052F14">
            <w:pPr>
              <w:spacing w:line="276" w:lineRule="auto"/>
              <w:rPr>
                <w:rFonts w:asciiTheme="minorHAnsi" w:hAnsiTheme="minorHAnsi" w:cstheme="minorHAnsi"/>
                <w:sz w:val="18"/>
                <w:szCs w:val="18"/>
              </w:rPr>
            </w:pPr>
          </w:p>
          <w:p w14:paraId="72C6CD31" w14:textId="77777777" w:rsidR="00645DD1" w:rsidRPr="00645DD1" w:rsidRDefault="00645DD1" w:rsidP="00052F14">
            <w:pPr>
              <w:spacing w:line="276" w:lineRule="auto"/>
              <w:rPr>
                <w:rFonts w:asciiTheme="minorHAnsi" w:hAnsiTheme="minorHAnsi" w:cstheme="minorHAnsi"/>
                <w:sz w:val="18"/>
                <w:szCs w:val="18"/>
              </w:rPr>
            </w:pPr>
          </w:p>
          <w:p w14:paraId="48C39538" w14:textId="77777777" w:rsidR="00645DD1" w:rsidRPr="00645DD1" w:rsidRDefault="00645DD1" w:rsidP="00052F14">
            <w:pPr>
              <w:spacing w:line="276" w:lineRule="auto"/>
              <w:rPr>
                <w:rFonts w:asciiTheme="minorHAnsi" w:hAnsiTheme="minorHAnsi" w:cstheme="minorHAnsi"/>
                <w:sz w:val="18"/>
                <w:szCs w:val="18"/>
              </w:rPr>
            </w:pPr>
          </w:p>
          <w:p w14:paraId="44374C77" w14:textId="0F6589A1" w:rsidR="004B73DF" w:rsidRPr="00645DD1" w:rsidRDefault="004B73DF" w:rsidP="00052F14">
            <w:pPr>
              <w:spacing w:line="276" w:lineRule="auto"/>
              <w:rPr>
                <w:rFonts w:asciiTheme="minorHAnsi" w:hAnsiTheme="minorHAnsi" w:cstheme="minorHAnsi"/>
                <w:sz w:val="18"/>
                <w:szCs w:val="18"/>
              </w:rPr>
            </w:pPr>
          </w:p>
        </w:tc>
        <w:tc>
          <w:tcPr>
            <w:tcW w:w="1892" w:type="dxa"/>
            <w:vAlign w:val="center"/>
          </w:tcPr>
          <w:p w14:paraId="4EF94B83" w14:textId="665E465F" w:rsidR="00302A90" w:rsidRDefault="00F46AEB" w:rsidP="00302A90">
            <w:pPr>
              <w:rPr>
                <w:rFonts w:asciiTheme="minorHAnsi" w:hAnsiTheme="minorHAnsi" w:cstheme="minorHAnsi"/>
                <w:sz w:val="18"/>
                <w:szCs w:val="18"/>
              </w:rPr>
            </w:pPr>
            <w:r>
              <w:rPr>
                <w:rFonts w:asciiTheme="minorHAnsi" w:hAnsiTheme="minorHAnsi" w:cstheme="minorHAnsi"/>
                <w:sz w:val="18"/>
                <w:szCs w:val="18"/>
              </w:rPr>
              <w:lastRenderedPageBreak/>
              <w:t>.</w:t>
            </w:r>
            <w:r w:rsidR="00302A90">
              <w:rPr>
                <w:rFonts w:asciiTheme="minorHAnsi" w:hAnsiTheme="minorHAnsi" w:cstheme="minorHAnsi"/>
                <w:sz w:val="18"/>
                <w:szCs w:val="18"/>
              </w:rPr>
              <w:t xml:space="preserve"> Work at Height</w:t>
            </w:r>
          </w:p>
          <w:p w14:paraId="4CD2B75B" w14:textId="77777777" w:rsidR="00302A90" w:rsidRPr="00BD750F" w:rsidRDefault="00302A90" w:rsidP="00302A90">
            <w:pPr>
              <w:rPr>
                <w:rFonts w:asciiTheme="minorHAnsi" w:hAnsiTheme="minorHAnsi" w:cstheme="minorHAnsi"/>
                <w:sz w:val="18"/>
                <w:szCs w:val="18"/>
              </w:rPr>
            </w:pPr>
            <w:r>
              <w:rPr>
                <w:rFonts w:asciiTheme="minorHAnsi" w:hAnsiTheme="minorHAnsi" w:cstheme="minorHAnsi"/>
                <w:sz w:val="18"/>
                <w:szCs w:val="18"/>
              </w:rPr>
              <w:t xml:space="preserve"> </w:t>
            </w:r>
            <w:r w:rsidRPr="00BD750F">
              <w:rPr>
                <w:rFonts w:asciiTheme="minorHAnsi" w:hAnsiTheme="minorHAnsi" w:cstheme="minorHAnsi"/>
                <w:sz w:val="18"/>
                <w:szCs w:val="18"/>
              </w:rPr>
              <w:t>Fall of People,</w:t>
            </w:r>
          </w:p>
          <w:p w14:paraId="4AD104EF" w14:textId="77777777" w:rsidR="00302A90" w:rsidRPr="001076A1" w:rsidRDefault="00302A90" w:rsidP="00302A90">
            <w:pPr>
              <w:rPr>
                <w:rFonts w:asciiTheme="minorHAnsi" w:hAnsiTheme="minorHAnsi" w:cstheme="minorHAnsi"/>
                <w:sz w:val="18"/>
                <w:szCs w:val="18"/>
              </w:rPr>
            </w:pPr>
            <w:r w:rsidRPr="00BD750F">
              <w:rPr>
                <w:rFonts w:asciiTheme="minorHAnsi" w:hAnsiTheme="minorHAnsi" w:cstheme="minorHAnsi"/>
                <w:sz w:val="18"/>
                <w:szCs w:val="18"/>
              </w:rPr>
              <w:t>Fall of Materials,</w:t>
            </w:r>
          </w:p>
          <w:p w14:paraId="4FB72DB9" w14:textId="77777777" w:rsidR="00302A90" w:rsidRPr="00BD750F" w:rsidRDefault="00302A90" w:rsidP="00302A90">
            <w:pPr>
              <w:rPr>
                <w:rFonts w:asciiTheme="minorHAnsi" w:hAnsiTheme="minorHAnsi" w:cstheme="minorHAnsi"/>
                <w:sz w:val="18"/>
                <w:szCs w:val="18"/>
              </w:rPr>
            </w:pPr>
            <w:r w:rsidRPr="00BD750F">
              <w:rPr>
                <w:rFonts w:asciiTheme="minorHAnsi" w:hAnsiTheme="minorHAnsi" w:cstheme="minorHAnsi"/>
                <w:sz w:val="18"/>
                <w:szCs w:val="18"/>
              </w:rPr>
              <w:t>Property damage,</w:t>
            </w:r>
          </w:p>
          <w:p w14:paraId="2BC597C2" w14:textId="77777777" w:rsidR="00F46AEB" w:rsidRDefault="00302A90" w:rsidP="00302A90">
            <w:pPr>
              <w:tabs>
                <w:tab w:val="left" w:pos="2532"/>
              </w:tabs>
              <w:spacing w:line="276" w:lineRule="auto"/>
              <w:rPr>
                <w:rFonts w:asciiTheme="minorHAnsi" w:hAnsiTheme="minorHAnsi" w:cstheme="minorHAnsi"/>
                <w:sz w:val="18"/>
                <w:szCs w:val="18"/>
              </w:rPr>
            </w:pPr>
            <w:r w:rsidRPr="00BD750F">
              <w:rPr>
                <w:rFonts w:asciiTheme="minorHAnsi" w:hAnsiTheme="minorHAnsi" w:cstheme="minorHAnsi"/>
                <w:sz w:val="18"/>
                <w:szCs w:val="18"/>
              </w:rPr>
              <w:t>Slips, Trips and Falls</w:t>
            </w:r>
          </w:p>
          <w:p w14:paraId="154B9608" w14:textId="77777777" w:rsidR="005951B4" w:rsidRDefault="005951B4" w:rsidP="00302A90">
            <w:pPr>
              <w:tabs>
                <w:tab w:val="left" w:pos="2532"/>
              </w:tabs>
              <w:spacing w:line="276" w:lineRule="auto"/>
              <w:rPr>
                <w:rFonts w:asciiTheme="minorHAnsi" w:hAnsiTheme="minorHAnsi" w:cstheme="minorHAnsi"/>
                <w:sz w:val="18"/>
                <w:szCs w:val="18"/>
              </w:rPr>
            </w:pPr>
            <w:r>
              <w:rPr>
                <w:rFonts w:asciiTheme="minorHAnsi" w:hAnsiTheme="minorHAnsi" w:cstheme="minorHAnsi"/>
                <w:sz w:val="18"/>
                <w:szCs w:val="18"/>
              </w:rPr>
              <w:t>Mechanical services</w:t>
            </w:r>
          </w:p>
          <w:p w14:paraId="6E23C3A0" w14:textId="77777777" w:rsidR="005951B4" w:rsidRDefault="005951B4" w:rsidP="00302A90">
            <w:pPr>
              <w:tabs>
                <w:tab w:val="left" w:pos="2532"/>
              </w:tabs>
              <w:spacing w:line="276" w:lineRule="auto"/>
              <w:rPr>
                <w:rFonts w:asciiTheme="minorHAnsi" w:hAnsiTheme="minorHAnsi" w:cstheme="minorHAnsi"/>
                <w:sz w:val="18"/>
                <w:szCs w:val="18"/>
              </w:rPr>
            </w:pPr>
            <w:r>
              <w:rPr>
                <w:rFonts w:asciiTheme="minorHAnsi" w:hAnsiTheme="minorHAnsi" w:cstheme="minorHAnsi"/>
                <w:sz w:val="18"/>
                <w:szCs w:val="18"/>
              </w:rPr>
              <w:t xml:space="preserve">Fragile ceiling </w:t>
            </w:r>
          </w:p>
          <w:p w14:paraId="1CFD8CC3" w14:textId="0FC75C11" w:rsidR="005951B4" w:rsidRPr="00BD750F" w:rsidRDefault="005951B4" w:rsidP="00302A90">
            <w:pPr>
              <w:tabs>
                <w:tab w:val="left" w:pos="2532"/>
              </w:tabs>
              <w:spacing w:line="276" w:lineRule="auto"/>
              <w:rPr>
                <w:rFonts w:asciiTheme="minorHAnsi" w:hAnsiTheme="minorHAnsi" w:cstheme="minorHAnsi"/>
                <w:sz w:val="18"/>
                <w:szCs w:val="18"/>
              </w:rPr>
            </w:pPr>
          </w:p>
        </w:tc>
        <w:tc>
          <w:tcPr>
            <w:tcW w:w="1446" w:type="dxa"/>
            <w:vAlign w:val="center"/>
          </w:tcPr>
          <w:p w14:paraId="460DD0B5" w14:textId="4C3FDE6E" w:rsidR="00052F14" w:rsidRDefault="00302A90" w:rsidP="00052F14">
            <w:pPr>
              <w:spacing w:line="276" w:lineRule="auto"/>
              <w:rPr>
                <w:rFonts w:asciiTheme="minorHAnsi" w:hAnsiTheme="minorHAnsi" w:cstheme="minorHAnsi"/>
                <w:sz w:val="18"/>
                <w:szCs w:val="18"/>
              </w:rPr>
            </w:pPr>
            <w:r>
              <w:rPr>
                <w:rFonts w:asciiTheme="minorHAnsi" w:hAnsiTheme="minorHAnsi" w:cstheme="minorHAnsi"/>
                <w:sz w:val="18"/>
                <w:szCs w:val="18"/>
              </w:rPr>
              <w:t xml:space="preserve">        </w:t>
            </w:r>
          </w:p>
          <w:p w14:paraId="68C421C2" w14:textId="77777777" w:rsidR="00052F14" w:rsidRPr="00052F14" w:rsidRDefault="00052F14" w:rsidP="00052F14">
            <w:pPr>
              <w:rPr>
                <w:rFonts w:asciiTheme="minorHAnsi" w:hAnsiTheme="minorHAnsi" w:cstheme="minorHAnsi"/>
                <w:sz w:val="18"/>
                <w:szCs w:val="18"/>
              </w:rPr>
            </w:pPr>
          </w:p>
          <w:p w14:paraId="4944F68E" w14:textId="77777777" w:rsidR="00302A90" w:rsidRPr="00175C13" w:rsidRDefault="00302A90" w:rsidP="00302A90">
            <w:pPr>
              <w:ind w:right="-95" w:hanging="108"/>
              <w:jc w:val="center"/>
              <w:rPr>
                <w:rFonts w:asciiTheme="minorHAnsi" w:hAnsiTheme="minorHAnsi" w:cs="Arial"/>
                <w:sz w:val="20"/>
                <w:szCs w:val="20"/>
              </w:rPr>
            </w:pPr>
            <w:r w:rsidRPr="00175C13">
              <w:rPr>
                <w:rFonts w:asciiTheme="minorHAnsi" w:hAnsiTheme="minorHAnsi" w:cs="Arial"/>
                <w:sz w:val="20"/>
                <w:szCs w:val="20"/>
              </w:rPr>
              <w:t>Involving</w:t>
            </w:r>
          </w:p>
          <w:p w14:paraId="75B38232" w14:textId="77777777" w:rsidR="00302A90" w:rsidRPr="00175C13" w:rsidRDefault="00302A90" w:rsidP="00302A90">
            <w:pPr>
              <w:ind w:right="-95" w:hanging="108"/>
              <w:jc w:val="center"/>
              <w:rPr>
                <w:rFonts w:asciiTheme="minorHAnsi" w:hAnsiTheme="minorHAnsi" w:cs="Arial"/>
                <w:sz w:val="20"/>
                <w:szCs w:val="20"/>
              </w:rPr>
            </w:pPr>
            <w:r w:rsidRPr="00175C13">
              <w:rPr>
                <w:rFonts w:asciiTheme="minorHAnsi" w:hAnsiTheme="minorHAnsi" w:cs="Arial"/>
                <w:sz w:val="20"/>
                <w:szCs w:val="20"/>
              </w:rPr>
              <w:t>Operatives, visitors,</w:t>
            </w:r>
          </w:p>
          <w:p w14:paraId="0296A57D" w14:textId="77777777" w:rsidR="00302A90" w:rsidRPr="00175C13" w:rsidRDefault="00302A90" w:rsidP="00302A90">
            <w:pPr>
              <w:ind w:right="-95" w:hanging="108"/>
              <w:jc w:val="center"/>
              <w:rPr>
                <w:rFonts w:asciiTheme="minorHAnsi" w:hAnsiTheme="minorHAnsi" w:cs="Arial"/>
                <w:sz w:val="20"/>
                <w:szCs w:val="20"/>
              </w:rPr>
            </w:pPr>
            <w:r w:rsidRPr="00175C13">
              <w:rPr>
                <w:rFonts w:asciiTheme="minorHAnsi" w:hAnsiTheme="minorHAnsi" w:cs="Arial"/>
                <w:sz w:val="20"/>
                <w:szCs w:val="20"/>
              </w:rPr>
              <w:t>and</w:t>
            </w:r>
          </w:p>
          <w:p w14:paraId="6857607C" w14:textId="77777777" w:rsidR="00302A90" w:rsidRPr="00175C13" w:rsidRDefault="00302A90" w:rsidP="00302A90">
            <w:pPr>
              <w:ind w:right="-95" w:hanging="108"/>
              <w:jc w:val="center"/>
              <w:rPr>
                <w:rFonts w:asciiTheme="minorHAnsi" w:hAnsiTheme="minorHAnsi" w:cs="Arial"/>
                <w:sz w:val="20"/>
                <w:szCs w:val="20"/>
              </w:rPr>
            </w:pPr>
            <w:r w:rsidRPr="00175C13">
              <w:rPr>
                <w:rFonts w:asciiTheme="minorHAnsi" w:hAnsiTheme="minorHAnsi" w:cs="Arial"/>
                <w:sz w:val="20"/>
                <w:szCs w:val="20"/>
              </w:rPr>
              <w:t>other site</w:t>
            </w:r>
          </w:p>
          <w:p w14:paraId="7B1D581A" w14:textId="77777777" w:rsidR="00302A90" w:rsidRPr="00175C13" w:rsidRDefault="00302A90" w:rsidP="00302A90">
            <w:pPr>
              <w:ind w:right="-95" w:hanging="108"/>
              <w:jc w:val="center"/>
              <w:rPr>
                <w:rFonts w:asciiTheme="minorHAnsi" w:hAnsiTheme="minorHAnsi" w:cs="Arial"/>
                <w:sz w:val="20"/>
                <w:szCs w:val="20"/>
              </w:rPr>
            </w:pPr>
            <w:r w:rsidRPr="00175C13">
              <w:rPr>
                <w:rFonts w:asciiTheme="minorHAnsi" w:hAnsiTheme="minorHAnsi" w:cs="Arial"/>
                <w:sz w:val="20"/>
                <w:szCs w:val="20"/>
              </w:rPr>
              <w:t>personnel</w:t>
            </w:r>
          </w:p>
          <w:p w14:paraId="63656FAD" w14:textId="2FC9D33C" w:rsidR="00052F14" w:rsidRPr="00052F14" w:rsidRDefault="00302A90" w:rsidP="00302A90">
            <w:pPr>
              <w:rPr>
                <w:rFonts w:asciiTheme="minorHAnsi" w:hAnsiTheme="minorHAnsi" w:cstheme="minorHAnsi"/>
                <w:sz w:val="18"/>
                <w:szCs w:val="18"/>
              </w:rPr>
            </w:pPr>
            <w:r w:rsidRPr="00175C13">
              <w:rPr>
                <w:rFonts w:asciiTheme="minorHAnsi" w:hAnsiTheme="minorHAnsi" w:cs="Arial"/>
                <w:sz w:val="20"/>
                <w:szCs w:val="20"/>
              </w:rPr>
              <w:t>within the work area</w:t>
            </w:r>
          </w:p>
          <w:p w14:paraId="7C8DD4B0" w14:textId="77777777" w:rsidR="00052F14" w:rsidRPr="00052F14" w:rsidRDefault="00052F14" w:rsidP="00052F14">
            <w:pPr>
              <w:rPr>
                <w:rFonts w:asciiTheme="minorHAnsi" w:hAnsiTheme="minorHAnsi" w:cstheme="minorHAnsi"/>
                <w:sz w:val="18"/>
                <w:szCs w:val="18"/>
              </w:rPr>
            </w:pPr>
          </w:p>
          <w:p w14:paraId="7AC22A61" w14:textId="77777777" w:rsidR="00052F14" w:rsidRPr="00052F14" w:rsidRDefault="00052F14" w:rsidP="00052F14">
            <w:pPr>
              <w:rPr>
                <w:rFonts w:asciiTheme="minorHAnsi" w:hAnsiTheme="minorHAnsi" w:cstheme="minorHAnsi"/>
                <w:sz w:val="18"/>
                <w:szCs w:val="18"/>
              </w:rPr>
            </w:pPr>
          </w:p>
          <w:p w14:paraId="185A48DF" w14:textId="77777777" w:rsidR="00052F14" w:rsidRPr="00052F14" w:rsidRDefault="00052F14" w:rsidP="00052F14">
            <w:pPr>
              <w:rPr>
                <w:rFonts w:asciiTheme="minorHAnsi" w:hAnsiTheme="minorHAnsi" w:cstheme="minorHAnsi"/>
                <w:sz w:val="18"/>
                <w:szCs w:val="18"/>
              </w:rPr>
            </w:pPr>
          </w:p>
          <w:p w14:paraId="53B20050" w14:textId="77777777" w:rsidR="00052F14" w:rsidRPr="00052F14" w:rsidRDefault="00052F14" w:rsidP="00052F14">
            <w:pPr>
              <w:rPr>
                <w:rFonts w:asciiTheme="minorHAnsi" w:hAnsiTheme="minorHAnsi" w:cstheme="minorHAnsi"/>
                <w:sz w:val="18"/>
                <w:szCs w:val="18"/>
              </w:rPr>
            </w:pPr>
          </w:p>
          <w:p w14:paraId="424E1E04" w14:textId="77777777" w:rsidR="00052F14" w:rsidRPr="00052F14" w:rsidRDefault="00052F14" w:rsidP="00052F14">
            <w:pPr>
              <w:rPr>
                <w:rFonts w:asciiTheme="minorHAnsi" w:hAnsiTheme="minorHAnsi" w:cstheme="minorHAnsi"/>
                <w:sz w:val="18"/>
                <w:szCs w:val="18"/>
              </w:rPr>
            </w:pPr>
          </w:p>
          <w:p w14:paraId="096BFC3C" w14:textId="77777777" w:rsidR="00052F14" w:rsidRPr="00052F14" w:rsidRDefault="00052F14" w:rsidP="00052F14">
            <w:pPr>
              <w:rPr>
                <w:rFonts w:asciiTheme="minorHAnsi" w:hAnsiTheme="minorHAnsi" w:cstheme="minorHAnsi"/>
                <w:sz w:val="18"/>
                <w:szCs w:val="18"/>
              </w:rPr>
            </w:pPr>
          </w:p>
          <w:p w14:paraId="4E21ABF2" w14:textId="77777777" w:rsidR="00052F14" w:rsidRPr="00052F14" w:rsidRDefault="00052F14" w:rsidP="00052F14">
            <w:pPr>
              <w:rPr>
                <w:rFonts w:asciiTheme="minorHAnsi" w:hAnsiTheme="minorHAnsi" w:cstheme="minorHAnsi"/>
                <w:sz w:val="18"/>
                <w:szCs w:val="18"/>
              </w:rPr>
            </w:pPr>
          </w:p>
          <w:p w14:paraId="0E5C9108" w14:textId="77777777" w:rsidR="00052F14" w:rsidRPr="00052F14" w:rsidRDefault="00052F14" w:rsidP="00052F14">
            <w:pPr>
              <w:rPr>
                <w:rFonts w:asciiTheme="minorHAnsi" w:hAnsiTheme="minorHAnsi" w:cstheme="minorHAnsi"/>
                <w:sz w:val="18"/>
                <w:szCs w:val="18"/>
              </w:rPr>
            </w:pPr>
          </w:p>
          <w:p w14:paraId="4C1267C1" w14:textId="77777777" w:rsidR="00052F14" w:rsidRPr="00052F14" w:rsidRDefault="00052F14" w:rsidP="00052F14">
            <w:pPr>
              <w:rPr>
                <w:rFonts w:asciiTheme="minorHAnsi" w:hAnsiTheme="minorHAnsi" w:cstheme="minorHAnsi"/>
                <w:sz w:val="18"/>
                <w:szCs w:val="18"/>
              </w:rPr>
            </w:pPr>
          </w:p>
          <w:p w14:paraId="594FED53" w14:textId="77777777" w:rsidR="00052F14" w:rsidRPr="00052F14" w:rsidRDefault="00052F14" w:rsidP="00052F14">
            <w:pPr>
              <w:rPr>
                <w:rFonts w:asciiTheme="minorHAnsi" w:hAnsiTheme="minorHAnsi" w:cstheme="minorHAnsi"/>
                <w:sz w:val="18"/>
                <w:szCs w:val="18"/>
              </w:rPr>
            </w:pPr>
          </w:p>
          <w:p w14:paraId="2A796A5C" w14:textId="77777777" w:rsidR="00052F14" w:rsidRPr="00052F14" w:rsidRDefault="00052F14" w:rsidP="00052F14">
            <w:pPr>
              <w:rPr>
                <w:rFonts w:asciiTheme="minorHAnsi" w:hAnsiTheme="minorHAnsi" w:cstheme="minorHAnsi"/>
                <w:sz w:val="18"/>
                <w:szCs w:val="18"/>
              </w:rPr>
            </w:pPr>
          </w:p>
          <w:p w14:paraId="76FA3622" w14:textId="77777777" w:rsidR="00052F14" w:rsidRPr="00052F14" w:rsidRDefault="00052F14" w:rsidP="00052F14">
            <w:pPr>
              <w:rPr>
                <w:rFonts w:asciiTheme="minorHAnsi" w:hAnsiTheme="minorHAnsi" w:cstheme="minorHAnsi"/>
                <w:sz w:val="18"/>
                <w:szCs w:val="18"/>
              </w:rPr>
            </w:pPr>
          </w:p>
          <w:p w14:paraId="0F71AD82" w14:textId="77777777" w:rsidR="00052F14" w:rsidRPr="00052F14" w:rsidRDefault="00052F14" w:rsidP="00052F14">
            <w:pPr>
              <w:rPr>
                <w:rFonts w:asciiTheme="minorHAnsi" w:hAnsiTheme="minorHAnsi" w:cstheme="minorHAnsi"/>
                <w:sz w:val="18"/>
                <w:szCs w:val="18"/>
              </w:rPr>
            </w:pPr>
          </w:p>
          <w:p w14:paraId="5CB1D58B" w14:textId="77777777" w:rsidR="00052F14" w:rsidRPr="00052F14" w:rsidRDefault="00052F14" w:rsidP="00052F14">
            <w:pPr>
              <w:rPr>
                <w:rFonts w:asciiTheme="minorHAnsi" w:hAnsiTheme="minorHAnsi" w:cstheme="minorHAnsi"/>
                <w:sz w:val="18"/>
                <w:szCs w:val="18"/>
              </w:rPr>
            </w:pPr>
          </w:p>
          <w:p w14:paraId="764142ED" w14:textId="77777777" w:rsidR="00052F14" w:rsidRPr="00052F14" w:rsidRDefault="00052F14" w:rsidP="00052F14">
            <w:pPr>
              <w:rPr>
                <w:rFonts w:asciiTheme="minorHAnsi" w:hAnsiTheme="minorHAnsi" w:cstheme="minorHAnsi"/>
                <w:sz w:val="18"/>
                <w:szCs w:val="18"/>
              </w:rPr>
            </w:pPr>
          </w:p>
          <w:p w14:paraId="21459CE6" w14:textId="40B16221" w:rsidR="00052F14" w:rsidRDefault="00052F14" w:rsidP="00052F14">
            <w:pPr>
              <w:rPr>
                <w:rFonts w:asciiTheme="minorHAnsi" w:hAnsiTheme="minorHAnsi" w:cstheme="minorHAnsi"/>
                <w:sz w:val="18"/>
                <w:szCs w:val="18"/>
              </w:rPr>
            </w:pPr>
          </w:p>
          <w:p w14:paraId="0FF878E8" w14:textId="77777777" w:rsidR="00052F14" w:rsidRPr="00052F14" w:rsidRDefault="00052F14" w:rsidP="00052F14">
            <w:pPr>
              <w:rPr>
                <w:rFonts w:asciiTheme="minorHAnsi" w:hAnsiTheme="minorHAnsi" w:cstheme="minorHAnsi"/>
                <w:sz w:val="18"/>
                <w:szCs w:val="18"/>
              </w:rPr>
            </w:pPr>
          </w:p>
          <w:p w14:paraId="0CC2B47E" w14:textId="77777777" w:rsidR="00052F14" w:rsidRPr="00052F14" w:rsidRDefault="00052F14" w:rsidP="00052F14">
            <w:pPr>
              <w:rPr>
                <w:rFonts w:asciiTheme="minorHAnsi" w:hAnsiTheme="minorHAnsi" w:cstheme="minorHAnsi"/>
                <w:sz w:val="18"/>
                <w:szCs w:val="18"/>
              </w:rPr>
            </w:pPr>
          </w:p>
          <w:p w14:paraId="369610BB" w14:textId="77777777" w:rsidR="00052F14" w:rsidRPr="00052F14" w:rsidRDefault="00052F14" w:rsidP="00052F14">
            <w:pPr>
              <w:rPr>
                <w:rFonts w:asciiTheme="minorHAnsi" w:hAnsiTheme="minorHAnsi" w:cstheme="minorHAnsi"/>
                <w:sz w:val="18"/>
                <w:szCs w:val="18"/>
              </w:rPr>
            </w:pPr>
          </w:p>
          <w:p w14:paraId="1FEE0E89" w14:textId="77777777" w:rsidR="00052F14" w:rsidRPr="00052F14" w:rsidRDefault="00052F14" w:rsidP="00052F14">
            <w:pPr>
              <w:rPr>
                <w:rFonts w:asciiTheme="minorHAnsi" w:hAnsiTheme="minorHAnsi" w:cstheme="minorHAnsi"/>
                <w:sz w:val="18"/>
                <w:szCs w:val="18"/>
              </w:rPr>
            </w:pPr>
          </w:p>
          <w:p w14:paraId="2AB65DB7" w14:textId="77777777" w:rsidR="00052F14" w:rsidRPr="00052F14" w:rsidRDefault="00052F14" w:rsidP="00052F14">
            <w:pPr>
              <w:rPr>
                <w:rFonts w:asciiTheme="minorHAnsi" w:hAnsiTheme="minorHAnsi" w:cstheme="minorHAnsi"/>
                <w:sz w:val="18"/>
                <w:szCs w:val="18"/>
              </w:rPr>
            </w:pPr>
          </w:p>
          <w:p w14:paraId="7D2845CF" w14:textId="77777777" w:rsidR="00052F14" w:rsidRPr="00052F14" w:rsidRDefault="00052F14" w:rsidP="00052F14">
            <w:pPr>
              <w:rPr>
                <w:rFonts w:asciiTheme="minorHAnsi" w:hAnsiTheme="minorHAnsi" w:cstheme="minorHAnsi"/>
                <w:sz w:val="18"/>
                <w:szCs w:val="18"/>
              </w:rPr>
            </w:pPr>
          </w:p>
          <w:p w14:paraId="7D33817D" w14:textId="77777777" w:rsidR="00052F14" w:rsidRPr="00052F14" w:rsidRDefault="00052F14" w:rsidP="00052F14">
            <w:pPr>
              <w:rPr>
                <w:rFonts w:asciiTheme="minorHAnsi" w:hAnsiTheme="minorHAnsi" w:cstheme="minorHAnsi"/>
                <w:sz w:val="18"/>
                <w:szCs w:val="18"/>
              </w:rPr>
            </w:pPr>
          </w:p>
          <w:p w14:paraId="700E5258" w14:textId="3BFB9C96" w:rsidR="00052F14" w:rsidRDefault="00052F14" w:rsidP="00052F14">
            <w:pPr>
              <w:rPr>
                <w:rFonts w:asciiTheme="minorHAnsi" w:hAnsiTheme="minorHAnsi" w:cstheme="minorHAnsi"/>
                <w:sz w:val="18"/>
                <w:szCs w:val="18"/>
              </w:rPr>
            </w:pPr>
          </w:p>
          <w:p w14:paraId="3EB2E9DA" w14:textId="77777777" w:rsidR="004B73DF" w:rsidRPr="00052F14" w:rsidRDefault="004B73DF" w:rsidP="00052F14">
            <w:pPr>
              <w:rPr>
                <w:rFonts w:asciiTheme="minorHAnsi" w:hAnsiTheme="minorHAnsi" w:cstheme="minorHAnsi"/>
                <w:sz w:val="18"/>
                <w:szCs w:val="18"/>
              </w:rPr>
            </w:pPr>
          </w:p>
        </w:tc>
        <w:tc>
          <w:tcPr>
            <w:tcW w:w="542" w:type="dxa"/>
            <w:vAlign w:val="center"/>
          </w:tcPr>
          <w:p w14:paraId="430002E0" w14:textId="77777777" w:rsidR="004B73DF" w:rsidRPr="00BD750F" w:rsidRDefault="004B73DF" w:rsidP="00052F14">
            <w:pPr>
              <w:spacing w:line="276" w:lineRule="auto"/>
              <w:jc w:val="center"/>
              <w:rPr>
                <w:rFonts w:asciiTheme="minorHAnsi" w:hAnsiTheme="minorHAnsi" w:cstheme="minorHAnsi"/>
                <w:sz w:val="22"/>
                <w:szCs w:val="22"/>
              </w:rPr>
            </w:pPr>
          </w:p>
          <w:p w14:paraId="1B0C8E9E" w14:textId="12B2026E" w:rsidR="004B73DF" w:rsidRPr="00BD750F" w:rsidRDefault="004E2C83" w:rsidP="00052F14">
            <w:pPr>
              <w:spacing w:line="276" w:lineRule="auto"/>
              <w:jc w:val="center"/>
              <w:rPr>
                <w:rFonts w:asciiTheme="minorHAnsi" w:hAnsiTheme="minorHAnsi" w:cstheme="minorHAnsi"/>
                <w:sz w:val="22"/>
                <w:szCs w:val="22"/>
              </w:rPr>
            </w:pPr>
            <w:r>
              <w:rPr>
                <w:rFonts w:asciiTheme="minorHAnsi" w:hAnsiTheme="minorHAnsi" w:cstheme="minorHAnsi"/>
                <w:sz w:val="22"/>
                <w:szCs w:val="22"/>
              </w:rPr>
              <w:t>4</w:t>
            </w:r>
          </w:p>
        </w:tc>
        <w:tc>
          <w:tcPr>
            <w:tcW w:w="632" w:type="dxa"/>
            <w:vAlign w:val="center"/>
          </w:tcPr>
          <w:p w14:paraId="5A42DEEF" w14:textId="77777777" w:rsidR="004B73DF" w:rsidRPr="00BD750F" w:rsidRDefault="004B73DF" w:rsidP="00052F14">
            <w:pPr>
              <w:spacing w:line="276" w:lineRule="auto"/>
              <w:jc w:val="center"/>
              <w:rPr>
                <w:rFonts w:asciiTheme="minorHAnsi" w:hAnsiTheme="minorHAnsi" w:cstheme="minorHAnsi"/>
                <w:sz w:val="22"/>
                <w:szCs w:val="22"/>
              </w:rPr>
            </w:pPr>
          </w:p>
          <w:p w14:paraId="4BC7F53A" w14:textId="684D7DA5" w:rsidR="004B73DF" w:rsidRPr="00BD750F" w:rsidRDefault="0068587D" w:rsidP="00052F14">
            <w:pPr>
              <w:spacing w:line="276" w:lineRule="auto"/>
              <w:jc w:val="center"/>
              <w:rPr>
                <w:rFonts w:asciiTheme="minorHAnsi" w:hAnsiTheme="minorHAnsi" w:cstheme="minorHAnsi"/>
                <w:sz w:val="22"/>
                <w:szCs w:val="22"/>
              </w:rPr>
            </w:pPr>
            <w:r>
              <w:rPr>
                <w:rFonts w:asciiTheme="minorHAnsi" w:hAnsiTheme="minorHAnsi" w:cstheme="minorHAnsi"/>
                <w:sz w:val="22"/>
                <w:szCs w:val="22"/>
              </w:rPr>
              <w:t>4</w:t>
            </w:r>
          </w:p>
        </w:tc>
        <w:tc>
          <w:tcPr>
            <w:tcW w:w="542" w:type="dxa"/>
            <w:vAlign w:val="center"/>
          </w:tcPr>
          <w:p w14:paraId="4C2CDB03" w14:textId="77777777" w:rsidR="004B73DF" w:rsidRPr="00BD750F" w:rsidRDefault="004B73DF" w:rsidP="00052F14">
            <w:pPr>
              <w:spacing w:line="276" w:lineRule="auto"/>
              <w:jc w:val="center"/>
              <w:rPr>
                <w:rFonts w:asciiTheme="minorHAnsi" w:hAnsiTheme="minorHAnsi" w:cstheme="minorHAnsi"/>
                <w:sz w:val="22"/>
                <w:szCs w:val="22"/>
              </w:rPr>
            </w:pPr>
          </w:p>
          <w:p w14:paraId="511783E4" w14:textId="6BFF3114" w:rsidR="004B73DF" w:rsidRPr="00BD750F" w:rsidRDefault="004E2C83" w:rsidP="00052F14">
            <w:pPr>
              <w:spacing w:line="276" w:lineRule="auto"/>
              <w:jc w:val="center"/>
              <w:rPr>
                <w:rFonts w:asciiTheme="minorHAnsi" w:hAnsiTheme="minorHAnsi" w:cstheme="minorHAnsi"/>
                <w:sz w:val="22"/>
                <w:szCs w:val="22"/>
              </w:rPr>
            </w:pPr>
            <w:r>
              <w:rPr>
                <w:rFonts w:asciiTheme="minorHAnsi" w:hAnsiTheme="minorHAnsi" w:cstheme="minorHAnsi"/>
                <w:sz w:val="22"/>
                <w:szCs w:val="22"/>
              </w:rPr>
              <w:t>1</w:t>
            </w:r>
            <w:r w:rsidR="0068587D">
              <w:rPr>
                <w:rFonts w:asciiTheme="minorHAnsi" w:hAnsiTheme="minorHAnsi" w:cstheme="minorHAnsi"/>
                <w:sz w:val="22"/>
                <w:szCs w:val="22"/>
              </w:rPr>
              <w:t>6</w:t>
            </w:r>
          </w:p>
        </w:tc>
        <w:tc>
          <w:tcPr>
            <w:tcW w:w="632" w:type="dxa"/>
            <w:shd w:val="clear" w:color="auto" w:fill="FF0000"/>
            <w:vAlign w:val="center"/>
          </w:tcPr>
          <w:p w14:paraId="0E2BA928" w14:textId="0DDC46F7" w:rsidR="004B73DF" w:rsidRPr="00BD750F" w:rsidRDefault="0068587D" w:rsidP="0068587D">
            <w:pPr>
              <w:pStyle w:val="Footer"/>
              <w:tabs>
                <w:tab w:val="clear" w:pos="4320"/>
                <w:tab w:val="clear" w:pos="8640"/>
              </w:tabs>
              <w:spacing w:line="276" w:lineRule="auto"/>
              <w:rPr>
                <w:rFonts w:asciiTheme="minorHAnsi" w:hAnsiTheme="minorHAnsi" w:cstheme="minorHAnsi"/>
                <w:sz w:val="22"/>
                <w:szCs w:val="22"/>
              </w:rPr>
            </w:pPr>
            <w:r>
              <w:rPr>
                <w:rFonts w:asciiTheme="minorHAnsi" w:hAnsiTheme="minorHAnsi" w:cstheme="minorHAnsi"/>
                <w:sz w:val="22"/>
                <w:szCs w:val="22"/>
              </w:rPr>
              <w:t>High</w:t>
            </w:r>
          </w:p>
        </w:tc>
        <w:tc>
          <w:tcPr>
            <w:tcW w:w="4280" w:type="dxa"/>
            <w:vAlign w:val="center"/>
          </w:tcPr>
          <w:p w14:paraId="0C830339" w14:textId="77777777" w:rsidR="0068587D" w:rsidRPr="001C0849" w:rsidRDefault="0068587D" w:rsidP="0068587D">
            <w:pPr>
              <w:pStyle w:val="ListParagraph"/>
              <w:numPr>
                <w:ilvl w:val="0"/>
                <w:numId w:val="41"/>
              </w:numPr>
              <w:rPr>
                <w:rFonts w:asciiTheme="minorHAnsi" w:hAnsiTheme="minorHAnsi" w:cs="Arial"/>
                <w:sz w:val="20"/>
                <w:szCs w:val="20"/>
                <w:lang w:val="en-GB"/>
              </w:rPr>
            </w:pPr>
            <w:r w:rsidRPr="001C0849">
              <w:rPr>
                <w:rFonts w:asciiTheme="minorHAnsi" w:hAnsiTheme="minorHAnsi" w:cs="Arial"/>
                <w:sz w:val="20"/>
                <w:szCs w:val="20"/>
                <w:lang w:val="en-GB"/>
              </w:rPr>
              <w:t xml:space="preserve">Energy Isolation permits shall be approved.  </w:t>
            </w:r>
          </w:p>
          <w:p w14:paraId="191F551C" w14:textId="77777777" w:rsidR="0068587D" w:rsidRPr="001C0849" w:rsidRDefault="0068587D" w:rsidP="0068587D">
            <w:pPr>
              <w:pStyle w:val="ListParagraph"/>
              <w:numPr>
                <w:ilvl w:val="0"/>
                <w:numId w:val="41"/>
              </w:numPr>
              <w:rPr>
                <w:rFonts w:asciiTheme="minorHAnsi" w:hAnsiTheme="minorHAnsi" w:cs="Arial"/>
                <w:sz w:val="20"/>
                <w:szCs w:val="20"/>
                <w:lang w:val="en-GB"/>
              </w:rPr>
            </w:pPr>
            <w:r w:rsidRPr="001C0849">
              <w:rPr>
                <w:rFonts w:asciiTheme="minorHAnsi" w:hAnsiTheme="minorHAnsi" w:cs="Arial"/>
                <w:sz w:val="20"/>
                <w:szCs w:val="20"/>
                <w:lang w:val="en-GB"/>
              </w:rPr>
              <w:t xml:space="preserve">RAMS briefing shall be conducted and recorded. </w:t>
            </w:r>
          </w:p>
          <w:p w14:paraId="6210DDE0" w14:textId="77777777" w:rsidR="0068587D" w:rsidRPr="001C0849" w:rsidRDefault="0068587D" w:rsidP="0068587D">
            <w:pPr>
              <w:pStyle w:val="ListParagraph"/>
              <w:numPr>
                <w:ilvl w:val="0"/>
                <w:numId w:val="41"/>
              </w:numPr>
              <w:rPr>
                <w:rFonts w:asciiTheme="minorHAnsi" w:hAnsiTheme="minorHAnsi" w:cs="Arial"/>
                <w:sz w:val="20"/>
                <w:szCs w:val="20"/>
                <w:lang w:val="en-GB"/>
              </w:rPr>
            </w:pPr>
            <w:r w:rsidRPr="001C0849">
              <w:rPr>
                <w:rFonts w:asciiTheme="minorHAnsi" w:hAnsiTheme="minorHAnsi" w:cs="Arial"/>
                <w:sz w:val="20"/>
                <w:szCs w:val="20"/>
                <w:lang w:val="en-GB"/>
              </w:rPr>
              <w:t xml:space="preserve">Detailed inspection to be carried out, prior to start isolation activity. </w:t>
            </w:r>
          </w:p>
          <w:p w14:paraId="3C1CB7E3" w14:textId="77777777" w:rsidR="0068587D" w:rsidRPr="001C0849" w:rsidRDefault="0068587D" w:rsidP="0068587D">
            <w:pPr>
              <w:numPr>
                <w:ilvl w:val="0"/>
                <w:numId w:val="41"/>
              </w:numPr>
              <w:shd w:val="clear" w:color="auto" w:fill="FFFFFF"/>
              <w:spacing w:before="100" w:beforeAutospacing="1" w:after="100" w:afterAutospacing="1"/>
              <w:rPr>
                <w:rFonts w:asciiTheme="minorHAnsi" w:hAnsiTheme="minorHAnsi" w:cs="Arial"/>
                <w:color w:val="5F5F5F"/>
                <w:spacing w:val="15"/>
              </w:rPr>
            </w:pPr>
            <w:r w:rsidRPr="001C0849">
              <w:rPr>
                <w:rFonts w:asciiTheme="minorHAnsi" w:eastAsia="MS Mincho" w:hAnsiTheme="minorHAnsi" w:cs="Arial"/>
                <w:sz w:val="20"/>
                <w:szCs w:val="20"/>
                <w:lang w:eastAsia="ja-JP"/>
              </w:rPr>
              <w:t>Adequate temporary lighting shall be provided, prior to isolate the existing services.</w:t>
            </w:r>
          </w:p>
          <w:p w14:paraId="34C74D51" w14:textId="77777777" w:rsidR="0068587D" w:rsidRPr="001C0849" w:rsidRDefault="0068587D" w:rsidP="0068587D">
            <w:pPr>
              <w:numPr>
                <w:ilvl w:val="0"/>
                <w:numId w:val="41"/>
              </w:numPr>
              <w:shd w:val="clear" w:color="auto" w:fill="FFFFFF"/>
              <w:spacing w:before="100" w:beforeAutospacing="1" w:after="100" w:afterAutospacing="1"/>
              <w:rPr>
                <w:rFonts w:asciiTheme="minorHAnsi" w:hAnsiTheme="minorHAnsi" w:cs="Arial"/>
                <w:color w:val="5F5F5F"/>
                <w:spacing w:val="15"/>
              </w:rPr>
            </w:pPr>
            <w:r w:rsidRPr="001C0849">
              <w:rPr>
                <w:rFonts w:asciiTheme="minorHAnsi" w:eastAsia="MS Mincho" w:hAnsiTheme="minorHAnsi" w:cs="Arial"/>
                <w:sz w:val="20"/>
                <w:szCs w:val="20"/>
                <w:lang w:eastAsia="ja-JP"/>
              </w:rPr>
              <w:t xml:space="preserve">Energy isolation shall be done by trained competent electrician / electrical supervisor. </w:t>
            </w:r>
          </w:p>
          <w:p w14:paraId="5CEDEBB3" w14:textId="77777777" w:rsidR="0068587D" w:rsidRPr="001C0849" w:rsidRDefault="0068587D"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C0849">
              <w:rPr>
                <w:rFonts w:asciiTheme="minorHAnsi" w:hAnsiTheme="minorHAnsi" w:cs="Arial"/>
                <w:color w:val="000000" w:themeColor="text1"/>
                <w:spacing w:val="15"/>
                <w:sz w:val="20"/>
                <w:szCs w:val="20"/>
              </w:rPr>
              <w:t xml:space="preserve">Shut down all equipment’s and disconnect the power sources.  </w:t>
            </w:r>
          </w:p>
          <w:p w14:paraId="2E78129C" w14:textId="77777777" w:rsidR="0068587D" w:rsidRPr="001C0849" w:rsidRDefault="0068587D"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C0849">
              <w:rPr>
                <w:rFonts w:asciiTheme="minorHAnsi" w:hAnsiTheme="minorHAnsi" w:cs="Arial"/>
                <w:color w:val="000000" w:themeColor="text1"/>
                <w:spacing w:val="15"/>
                <w:sz w:val="20"/>
                <w:szCs w:val="20"/>
              </w:rPr>
              <w:lastRenderedPageBreak/>
              <w:t>Lock-out all isolation points by</w:t>
            </w:r>
            <w:r w:rsidRPr="001943E9">
              <w:rPr>
                <w:rFonts w:ascii="Arial" w:hAnsi="Arial" w:cs="Arial"/>
                <w:color w:val="000000" w:themeColor="text1"/>
                <w:spacing w:val="15"/>
                <w:sz w:val="20"/>
                <w:szCs w:val="20"/>
              </w:rPr>
              <w:t xml:space="preserve"> using single padlock or multi </w:t>
            </w:r>
            <w:r w:rsidRPr="001C0849">
              <w:rPr>
                <w:rFonts w:asciiTheme="minorHAnsi" w:hAnsiTheme="minorHAnsi" w:cs="Arial"/>
                <w:color w:val="000000" w:themeColor="text1"/>
                <w:spacing w:val="15"/>
                <w:sz w:val="20"/>
                <w:szCs w:val="20"/>
              </w:rPr>
              <w:t>padlocks.</w:t>
            </w:r>
          </w:p>
          <w:p w14:paraId="4F6EC9AE" w14:textId="046734B8" w:rsidR="0068587D" w:rsidRPr="001C0849" w:rsidRDefault="0068587D"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C0849">
              <w:rPr>
                <w:rFonts w:asciiTheme="minorHAnsi" w:hAnsiTheme="minorHAnsi" w:cs="Arial"/>
                <w:color w:val="000000" w:themeColor="text1"/>
                <w:spacing w:val="15"/>
                <w:sz w:val="20"/>
                <w:szCs w:val="20"/>
              </w:rPr>
              <w:t>Warning signage and emergency contact information will be displayed on isolated source.</w:t>
            </w:r>
          </w:p>
          <w:p w14:paraId="683BFE56" w14:textId="77777777" w:rsidR="0068587D" w:rsidRPr="001C0849" w:rsidRDefault="0068587D"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C0849">
              <w:rPr>
                <w:rFonts w:asciiTheme="minorHAnsi" w:hAnsiTheme="minorHAnsi" w:cs="Arial"/>
                <w:color w:val="000000" w:themeColor="text1"/>
                <w:spacing w:val="15"/>
                <w:sz w:val="20"/>
                <w:szCs w:val="20"/>
              </w:rPr>
              <w:t xml:space="preserve">Protruding objects shall be marked and covered. </w:t>
            </w:r>
          </w:p>
          <w:p w14:paraId="6099192F" w14:textId="77777777" w:rsidR="0068587D" w:rsidRPr="001C0849" w:rsidRDefault="0068587D"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C0849">
              <w:rPr>
                <w:rFonts w:asciiTheme="minorHAnsi" w:hAnsiTheme="minorHAnsi" w:cs="Arial"/>
                <w:color w:val="000000" w:themeColor="text1"/>
                <w:spacing w:val="15"/>
                <w:sz w:val="20"/>
                <w:szCs w:val="20"/>
              </w:rPr>
              <w:t>Suitable access equipment’s shall provide.</w:t>
            </w:r>
          </w:p>
          <w:p w14:paraId="6C680826" w14:textId="77777777" w:rsidR="0068587D" w:rsidRDefault="0068587D"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C0849">
              <w:rPr>
                <w:rFonts w:asciiTheme="minorHAnsi" w:hAnsiTheme="minorHAnsi" w:cs="Arial"/>
                <w:color w:val="000000" w:themeColor="text1"/>
                <w:spacing w:val="15"/>
                <w:sz w:val="20"/>
                <w:szCs w:val="20"/>
              </w:rPr>
              <w:t xml:space="preserve">Tool box talk meeting shall be conducted and recorded. All identified hazards shall be clearly communicated to all. </w:t>
            </w:r>
          </w:p>
          <w:p w14:paraId="4B944046" w14:textId="13954CC6" w:rsidR="00AE4CE9" w:rsidRPr="001C0849" w:rsidRDefault="00AE4CE9"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Pr>
                <w:rFonts w:asciiTheme="minorHAnsi" w:hAnsiTheme="minorHAnsi" w:cs="Arial"/>
                <w:color w:val="000000" w:themeColor="text1"/>
                <w:spacing w:val="15"/>
                <w:sz w:val="20"/>
                <w:szCs w:val="20"/>
              </w:rPr>
              <w:t xml:space="preserve">Alert and work safely to avoid injured by </w:t>
            </w:r>
            <w:r w:rsidR="001F3934">
              <w:rPr>
                <w:rFonts w:asciiTheme="minorHAnsi" w:hAnsiTheme="minorHAnsi" w:cs="Arial"/>
                <w:color w:val="000000" w:themeColor="text1"/>
                <w:spacing w:val="15"/>
                <w:sz w:val="20"/>
                <w:szCs w:val="20"/>
              </w:rPr>
              <w:t>fragile</w:t>
            </w:r>
            <w:r>
              <w:rPr>
                <w:rFonts w:asciiTheme="minorHAnsi" w:hAnsiTheme="minorHAnsi" w:cs="Arial"/>
                <w:color w:val="000000" w:themeColor="text1"/>
                <w:spacing w:val="15"/>
                <w:sz w:val="20"/>
                <w:szCs w:val="20"/>
              </w:rPr>
              <w:t xml:space="preserve"> ceiling.</w:t>
            </w:r>
          </w:p>
          <w:p w14:paraId="6E0D7F1B" w14:textId="77777777" w:rsidR="0068587D" w:rsidRPr="001C0849" w:rsidRDefault="0068587D"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C0849">
              <w:rPr>
                <w:rFonts w:asciiTheme="minorHAnsi" w:hAnsiTheme="minorHAnsi" w:cs="Arial"/>
                <w:color w:val="000000" w:themeColor="text1"/>
                <w:spacing w:val="15"/>
                <w:sz w:val="20"/>
                <w:szCs w:val="20"/>
              </w:rPr>
              <w:t xml:space="preserve">Periodic supervision shall provide. </w:t>
            </w:r>
          </w:p>
          <w:p w14:paraId="7D2B90FA" w14:textId="5D9A7C2A" w:rsidR="001C0849" w:rsidRDefault="00680CDB"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sidRPr="001C0849">
              <w:rPr>
                <w:rFonts w:asciiTheme="minorHAnsi" w:hAnsiTheme="minorHAnsi" w:cs="Arial"/>
                <w:color w:val="000000" w:themeColor="text1"/>
                <w:spacing w:val="15"/>
                <w:sz w:val="20"/>
                <w:szCs w:val="20"/>
              </w:rPr>
              <w:t>Coordinate with</w:t>
            </w:r>
            <w:r w:rsidR="001C0849">
              <w:rPr>
                <w:rFonts w:asciiTheme="minorHAnsi" w:hAnsiTheme="minorHAnsi" w:cs="Arial"/>
                <w:color w:val="000000" w:themeColor="text1"/>
                <w:spacing w:val="15"/>
                <w:sz w:val="20"/>
                <w:szCs w:val="20"/>
              </w:rPr>
              <w:t xml:space="preserve"> McLaren and</w:t>
            </w:r>
            <w:r w:rsidRPr="001C0849">
              <w:rPr>
                <w:rFonts w:asciiTheme="minorHAnsi" w:hAnsiTheme="minorHAnsi" w:cs="Arial"/>
                <w:color w:val="000000" w:themeColor="text1"/>
                <w:spacing w:val="15"/>
                <w:sz w:val="20"/>
                <w:szCs w:val="20"/>
              </w:rPr>
              <w:t xml:space="preserve"> FM Service team to isolate the Fire wa</w:t>
            </w:r>
            <w:r w:rsidR="001C0849">
              <w:rPr>
                <w:rFonts w:asciiTheme="minorHAnsi" w:hAnsiTheme="minorHAnsi" w:cs="Arial"/>
                <w:color w:val="000000" w:themeColor="text1"/>
                <w:spacing w:val="15"/>
                <w:sz w:val="20"/>
                <w:szCs w:val="20"/>
              </w:rPr>
              <w:t>ter line and chiller water line.</w:t>
            </w:r>
          </w:p>
          <w:p w14:paraId="0A9A3B37" w14:textId="447A815F" w:rsidR="001C0849" w:rsidRDefault="003A742B"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Pr>
                <w:rFonts w:asciiTheme="minorHAnsi" w:hAnsiTheme="minorHAnsi" w:cs="Arial"/>
                <w:color w:val="000000" w:themeColor="text1"/>
                <w:spacing w:val="15"/>
                <w:sz w:val="20"/>
                <w:szCs w:val="20"/>
              </w:rPr>
              <w:t>Make sure</w:t>
            </w:r>
            <w:r w:rsidR="001C0849">
              <w:rPr>
                <w:rFonts w:asciiTheme="minorHAnsi" w:hAnsiTheme="minorHAnsi" w:cs="Arial"/>
                <w:color w:val="000000" w:themeColor="text1"/>
                <w:spacing w:val="15"/>
                <w:sz w:val="20"/>
                <w:szCs w:val="20"/>
              </w:rPr>
              <w:t xml:space="preserve"> </w:t>
            </w:r>
            <w:r>
              <w:rPr>
                <w:rFonts w:asciiTheme="minorHAnsi" w:hAnsiTheme="minorHAnsi" w:cs="Arial"/>
                <w:color w:val="000000" w:themeColor="text1"/>
                <w:spacing w:val="15"/>
                <w:sz w:val="20"/>
                <w:szCs w:val="20"/>
              </w:rPr>
              <w:t xml:space="preserve">main gate </w:t>
            </w:r>
            <w:r w:rsidR="001C0849">
              <w:rPr>
                <w:rFonts w:asciiTheme="minorHAnsi" w:hAnsiTheme="minorHAnsi" w:cs="Arial"/>
                <w:color w:val="000000" w:themeColor="text1"/>
                <w:spacing w:val="15"/>
                <w:sz w:val="20"/>
                <w:szCs w:val="20"/>
              </w:rPr>
              <w:t>valves positively isolate and there is no water pressure.</w:t>
            </w:r>
          </w:p>
          <w:p w14:paraId="2AC1F6E0" w14:textId="48E76397" w:rsidR="003A742B" w:rsidRDefault="003A742B"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Pr>
                <w:rFonts w:asciiTheme="minorHAnsi" w:hAnsiTheme="minorHAnsi" w:cs="Arial"/>
                <w:color w:val="000000" w:themeColor="text1"/>
                <w:spacing w:val="15"/>
                <w:sz w:val="20"/>
                <w:szCs w:val="20"/>
              </w:rPr>
              <w:t xml:space="preserve">Ensure that all existing services for fire alarm </w:t>
            </w:r>
            <w:r w:rsidR="00FD1180">
              <w:rPr>
                <w:rFonts w:asciiTheme="minorHAnsi" w:hAnsiTheme="minorHAnsi" w:cs="Arial"/>
                <w:color w:val="000000" w:themeColor="text1"/>
                <w:spacing w:val="15"/>
                <w:sz w:val="20"/>
                <w:szCs w:val="20"/>
              </w:rPr>
              <w:t>and others services should not damage or even if any damage immediate inform to McLaren/ FM.</w:t>
            </w:r>
          </w:p>
          <w:p w14:paraId="0B3ABA0F" w14:textId="67007F87" w:rsidR="00BE1861" w:rsidRDefault="00BE1861"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Pr>
                <w:rFonts w:asciiTheme="minorHAnsi" w:hAnsiTheme="minorHAnsi" w:cs="Arial"/>
                <w:color w:val="000000" w:themeColor="text1"/>
                <w:spacing w:val="15"/>
                <w:sz w:val="20"/>
                <w:szCs w:val="20"/>
              </w:rPr>
              <w:t xml:space="preserve">Mobile Tower must be erect by trained and competent person and </w:t>
            </w:r>
            <w:r>
              <w:rPr>
                <w:rFonts w:asciiTheme="minorHAnsi" w:hAnsiTheme="minorHAnsi" w:cs="Arial"/>
                <w:color w:val="000000" w:themeColor="text1"/>
                <w:spacing w:val="15"/>
                <w:sz w:val="20"/>
                <w:szCs w:val="20"/>
              </w:rPr>
              <w:lastRenderedPageBreak/>
              <w:t>inspected by 3</w:t>
            </w:r>
            <w:r w:rsidRPr="00BE1861">
              <w:rPr>
                <w:rFonts w:asciiTheme="minorHAnsi" w:hAnsiTheme="minorHAnsi" w:cs="Arial"/>
                <w:color w:val="000000" w:themeColor="text1"/>
                <w:spacing w:val="15"/>
                <w:sz w:val="20"/>
                <w:szCs w:val="20"/>
                <w:vertAlign w:val="superscript"/>
              </w:rPr>
              <w:t>rd</w:t>
            </w:r>
            <w:r>
              <w:rPr>
                <w:rFonts w:asciiTheme="minorHAnsi" w:hAnsiTheme="minorHAnsi" w:cs="Arial"/>
                <w:color w:val="000000" w:themeColor="text1"/>
                <w:spacing w:val="15"/>
                <w:sz w:val="20"/>
                <w:szCs w:val="20"/>
              </w:rPr>
              <w:t xml:space="preserve"> party certified inspector.</w:t>
            </w:r>
          </w:p>
          <w:p w14:paraId="19295315" w14:textId="64CB2E32" w:rsidR="00BE1861" w:rsidRDefault="00BE1861"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Pr>
                <w:rFonts w:asciiTheme="minorHAnsi" w:hAnsiTheme="minorHAnsi" w:cs="Arial"/>
                <w:color w:val="000000" w:themeColor="text1"/>
                <w:spacing w:val="15"/>
                <w:sz w:val="20"/>
                <w:szCs w:val="20"/>
              </w:rPr>
              <w:t>Operatives must ensure that scaffolding is safe to work and displayed green tag in access point.</w:t>
            </w:r>
          </w:p>
          <w:p w14:paraId="5C1F9C9E" w14:textId="3817044F" w:rsidR="00BE1861" w:rsidRDefault="00BE1861"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Pr>
                <w:rFonts w:asciiTheme="minorHAnsi" w:hAnsiTheme="minorHAnsi" w:cs="Arial"/>
                <w:color w:val="000000" w:themeColor="text1"/>
                <w:spacing w:val="15"/>
                <w:sz w:val="20"/>
                <w:szCs w:val="20"/>
              </w:rPr>
              <w:t>Person working on scaffolding platform must wear full body harness and anchoring in a secured place.</w:t>
            </w:r>
          </w:p>
          <w:p w14:paraId="6E348011" w14:textId="77777777" w:rsidR="00BE1861" w:rsidRDefault="00BE1861"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Pr>
                <w:rFonts w:asciiTheme="minorHAnsi" w:hAnsiTheme="minorHAnsi" w:cs="Arial"/>
                <w:color w:val="000000" w:themeColor="text1"/>
                <w:spacing w:val="15"/>
                <w:sz w:val="20"/>
                <w:szCs w:val="20"/>
              </w:rPr>
              <w:t>Scaffolding platform must have guard rail and toe board.</w:t>
            </w:r>
          </w:p>
          <w:p w14:paraId="660D2968" w14:textId="2140F992" w:rsidR="00BE1861" w:rsidRPr="00B9462E" w:rsidRDefault="00B9462E" w:rsidP="0068587D">
            <w:pPr>
              <w:numPr>
                <w:ilvl w:val="0"/>
                <w:numId w:val="41"/>
              </w:numPr>
              <w:shd w:val="clear" w:color="auto" w:fill="FFFFFF"/>
              <w:spacing w:before="100" w:beforeAutospacing="1" w:after="100" w:afterAutospacing="1"/>
              <w:rPr>
                <w:rFonts w:asciiTheme="minorHAnsi" w:hAnsiTheme="minorHAnsi" w:cs="Arial"/>
                <w:color w:val="000000" w:themeColor="text1"/>
                <w:spacing w:val="15"/>
                <w:sz w:val="20"/>
                <w:szCs w:val="20"/>
              </w:rPr>
            </w:pPr>
            <w:r w:rsidRPr="00B9462E">
              <w:rPr>
                <w:rFonts w:asciiTheme="minorHAnsi" w:eastAsia="Calibri" w:hAnsiTheme="minorHAnsi" w:cs="Arial"/>
                <w:sz w:val="20"/>
                <w:szCs w:val="20"/>
                <w:lang w:eastAsia="en-GB"/>
              </w:rPr>
              <w:t>Lanyards should be used with all hand tools to prevent it from falling</w:t>
            </w:r>
            <w:r w:rsidR="00BE1861" w:rsidRPr="00B9462E">
              <w:rPr>
                <w:rFonts w:asciiTheme="minorHAnsi" w:hAnsiTheme="minorHAnsi" w:cs="Arial"/>
                <w:color w:val="000000" w:themeColor="text1"/>
                <w:spacing w:val="15"/>
                <w:sz w:val="20"/>
                <w:szCs w:val="20"/>
              </w:rPr>
              <w:t xml:space="preserve"> </w:t>
            </w:r>
          </w:p>
          <w:p w14:paraId="3C052984" w14:textId="0B65B292" w:rsidR="004B73DF" w:rsidRPr="001C0849" w:rsidRDefault="0068587D" w:rsidP="0068587D">
            <w:pPr>
              <w:numPr>
                <w:ilvl w:val="0"/>
                <w:numId w:val="41"/>
              </w:numPr>
              <w:shd w:val="clear" w:color="auto" w:fill="FFFFFF"/>
              <w:spacing w:before="100" w:beforeAutospacing="1" w:after="100" w:afterAutospacing="1"/>
              <w:rPr>
                <w:rFonts w:ascii="Arial" w:hAnsi="Arial" w:cs="Arial"/>
                <w:color w:val="000000" w:themeColor="text1"/>
                <w:spacing w:val="15"/>
                <w:sz w:val="20"/>
                <w:szCs w:val="20"/>
              </w:rPr>
            </w:pPr>
            <w:r w:rsidRPr="001C0849">
              <w:rPr>
                <w:rFonts w:asciiTheme="minorHAnsi" w:hAnsiTheme="minorHAnsi" w:cs="Arial"/>
                <w:color w:val="000000" w:themeColor="text1"/>
                <w:spacing w:val="15"/>
                <w:sz w:val="20"/>
                <w:szCs w:val="20"/>
              </w:rPr>
              <w:t>Suitable and sufficient PPE shall be provided.</w:t>
            </w:r>
          </w:p>
        </w:tc>
        <w:tc>
          <w:tcPr>
            <w:tcW w:w="500" w:type="dxa"/>
            <w:vAlign w:val="center"/>
          </w:tcPr>
          <w:p w14:paraId="09E50263" w14:textId="77777777" w:rsidR="004B73DF" w:rsidRPr="00BD750F" w:rsidRDefault="004B73DF" w:rsidP="00052F14">
            <w:pPr>
              <w:spacing w:line="276" w:lineRule="auto"/>
              <w:jc w:val="center"/>
              <w:rPr>
                <w:rFonts w:asciiTheme="minorHAnsi" w:hAnsiTheme="minorHAnsi" w:cstheme="minorHAnsi"/>
                <w:bCs/>
                <w:iCs/>
                <w:sz w:val="22"/>
                <w:szCs w:val="22"/>
              </w:rPr>
            </w:pPr>
          </w:p>
          <w:p w14:paraId="2D167975" w14:textId="3E252B96" w:rsidR="004B73DF" w:rsidRPr="00BD750F" w:rsidRDefault="00BE1861" w:rsidP="00052F14">
            <w:pPr>
              <w:pStyle w:val="Footer"/>
              <w:tabs>
                <w:tab w:val="clear" w:pos="4320"/>
                <w:tab w:val="clear" w:pos="8640"/>
              </w:tabs>
              <w:spacing w:line="276" w:lineRule="auto"/>
              <w:jc w:val="center"/>
              <w:rPr>
                <w:rFonts w:asciiTheme="minorHAnsi" w:hAnsiTheme="minorHAnsi" w:cstheme="minorHAnsi"/>
                <w:sz w:val="22"/>
                <w:szCs w:val="22"/>
                <w:lang w:val="en-GB"/>
              </w:rPr>
            </w:pPr>
            <w:r>
              <w:rPr>
                <w:rFonts w:asciiTheme="minorHAnsi" w:hAnsiTheme="minorHAnsi" w:cstheme="minorHAnsi"/>
                <w:bCs/>
                <w:iCs/>
                <w:sz w:val="22"/>
                <w:szCs w:val="22"/>
              </w:rPr>
              <w:t>2</w:t>
            </w:r>
          </w:p>
        </w:tc>
        <w:tc>
          <w:tcPr>
            <w:tcW w:w="637" w:type="dxa"/>
            <w:vAlign w:val="center"/>
          </w:tcPr>
          <w:p w14:paraId="2AFA3CAB" w14:textId="77777777" w:rsidR="004B73DF" w:rsidRPr="00BD750F" w:rsidRDefault="004B73DF" w:rsidP="00052F14">
            <w:pPr>
              <w:spacing w:line="276" w:lineRule="auto"/>
              <w:jc w:val="center"/>
              <w:rPr>
                <w:rFonts w:asciiTheme="minorHAnsi" w:hAnsiTheme="minorHAnsi" w:cstheme="minorHAnsi"/>
                <w:bCs/>
                <w:iCs/>
                <w:sz w:val="22"/>
                <w:szCs w:val="22"/>
              </w:rPr>
            </w:pPr>
          </w:p>
          <w:p w14:paraId="523E4270" w14:textId="6850D1C8" w:rsidR="004B73DF" w:rsidRPr="00BD750F" w:rsidRDefault="0068587D" w:rsidP="00052F14">
            <w:pPr>
              <w:pStyle w:val="Footer"/>
              <w:tabs>
                <w:tab w:val="clear" w:pos="4320"/>
                <w:tab w:val="clear" w:pos="8640"/>
              </w:tabs>
              <w:spacing w:line="276" w:lineRule="auto"/>
              <w:jc w:val="center"/>
              <w:rPr>
                <w:rFonts w:asciiTheme="minorHAnsi" w:hAnsiTheme="minorHAnsi" w:cstheme="minorHAnsi"/>
                <w:sz w:val="22"/>
                <w:szCs w:val="22"/>
                <w:lang w:val="en-GB"/>
              </w:rPr>
            </w:pPr>
            <w:r>
              <w:rPr>
                <w:rFonts w:asciiTheme="minorHAnsi" w:hAnsiTheme="minorHAnsi" w:cstheme="minorHAnsi"/>
                <w:bCs/>
                <w:iCs/>
                <w:sz w:val="22"/>
                <w:szCs w:val="22"/>
              </w:rPr>
              <w:t>4</w:t>
            </w:r>
          </w:p>
        </w:tc>
        <w:tc>
          <w:tcPr>
            <w:tcW w:w="451" w:type="dxa"/>
            <w:vAlign w:val="center"/>
          </w:tcPr>
          <w:p w14:paraId="58A7F749" w14:textId="77777777" w:rsidR="004B73DF" w:rsidRPr="00BD750F" w:rsidRDefault="004B73DF" w:rsidP="00052F14">
            <w:pPr>
              <w:spacing w:line="276" w:lineRule="auto"/>
              <w:jc w:val="center"/>
              <w:rPr>
                <w:rFonts w:asciiTheme="minorHAnsi" w:hAnsiTheme="minorHAnsi" w:cstheme="minorHAnsi"/>
                <w:bCs/>
                <w:iCs/>
                <w:sz w:val="22"/>
                <w:szCs w:val="22"/>
              </w:rPr>
            </w:pPr>
          </w:p>
          <w:p w14:paraId="3987A0B9" w14:textId="0865BDC2" w:rsidR="004B73DF" w:rsidRPr="00BD750F" w:rsidRDefault="00BE1861" w:rsidP="00052F14">
            <w:pPr>
              <w:pStyle w:val="Footer"/>
              <w:tabs>
                <w:tab w:val="clear" w:pos="4320"/>
                <w:tab w:val="clear" w:pos="8640"/>
              </w:tabs>
              <w:spacing w:line="276" w:lineRule="auto"/>
              <w:jc w:val="center"/>
              <w:rPr>
                <w:rFonts w:asciiTheme="minorHAnsi" w:hAnsiTheme="minorHAnsi" w:cstheme="minorHAnsi"/>
                <w:sz w:val="22"/>
                <w:szCs w:val="22"/>
                <w:lang w:val="en-GB"/>
              </w:rPr>
            </w:pPr>
            <w:r>
              <w:rPr>
                <w:rFonts w:asciiTheme="minorHAnsi" w:hAnsiTheme="minorHAnsi" w:cstheme="minorHAnsi"/>
                <w:bCs/>
                <w:iCs/>
                <w:sz w:val="22"/>
                <w:szCs w:val="22"/>
              </w:rPr>
              <w:t>8</w:t>
            </w:r>
          </w:p>
        </w:tc>
        <w:tc>
          <w:tcPr>
            <w:tcW w:w="723" w:type="dxa"/>
            <w:shd w:val="clear" w:color="auto" w:fill="00B050"/>
            <w:vAlign w:val="center"/>
          </w:tcPr>
          <w:p w14:paraId="232DB17A" w14:textId="4FD93FDC" w:rsidR="004B73DF" w:rsidRPr="00BD750F" w:rsidRDefault="004B73DF" w:rsidP="00052F14">
            <w:pPr>
              <w:pStyle w:val="Footer"/>
              <w:tabs>
                <w:tab w:val="clear" w:pos="4320"/>
                <w:tab w:val="clear" w:pos="8640"/>
              </w:tabs>
              <w:spacing w:line="276" w:lineRule="auto"/>
              <w:jc w:val="center"/>
              <w:rPr>
                <w:rFonts w:asciiTheme="minorHAnsi" w:hAnsiTheme="minorHAnsi" w:cstheme="minorHAnsi"/>
                <w:sz w:val="22"/>
                <w:szCs w:val="22"/>
              </w:rPr>
            </w:pPr>
            <w:r w:rsidRPr="00BD750F">
              <w:rPr>
                <w:rFonts w:asciiTheme="minorHAnsi" w:hAnsiTheme="minorHAnsi" w:cstheme="minorHAnsi"/>
                <w:sz w:val="22"/>
                <w:szCs w:val="22"/>
              </w:rPr>
              <w:t>Low</w:t>
            </w:r>
          </w:p>
        </w:tc>
        <w:tc>
          <w:tcPr>
            <w:tcW w:w="1288" w:type="dxa"/>
            <w:vAlign w:val="center"/>
          </w:tcPr>
          <w:p w14:paraId="290F21F2" w14:textId="77777777" w:rsidR="0068587D" w:rsidRDefault="0068587D" w:rsidP="0068587D">
            <w:pPr>
              <w:rPr>
                <w:rFonts w:asciiTheme="minorHAnsi" w:hAnsiTheme="minorHAnsi" w:cstheme="minorHAnsi"/>
                <w:sz w:val="18"/>
                <w:szCs w:val="22"/>
              </w:rPr>
            </w:pPr>
            <w:r>
              <w:rPr>
                <w:rFonts w:asciiTheme="minorHAnsi" w:hAnsiTheme="minorHAnsi" w:cstheme="minorHAnsi"/>
                <w:sz w:val="18"/>
                <w:szCs w:val="22"/>
              </w:rPr>
              <w:t>Site Eng.</w:t>
            </w:r>
          </w:p>
          <w:p w14:paraId="2AFE47C0" w14:textId="4496016D" w:rsidR="004B73DF" w:rsidRPr="000B31BE" w:rsidRDefault="0068587D" w:rsidP="0068587D">
            <w:pPr>
              <w:spacing w:line="276" w:lineRule="auto"/>
              <w:rPr>
                <w:rFonts w:asciiTheme="minorHAnsi" w:hAnsiTheme="minorHAnsi" w:cstheme="minorHAnsi"/>
                <w:sz w:val="18"/>
                <w:szCs w:val="18"/>
              </w:rPr>
            </w:pPr>
            <w:r w:rsidRPr="00DA1094">
              <w:rPr>
                <w:rFonts w:asciiTheme="minorHAnsi" w:hAnsiTheme="minorHAnsi" w:cstheme="minorHAnsi"/>
                <w:sz w:val="18"/>
                <w:szCs w:val="22"/>
              </w:rPr>
              <w:t>Sup</w:t>
            </w:r>
            <w:r>
              <w:rPr>
                <w:rFonts w:asciiTheme="minorHAnsi" w:hAnsiTheme="minorHAnsi" w:cstheme="minorHAnsi"/>
                <w:sz w:val="18"/>
                <w:szCs w:val="22"/>
              </w:rPr>
              <w:t>ervisor, Foreman</w:t>
            </w:r>
          </w:p>
        </w:tc>
      </w:tr>
      <w:tr w:rsidR="00B80F00" w:rsidRPr="00A71C08" w14:paraId="61BE6117" w14:textId="77777777" w:rsidTr="00645DD1">
        <w:trPr>
          <w:trHeight w:val="4203"/>
        </w:trPr>
        <w:tc>
          <w:tcPr>
            <w:tcW w:w="623" w:type="dxa"/>
            <w:vAlign w:val="center"/>
          </w:tcPr>
          <w:p w14:paraId="17948694" w14:textId="2D76709B" w:rsidR="00320115" w:rsidRPr="00A71C08" w:rsidRDefault="00386B12" w:rsidP="00042183">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3</w:t>
            </w:r>
          </w:p>
        </w:tc>
        <w:tc>
          <w:tcPr>
            <w:tcW w:w="1625" w:type="dxa"/>
            <w:vAlign w:val="center"/>
          </w:tcPr>
          <w:p w14:paraId="5116089C" w14:textId="77777777" w:rsidR="00320115" w:rsidRPr="00BD750F" w:rsidRDefault="00320115" w:rsidP="00067597">
            <w:pPr>
              <w:pStyle w:val="Header"/>
              <w:tabs>
                <w:tab w:val="left" w:pos="270"/>
              </w:tabs>
              <w:rPr>
                <w:rFonts w:asciiTheme="minorHAnsi" w:hAnsiTheme="minorHAnsi" w:cstheme="minorHAnsi"/>
                <w:b/>
                <w:sz w:val="18"/>
                <w:szCs w:val="18"/>
                <w:lang w:val="en-GB" w:eastAsia="ko-KR"/>
              </w:rPr>
            </w:pPr>
          </w:p>
          <w:p w14:paraId="37FBA4D2" w14:textId="5BD980BE" w:rsidR="00320115" w:rsidRPr="00BD750F" w:rsidRDefault="00320115" w:rsidP="00B32BA5">
            <w:pPr>
              <w:rPr>
                <w:rFonts w:asciiTheme="minorHAnsi" w:hAnsiTheme="minorHAnsi" w:cstheme="minorHAnsi"/>
                <w:sz w:val="18"/>
                <w:szCs w:val="18"/>
              </w:rPr>
            </w:pPr>
            <w:r w:rsidRPr="00BD750F">
              <w:rPr>
                <w:rFonts w:asciiTheme="minorHAnsi" w:hAnsiTheme="minorHAnsi" w:cstheme="minorHAnsi"/>
                <w:sz w:val="18"/>
                <w:szCs w:val="18"/>
              </w:rPr>
              <w:t>Uses of hand</w:t>
            </w:r>
            <w:r w:rsidR="0084370A">
              <w:rPr>
                <w:rFonts w:asciiTheme="minorHAnsi" w:hAnsiTheme="minorHAnsi" w:cstheme="minorHAnsi"/>
                <w:sz w:val="18"/>
                <w:szCs w:val="18"/>
              </w:rPr>
              <w:t xml:space="preserve"> tools </w:t>
            </w:r>
            <w:r w:rsidR="00AE7031">
              <w:rPr>
                <w:rFonts w:asciiTheme="minorHAnsi" w:hAnsiTheme="minorHAnsi" w:cstheme="minorHAnsi"/>
                <w:sz w:val="18"/>
                <w:szCs w:val="18"/>
              </w:rPr>
              <w:t xml:space="preserve">and millimeter </w:t>
            </w:r>
          </w:p>
        </w:tc>
        <w:tc>
          <w:tcPr>
            <w:tcW w:w="1892" w:type="dxa"/>
            <w:vAlign w:val="center"/>
          </w:tcPr>
          <w:p w14:paraId="742FF65D" w14:textId="74100A0A" w:rsidR="00320115" w:rsidRPr="00AE7031" w:rsidRDefault="00320115" w:rsidP="000840DC">
            <w:pPr>
              <w:widowControl w:val="0"/>
              <w:tabs>
                <w:tab w:val="center" w:pos="4252"/>
                <w:tab w:val="right" w:pos="8504"/>
              </w:tabs>
              <w:wordWrap w:val="0"/>
              <w:snapToGrid w:val="0"/>
              <w:ind w:left="90" w:hangingChars="50" w:hanging="90"/>
              <w:rPr>
                <w:rFonts w:asciiTheme="minorHAnsi" w:eastAsia="Malgun Gothic" w:hAnsiTheme="minorHAnsi" w:cstheme="minorHAnsi"/>
                <w:kern w:val="2"/>
                <w:sz w:val="18"/>
                <w:szCs w:val="18"/>
                <w:lang w:val="en-GB" w:eastAsia="ko-KR"/>
              </w:rPr>
            </w:pPr>
          </w:p>
          <w:p w14:paraId="02A547E9" w14:textId="77777777" w:rsidR="0084370A" w:rsidRPr="00AE7031" w:rsidRDefault="0084370A" w:rsidP="0084370A">
            <w:pPr>
              <w:rPr>
                <w:rFonts w:asciiTheme="minorHAnsi" w:eastAsia="MS Mincho" w:hAnsiTheme="minorHAnsi" w:cs="Arial"/>
                <w:sz w:val="20"/>
                <w:szCs w:val="20"/>
                <w:lang w:eastAsia="ja-JP"/>
              </w:rPr>
            </w:pPr>
            <w:r w:rsidRPr="00AE7031">
              <w:rPr>
                <w:rFonts w:asciiTheme="minorHAnsi" w:eastAsia="MS Mincho" w:hAnsiTheme="minorHAnsi" w:cs="Arial"/>
                <w:sz w:val="20"/>
                <w:szCs w:val="20"/>
                <w:lang w:eastAsia="ja-JP"/>
              </w:rPr>
              <w:t>Damaged hand tools.</w:t>
            </w:r>
          </w:p>
          <w:p w14:paraId="1D1BD1CB" w14:textId="6B04AD96" w:rsidR="0084370A" w:rsidRPr="00AE7031" w:rsidRDefault="0084370A" w:rsidP="0084370A">
            <w:pPr>
              <w:rPr>
                <w:rFonts w:asciiTheme="minorHAnsi" w:eastAsia="MS Mincho" w:hAnsiTheme="minorHAnsi" w:cs="Arial"/>
                <w:sz w:val="20"/>
                <w:szCs w:val="20"/>
                <w:lang w:eastAsia="ja-JP"/>
              </w:rPr>
            </w:pPr>
            <w:r w:rsidRPr="00AE7031">
              <w:rPr>
                <w:rFonts w:asciiTheme="minorHAnsi" w:eastAsia="MS Mincho" w:hAnsiTheme="minorHAnsi" w:cs="Arial"/>
                <w:sz w:val="20"/>
                <w:szCs w:val="20"/>
                <w:lang w:eastAsia="ja-JP"/>
              </w:rPr>
              <w:t xml:space="preserve">Wrong selection of tools </w:t>
            </w:r>
          </w:p>
          <w:p w14:paraId="5D916991" w14:textId="40092271" w:rsidR="00320115" w:rsidRPr="00AE7031" w:rsidRDefault="0084370A" w:rsidP="0084370A">
            <w:pPr>
              <w:widowControl w:val="0"/>
              <w:tabs>
                <w:tab w:val="center" w:pos="4252"/>
                <w:tab w:val="right" w:pos="8504"/>
              </w:tabs>
              <w:wordWrap w:val="0"/>
              <w:snapToGrid w:val="0"/>
              <w:ind w:left="100" w:hangingChars="50" w:hanging="100"/>
              <w:rPr>
                <w:rFonts w:asciiTheme="minorHAnsi" w:eastAsia="MS Mincho" w:hAnsiTheme="minorHAnsi" w:cs="Arial"/>
                <w:sz w:val="20"/>
                <w:szCs w:val="20"/>
                <w:lang w:eastAsia="ja-JP"/>
              </w:rPr>
            </w:pPr>
            <w:r w:rsidRPr="00AE7031">
              <w:rPr>
                <w:rFonts w:asciiTheme="minorHAnsi" w:eastAsia="MS Mincho" w:hAnsiTheme="minorHAnsi" w:cs="Arial"/>
                <w:sz w:val="20"/>
                <w:szCs w:val="20"/>
                <w:lang w:eastAsia="ja-JP"/>
              </w:rPr>
              <w:t>Homemade tools</w:t>
            </w:r>
          </w:p>
          <w:p w14:paraId="397B1DA5" w14:textId="77777777" w:rsidR="0084370A" w:rsidRPr="00AE7031" w:rsidRDefault="0084370A" w:rsidP="0084370A">
            <w:pPr>
              <w:widowControl w:val="0"/>
              <w:tabs>
                <w:tab w:val="center" w:pos="4252"/>
                <w:tab w:val="right" w:pos="8504"/>
              </w:tabs>
              <w:wordWrap w:val="0"/>
              <w:snapToGrid w:val="0"/>
              <w:ind w:left="90" w:hangingChars="50" w:hanging="90"/>
              <w:rPr>
                <w:rFonts w:asciiTheme="minorHAnsi" w:eastAsia="Malgun Gothic" w:hAnsiTheme="minorHAnsi" w:cstheme="minorHAnsi"/>
                <w:bCs/>
                <w:kern w:val="2"/>
                <w:sz w:val="18"/>
                <w:szCs w:val="18"/>
                <w:lang w:eastAsia="ko-KR"/>
              </w:rPr>
            </w:pPr>
            <w:r w:rsidRPr="00AE7031">
              <w:rPr>
                <w:rFonts w:asciiTheme="minorHAnsi" w:eastAsia="Malgun Gothic" w:hAnsiTheme="minorHAnsi" w:cstheme="minorHAnsi"/>
                <w:bCs/>
                <w:kern w:val="2"/>
                <w:sz w:val="18"/>
                <w:szCs w:val="18"/>
                <w:lang w:eastAsia="ko-KR"/>
              </w:rPr>
              <w:t xml:space="preserve">Slip and fall </w:t>
            </w:r>
          </w:p>
          <w:p w14:paraId="432D1F8E" w14:textId="77777777" w:rsidR="0084370A" w:rsidRPr="00BD750F" w:rsidRDefault="0084370A" w:rsidP="0084370A">
            <w:pPr>
              <w:widowControl w:val="0"/>
              <w:tabs>
                <w:tab w:val="center" w:pos="4252"/>
                <w:tab w:val="right" w:pos="8504"/>
              </w:tabs>
              <w:wordWrap w:val="0"/>
              <w:snapToGrid w:val="0"/>
              <w:ind w:left="90" w:hangingChars="50" w:hanging="90"/>
              <w:rPr>
                <w:rFonts w:asciiTheme="minorHAnsi" w:eastAsia="Malgun Gothic" w:hAnsiTheme="minorHAnsi" w:cstheme="minorHAnsi"/>
                <w:bCs/>
                <w:kern w:val="2"/>
                <w:sz w:val="18"/>
                <w:szCs w:val="18"/>
                <w:lang w:eastAsia="ko-KR"/>
              </w:rPr>
            </w:pPr>
          </w:p>
          <w:p w14:paraId="634D2097" w14:textId="77777777" w:rsidR="00320115" w:rsidRPr="00645DD1" w:rsidRDefault="00320115" w:rsidP="00645DD1">
            <w:pPr>
              <w:rPr>
                <w:rFonts w:asciiTheme="minorHAnsi" w:hAnsiTheme="minorHAnsi" w:cstheme="minorHAnsi"/>
                <w:sz w:val="22"/>
                <w:szCs w:val="22"/>
              </w:rPr>
            </w:pPr>
          </w:p>
        </w:tc>
        <w:tc>
          <w:tcPr>
            <w:tcW w:w="1446" w:type="dxa"/>
            <w:vAlign w:val="center"/>
          </w:tcPr>
          <w:p w14:paraId="2791EB11" w14:textId="69FDDDC0" w:rsidR="00320115" w:rsidRPr="00BD750F" w:rsidRDefault="009764B5" w:rsidP="009262E3">
            <w:pPr>
              <w:pStyle w:val="Header"/>
              <w:rPr>
                <w:rFonts w:asciiTheme="minorHAnsi" w:hAnsiTheme="minorHAnsi" w:cstheme="minorHAnsi"/>
                <w:sz w:val="18"/>
                <w:szCs w:val="18"/>
              </w:rPr>
            </w:pPr>
            <w:r>
              <w:rPr>
                <w:rFonts w:asciiTheme="minorHAnsi" w:hAnsiTheme="minorHAnsi" w:cstheme="minorHAnsi"/>
                <w:sz w:val="18"/>
                <w:szCs w:val="18"/>
              </w:rPr>
              <w:t xml:space="preserve">       </w:t>
            </w:r>
          </w:p>
        </w:tc>
        <w:tc>
          <w:tcPr>
            <w:tcW w:w="542" w:type="dxa"/>
            <w:vAlign w:val="center"/>
          </w:tcPr>
          <w:p w14:paraId="23F3B236" w14:textId="5FB3519E" w:rsidR="00320115" w:rsidRPr="00BD750F" w:rsidRDefault="00D036CA" w:rsidP="00067597">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632" w:type="dxa"/>
            <w:vAlign w:val="center"/>
          </w:tcPr>
          <w:p w14:paraId="57087C96" w14:textId="59D71001" w:rsidR="00320115" w:rsidRPr="00BD750F" w:rsidRDefault="00D036CA" w:rsidP="00067597">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542" w:type="dxa"/>
            <w:vAlign w:val="center"/>
          </w:tcPr>
          <w:p w14:paraId="7BA05E74" w14:textId="1C767834" w:rsidR="00320115" w:rsidRPr="00BD750F" w:rsidRDefault="00D036CA" w:rsidP="00067597">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12</w:t>
            </w:r>
          </w:p>
        </w:tc>
        <w:tc>
          <w:tcPr>
            <w:tcW w:w="632" w:type="dxa"/>
            <w:shd w:val="clear" w:color="auto" w:fill="FFFF00"/>
            <w:vAlign w:val="center"/>
          </w:tcPr>
          <w:p w14:paraId="525491C8" w14:textId="0687A2C4" w:rsidR="00320115" w:rsidRPr="00BD750F" w:rsidRDefault="00320115" w:rsidP="00042183">
            <w:pPr>
              <w:jc w:val="center"/>
              <w:rPr>
                <w:rFonts w:asciiTheme="minorHAnsi" w:hAnsiTheme="minorHAnsi" w:cstheme="minorHAnsi"/>
                <w:sz w:val="22"/>
                <w:szCs w:val="22"/>
              </w:rPr>
            </w:pPr>
            <w:r w:rsidRPr="00BD750F">
              <w:rPr>
                <w:rFonts w:asciiTheme="minorHAnsi" w:hAnsiTheme="minorHAnsi" w:cstheme="minorHAnsi"/>
                <w:sz w:val="22"/>
                <w:szCs w:val="22"/>
              </w:rPr>
              <w:t>Medium</w:t>
            </w:r>
          </w:p>
        </w:tc>
        <w:tc>
          <w:tcPr>
            <w:tcW w:w="4280" w:type="dxa"/>
            <w:vAlign w:val="center"/>
          </w:tcPr>
          <w:p w14:paraId="4D98BB6C" w14:textId="77777777" w:rsidR="0084370A" w:rsidRPr="00AE7031" w:rsidRDefault="0084370A" w:rsidP="00AE7031">
            <w:pPr>
              <w:pStyle w:val="ListParagraph"/>
              <w:numPr>
                <w:ilvl w:val="0"/>
                <w:numId w:val="43"/>
              </w:numPr>
              <w:tabs>
                <w:tab w:val="right" w:pos="6975"/>
              </w:tabs>
              <w:spacing w:after="60"/>
              <w:rPr>
                <w:rFonts w:asciiTheme="minorHAnsi" w:hAnsiTheme="minorHAnsi" w:cs="Arial"/>
                <w:sz w:val="20"/>
                <w:szCs w:val="20"/>
              </w:rPr>
            </w:pPr>
            <w:r w:rsidRPr="00AE7031">
              <w:rPr>
                <w:rFonts w:asciiTheme="minorHAnsi" w:hAnsiTheme="minorHAnsi" w:cs="Arial"/>
                <w:sz w:val="20"/>
                <w:szCs w:val="20"/>
              </w:rPr>
              <w:t>Hand tools should be visually inspected for defects, prior to use.</w:t>
            </w:r>
          </w:p>
          <w:p w14:paraId="644EE409" w14:textId="40D8FBD6" w:rsidR="00320115" w:rsidRPr="00AE7031" w:rsidRDefault="0084370A" w:rsidP="00AE7031">
            <w:pPr>
              <w:widowControl w:val="0"/>
              <w:tabs>
                <w:tab w:val="left" w:pos="-1170"/>
                <w:tab w:val="center" w:pos="4252"/>
                <w:tab w:val="right" w:pos="8504"/>
              </w:tabs>
              <w:snapToGrid w:val="0"/>
              <w:rPr>
                <w:rFonts w:asciiTheme="minorHAnsi" w:eastAsia="MS Mincho" w:hAnsiTheme="minorHAnsi" w:cs="Arial"/>
                <w:sz w:val="20"/>
                <w:szCs w:val="20"/>
                <w:lang w:eastAsia="ja-JP"/>
              </w:rPr>
            </w:pPr>
            <w:r w:rsidRPr="00AE7031">
              <w:rPr>
                <w:rFonts w:asciiTheme="minorHAnsi" w:eastAsia="MS Mincho" w:hAnsiTheme="minorHAnsi" w:cs="Arial"/>
                <w:sz w:val="20"/>
                <w:szCs w:val="20"/>
                <w:lang w:eastAsia="ja-JP"/>
              </w:rPr>
              <w:t xml:space="preserve">Use recommended insulated hand tools </w:t>
            </w:r>
            <w:r w:rsidR="009017D9" w:rsidRPr="00AE7031">
              <w:rPr>
                <w:rFonts w:asciiTheme="minorHAnsi" w:eastAsia="MS Mincho" w:hAnsiTheme="minorHAnsi" w:cs="Arial"/>
                <w:sz w:val="20"/>
                <w:szCs w:val="20"/>
                <w:lang w:eastAsia="ja-JP"/>
              </w:rPr>
              <w:t xml:space="preserve">     </w:t>
            </w:r>
            <w:r w:rsidRPr="00AE7031">
              <w:rPr>
                <w:rFonts w:asciiTheme="minorHAnsi" w:eastAsia="MS Mincho" w:hAnsiTheme="minorHAnsi" w:cs="Arial"/>
                <w:sz w:val="20"/>
                <w:szCs w:val="20"/>
                <w:lang w:eastAsia="ja-JP"/>
              </w:rPr>
              <w:t>only</w:t>
            </w:r>
          </w:p>
          <w:p w14:paraId="418F2BAC" w14:textId="77777777" w:rsidR="0084370A" w:rsidRPr="00AE7031" w:rsidRDefault="0084370A" w:rsidP="00AE7031">
            <w:pPr>
              <w:numPr>
                <w:ilvl w:val="0"/>
                <w:numId w:val="44"/>
              </w:numPr>
              <w:ind w:left="158" w:hanging="158"/>
              <w:rPr>
                <w:rFonts w:asciiTheme="minorHAnsi" w:eastAsia="MS Mincho" w:hAnsiTheme="minorHAnsi" w:cs="Arial"/>
                <w:sz w:val="20"/>
                <w:szCs w:val="20"/>
                <w:lang w:eastAsia="ja-JP"/>
              </w:rPr>
            </w:pPr>
            <w:r w:rsidRPr="00AE7031">
              <w:rPr>
                <w:rFonts w:asciiTheme="minorHAnsi" w:eastAsia="Calibri" w:hAnsiTheme="minorHAnsi" w:cs="Arial"/>
                <w:sz w:val="20"/>
                <w:szCs w:val="20"/>
                <w:lang w:eastAsia="en-GB"/>
              </w:rPr>
              <w:t>Never leave tools as tripping hazard.</w:t>
            </w:r>
          </w:p>
          <w:p w14:paraId="2C8B4FBC" w14:textId="7A91542F" w:rsidR="0084370A" w:rsidRPr="00AE7031" w:rsidRDefault="0084370A" w:rsidP="00AE7031">
            <w:pPr>
              <w:numPr>
                <w:ilvl w:val="0"/>
                <w:numId w:val="44"/>
              </w:numPr>
              <w:ind w:left="158" w:hanging="158"/>
              <w:rPr>
                <w:rFonts w:asciiTheme="minorHAnsi" w:eastAsia="MS Mincho" w:hAnsiTheme="minorHAnsi" w:cs="Arial"/>
                <w:sz w:val="20"/>
                <w:szCs w:val="20"/>
                <w:lang w:eastAsia="ja-JP"/>
              </w:rPr>
            </w:pPr>
            <w:r w:rsidRPr="00AE7031">
              <w:rPr>
                <w:rFonts w:asciiTheme="minorHAnsi" w:eastAsia="Calibri" w:hAnsiTheme="minorHAnsi" w:cs="Arial"/>
                <w:sz w:val="20"/>
                <w:szCs w:val="20"/>
                <w:lang w:eastAsia="en-GB"/>
              </w:rPr>
              <w:t>Never use damaged, blunt or broken tools to</w:t>
            </w:r>
          </w:p>
          <w:p w14:paraId="1816E471" w14:textId="77777777" w:rsidR="00AE7031" w:rsidRDefault="009017D9" w:rsidP="00AE7031">
            <w:pPr>
              <w:ind w:left="158"/>
              <w:rPr>
                <w:rFonts w:asciiTheme="minorHAnsi" w:eastAsia="MS Mincho" w:hAnsiTheme="minorHAnsi" w:cs="Arial"/>
                <w:sz w:val="20"/>
                <w:szCs w:val="20"/>
                <w:lang w:eastAsia="ja-JP"/>
              </w:rPr>
            </w:pPr>
            <w:r w:rsidRPr="00AE7031">
              <w:rPr>
                <w:rFonts w:asciiTheme="minorHAnsi" w:eastAsia="Calibri" w:hAnsiTheme="minorHAnsi" w:cs="Arial"/>
                <w:sz w:val="20"/>
                <w:szCs w:val="20"/>
                <w:lang w:eastAsia="en-GB"/>
              </w:rPr>
              <w:t>Avoid</w:t>
            </w:r>
            <w:r w:rsidR="0084370A" w:rsidRPr="00AE7031">
              <w:rPr>
                <w:rFonts w:asciiTheme="minorHAnsi" w:eastAsia="Calibri" w:hAnsiTheme="minorHAnsi" w:cs="Arial"/>
                <w:sz w:val="20"/>
                <w:szCs w:val="20"/>
                <w:lang w:eastAsia="en-GB"/>
              </w:rPr>
              <w:t xml:space="preserve"> </w:t>
            </w:r>
            <w:r w:rsidRPr="00AE7031">
              <w:rPr>
                <w:rFonts w:asciiTheme="minorHAnsi" w:eastAsia="Calibri" w:hAnsiTheme="minorHAnsi" w:cs="Arial"/>
                <w:sz w:val="20"/>
                <w:szCs w:val="20"/>
                <w:lang w:eastAsia="en-GB"/>
              </w:rPr>
              <w:t>injury. Safe</w:t>
            </w:r>
            <w:r w:rsidR="0084370A" w:rsidRPr="00AE7031">
              <w:rPr>
                <w:rFonts w:asciiTheme="minorHAnsi" w:eastAsia="Calibri" w:hAnsiTheme="minorHAnsi" w:cs="Arial"/>
                <w:sz w:val="20"/>
                <w:szCs w:val="20"/>
                <w:lang w:eastAsia="en-GB"/>
              </w:rPr>
              <w:t xml:space="preserve"> working distance between the operation and members of the public must be maintained at all times</w:t>
            </w:r>
          </w:p>
          <w:p w14:paraId="660FECA0" w14:textId="41467999" w:rsidR="0084370A" w:rsidRPr="00AE7031" w:rsidRDefault="0084370A" w:rsidP="00AE7031">
            <w:pPr>
              <w:ind w:left="158"/>
              <w:rPr>
                <w:rFonts w:asciiTheme="minorHAnsi" w:eastAsia="MS Mincho" w:hAnsiTheme="minorHAnsi" w:cs="Arial"/>
                <w:sz w:val="20"/>
                <w:szCs w:val="20"/>
                <w:lang w:eastAsia="ja-JP"/>
              </w:rPr>
            </w:pPr>
            <w:r w:rsidRPr="00AE7031">
              <w:rPr>
                <w:rFonts w:asciiTheme="minorHAnsi" w:eastAsia="Calibri" w:hAnsiTheme="minorHAnsi" w:cs="Arial"/>
                <w:sz w:val="20"/>
                <w:szCs w:val="20"/>
                <w:lang w:eastAsia="en-GB"/>
              </w:rPr>
              <w:t>Lanyards should be used with all hand tools to prevent it from falling.</w:t>
            </w:r>
          </w:p>
          <w:p w14:paraId="0BF5A446" w14:textId="77777777" w:rsidR="0084370A" w:rsidRPr="00AE7031" w:rsidRDefault="0084370A" w:rsidP="00AE7031">
            <w:pPr>
              <w:numPr>
                <w:ilvl w:val="0"/>
                <w:numId w:val="45"/>
              </w:numPr>
              <w:rPr>
                <w:rFonts w:asciiTheme="minorHAnsi" w:eastAsia="MS Mincho" w:hAnsiTheme="minorHAnsi" w:cs="Arial"/>
                <w:sz w:val="20"/>
                <w:szCs w:val="20"/>
                <w:lang w:eastAsia="ja-JP"/>
              </w:rPr>
            </w:pPr>
            <w:r w:rsidRPr="00AE7031">
              <w:rPr>
                <w:rFonts w:asciiTheme="minorHAnsi" w:eastAsia="MS Mincho" w:hAnsiTheme="minorHAnsi" w:cs="Arial"/>
                <w:sz w:val="20"/>
                <w:szCs w:val="20"/>
                <w:lang w:eastAsia="ja-JP"/>
              </w:rPr>
              <w:t>Avoid using of homemade tools.</w:t>
            </w:r>
          </w:p>
          <w:p w14:paraId="69ABC55A" w14:textId="1079E18E" w:rsidR="0084370A" w:rsidRPr="00AE7031" w:rsidRDefault="0084370A" w:rsidP="00AE7031">
            <w:pPr>
              <w:numPr>
                <w:ilvl w:val="0"/>
                <w:numId w:val="45"/>
              </w:numPr>
              <w:rPr>
                <w:rFonts w:asciiTheme="minorHAnsi" w:eastAsia="MS Mincho" w:hAnsiTheme="minorHAnsi" w:cs="Arial"/>
                <w:sz w:val="20"/>
                <w:szCs w:val="20"/>
                <w:lang w:eastAsia="ja-JP"/>
              </w:rPr>
            </w:pPr>
            <w:r w:rsidRPr="00AE7031">
              <w:rPr>
                <w:rFonts w:asciiTheme="minorHAnsi" w:eastAsia="MS Mincho" w:hAnsiTheme="minorHAnsi" w:cs="Arial"/>
                <w:sz w:val="20"/>
                <w:szCs w:val="20"/>
                <w:lang w:eastAsia="ja-JP"/>
              </w:rPr>
              <w:t xml:space="preserve">Visual inspection shall </w:t>
            </w:r>
            <w:r w:rsidR="009017D9" w:rsidRPr="00AE7031">
              <w:rPr>
                <w:rFonts w:asciiTheme="minorHAnsi" w:eastAsia="MS Mincho" w:hAnsiTheme="minorHAnsi" w:cs="Arial"/>
                <w:sz w:val="20"/>
                <w:szCs w:val="20"/>
                <w:lang w:eastAsia="ja-JP"/>
              </w:rPr>
              <w:t>conduct</w:t>
            </w:r>
            <w:r w:rsidRPr="00AE7031">
              <w:rPr>
                <w:rFonts w:asciiTheme="minorHAnsi" w:eastAsia="MS Mincho" w:hAnsiTheme="minorHAnsi" w:cs="Arial"/>
                <w:sz w:val="20"/>
                <w:szCs w:val="20"/>
                <w:lang w:eastAsia="ja-JP"/>
              </w:rPr>
              <w:t xml:space="preserve"> prior to using a hand tool.</w:t>
            </w:r>
          </w:p>
          <w:p w14:paraId="7DBF092C" w14:textId="1AD3C81B" w:rsidR="0084370A" w:rsidRPr="00AE7031" w:rsidRDefault="0084370A" w:rsidP="00AE7031">
            <w:pPr>
              <w:numPr>
                <w:ilvl w:val="0"/>
                <w:numId w:val="45"/>
              </w:numPr>
              <w:rPr>
                <w:rFonts w:asciiTheme="minorHAnsi" w:eastAsia="MS Mincho" w:hAnsiTheme="minorHAnsi" w:cs="Arial"/>
                <w:sz w:val="20"/>
                <w:szCs w:val="20"/>
                <w:lang w:eastAsia="ja-JP"/>
              </w:rPr>
            </w:pPr>
            <w:r w:rsidRPr="00AE7031">
              <w:rPr>
                <w:rFonts w:asciiTheme="minorHAnsi" w:eastAsia="MS Mincho" w:hAnsiTheme="minorHAnsi" w:cs="Arial"/>
                <w:sz w:val="20"/>
                <w:szCs w:val="20"/>
                <w:lang w:eastAsia="ja-JP"/>
              </w:rPr>
              <w:t xml:space="preserve">Proper hand and body position shall </w:t>
            </w:r>
            <w:r w:rsidR="009017D9" w:rsidRPr="00AE7031">
              <w:rPr>
                <w:rFonts w:asciiTheme="minorHAnsi" w:eastAsia="MS Mincho" w:hAnsiTheme="minorHAnsi" w:cs="Arial"/>
                <w:sz w:val="20"/>
                <w:szCs w:val="20"/>
                <w:lang w:eastAsia="ja-JP"/>
              </w:rPr>
              <w:t>implement</w:t>
            </w:r>
            <w:r w:rsidRPr="00AE7031">
              <w:rPr>
                <w:rFonts w:asciiTheme="minorHAnsi" w:eastAsia="MS Mincho" w:hAnsiTheme="minorHAnsi" w:cs="Arial"/>
                <w:sz w:val="20"/>
                <w:szCs w:val="20"/>
                <w:lang w:eastAsia="ja-JP"/>
              </w:rPr>
              <w:t>.</w:t>
            </w:r>
          </w:p>
          <w:p w14:paraId="422CE080" w14:textId="1A2CFBE9" w:rsidR="00AE7031" w:rsidRPr="00AE7031" w:rsidRDefault="00AE7031" w:rsidP="00AE7031">
            <w:pPr>
              <w:numPr>
                <w:ilvl w:val="0"/>
                <w:numId w:val="45"/>
              </w:numPr>
              <w:rPr>
                <w:rFonts w:asciiTheme="minorHAnsi" w:eastAsia="MS Mincho" w:hAnsiTheme="minorHAnsi" w:cs="Arial"/>
                <w:sz w:val="20"/>
                <w:szCs w:val="20"/>
                <w:lang w:eastAsia="ja-JP"/>
              </w:rPr>
            </w:pPr>
            <w:r w:rsidRPr="00AE7031">
              <w:rPr>
                <w:rFonts w:asciiTheme="minorHAnsi" w:eastAsia="MS Mincho" w:hAnsiTheme="minorHAnsi" w:cs="Arial"/>
                <w:sz w:val="20"/>
                <w:szCs w:val="20"/>
                <w:lang w:eastAsia="ja-JP"/>
              </w:rPr>
              <w:t>M</w:t>
            </w:r>
            <w:r w:rsidR="00D30927">
              <w:rPr>
                <w:rFonts w:asciiTheme="minorHAnsi" w:eastAsia="MS Mincho" w:hAnsiTheme="minorHAnsi" w:cs="Arial"/>
                <w:sz w:val="20"/>
                <w:szCs w:val="20"/>
                <w:lang w:eastAsia="ja-JP"/>
              </w:rPr>
              <w:t xml:space="preserve">illimeter must be calibrated from </w:t>
            </w:r>
            <w:r w:rsidRPr="00AE7031">
              <w:rPr>
                <w:rFonts w:asciiTheme="minorHAnsi" w:eastAsia="MS Mincho" w:hAnsiTheme="minorHAnsi" w:cs="Arial"/>
                <w:sz w:val="20"/>
                <w:szCs w:val="20"/>
                <w:lang w:eastAsia="ja-JP"/>
              </w:rPr>
              <w:t>certified lab.</w:t>
            </w:r>
          </w:p>
          <w:p w14:paraId="1169996C" w14:textId="775B0A34" w:rsidR="0084370A" w:rsidRPr="00BD750F" w:rsidRDefault="0084370A" w:rsidP="009017D9">
            <w:pPr>
              <w:widowControl w:val="0"/>
              <w:tabs>
                <w:tab w:val="left" w:pos="-1170"/>
                <w:tab w:val="center" w:pos="4252"/>
                <w:tab w:val="right" w:pos="8504"/>
              </w:tabs>
              <w:snapToGrid w:val="0"/>
              <w:jc w:val="both"/>
              <w:rPr>
                <w:rFonts w:asciiTheme="minorHAnsi" w:hAnsiTheme="minorHAnsi" w:cstheme="minorHAnsi"/>
                <w:sz w:val="22"/>
                <w:szCs w:val="22"/>
              </w:rPr>
            </w:pPr>
          </w:p>
        </w:tc>
        <w:tc>
          <w:tcPr>
            <w:tcW w:w="500" w:type="dxa"/>
            <w:vAlign w:val="center"/>
          </w:tcPr>
          <w:p w14:paraId="1B2F9010" w14:textId="1559CF82" w:rsidR="00320115" w:rsidRPr="00BD750F" w:rsidRDefault="0084370A" w:rsidP="00042183">
            <w:pPr>
              <w:pStyle w:val="Footer"/>
              <w:tabs>
                <w:tab w:val="clear" w:pos="4320"/>
                <w:tab w:val="clear" w:pos="8640"/>
              </w:tabs>
              <w:jc w:val="center"/>
              <w:rPr>
                <w:rFonts w:asciiTheme="minorHAnsi" w:hAnsiTheme="minorHAnsi" w:cstheme="minorHAnsi"/>
                <w:sz w:val="22"/>
                <w:szCs w:val="22"/>
                <w:highlight w:val="red"/>
                <w:lang w:val="en-GB"/>
              </w:rPr>
            </w:pPr>
            <w:r>
              <w:rPr>
                <w:rFonts w:asciiTheme="minorHAnsi" w:hAnsiTheme="minorHAnsi" w:cstheme="minorHAnsi"/>
                <w:sz w:val="22"/>
                <w:szCs w:val="22"/>
                <w:lang w:val="en-GB"/>
              </w:rPr>
              <w:t>1</w:t>
            </w:r>
          </w:p>
        </w:tc>
        <w:tc>
          <w:tcPr>
            <w:tcW w:w="637" w:type="dxa"/>
            <w:vAlign w:val="center"/>
          </w:tcPr>
          <w:p w14:paraId="0AB688C3" w14:textId="57A2BA5E" w:rsidR="00320115" w:rsidRPr="00BD750F" w:rsidRDefault="00D036CA" w:rsidP="00042183">
            <w:pPr>
              <w:pStyle w:val="Footer"/>
              <w:tabs>
                <w:tab w:val="clear" w:pos="4320"/>
                <w:tab w:val="clear" w:pos="8640"/>
              </w:tabs>
              <w:jc w:val="center"/>
              <w:rPr>
                <w:rFonts w:asciiTheme="minorHAnsi" w:hAnsiTheme="minorHAnsi" w:cstheme="minorHAnsi"/>
                <w:sz w:val="22"/>
                <w:szCs w:val="22"/>
                <w:highlight w:val="red"/>
                <w:lang w:val="en-GB"/>
              </w:rPr>
            </w:pPr>
            <w:r>
              <w:rPr>
                <w:rFonts w:asciiTheme="minorHAnsi" w:hAnsiTheme="minorHAnsi" w:cstheme="minorHAnsi"/>
                <w:sz w:val="22"/>
                <w:szCs w:val="22"/>
                <w:lang w:val="en-GB"/>
              </w:rPr>
              <w:t>3</w:t>
            </w:r>
          </w:p>
        </w:tc>
        <w:tc>
          <w:tcPr>
            <w:tcW w:w="451" w:type="dxa"/>
            <w:vAlign w:val="center"/>
          </w:tcPr>
          <w:p w14:paraId="6D2B1B23" w14:textId="77777777" w:rsidR="009017D9" w:rsidRDefault="009017D9" w:rsidP="00042183">
            <w:pPr>
              <w:pStyle w:val="Footer"/>
              <w:tabs>
                <w:tab w:val="clear" w:pos="4320"/>
                <w:tab w:val="clear" w:pos="8640"/>
              </w:tabs>
              <w:jc w:val="center"/>
              <w:rPr>
                <w:rFonts w:asciiTheme="minorHAnsi" w:hAnsiTheme="minorHAnsi" w:cstheme="minorHAnsi"/>
                <w:sz w:val="22"/>
                <w:szCs w:val="22"/>
                <w:lang w:val="en-GB"/>
              </w:rPr>
            </w:pPr>
          </w:p>
          <w:p w14:paraId="4144B26A" w14:textId="77777777" w:rsidR="00320115" w:rsidRDefault="0084370A" w:rsidP="0004218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3</w:t>
            </w:r>
          </w:p>
          <w:p w14:paraId="17A9573E" w14:textId="3E5F2F6F" w:rsidR="00030F22" w:rsidRPr="00BD750F" w:rsidRDefault="00030F22" w:rsidP="00042183">
            <w:pPr>
              <w:pStyle w:val="Footer"/>
              <w:tabs>
                <w:tab w:val="clear" w:pos="4320"/>
                <w:tab w:val="clear" w:pos="8640"/>
              </w:tabs>
              <w:jc w:val="center"/>
              <w:rPr>
                <w:rFonts w:asciiTheme="minorHAnsi" w:hAnsiTheme="minorHAnsi" w:cstheme="minorHAnsi"/>
                <w:sz w:val="22"/>
                <w:szCs w:val="22"/>
                <w:highlight w:val="red"/>
                <w:lang w:val="en-GB"/>
              </w:rPr>
            </w:pPr>
          </w:p>
        </w:tc>
        <w:tc>
          <w:tcPr>
            <w:tcW w:w="723" w:type="dxa"/>
            <w:shd w:val="clear" w:color="auto" w:fill="00B050"/>
            <w:vAlign w:val="center"/>
          </w:tcPr>
          <w:p w14:paraId="5684940E" w14:textId="690B1522" w:rsidR="00320115" w:rsidRPr="00BD750F" w:rsidRDefault="00320115" w:rsidP="00042183">
            <w:pPr>
              <w:pStyle w:val="Footer"/>
              <w:tabs>
                <w:tab w:val="clear" w:pos="4320"/>
                <w:tab w:val="clear" w:pos="8640"/>
              </w:tabs>
              <w:rPr>
                <w:rFonts w:asciiTheme="minorHAnsi" w:hAnsiTheme="minorHAnsi" w:cstheme="minorHAnsi"/>
                <w:sz w:val="22"/>
                <w:szCs w:val="22"/>
                <w:lang w:val="en-GB"/>
              </w:rPr>
            </w:pPr>
            <w:r w:rsidRPr="00BD750F">
              <w:rPr>
                <w:rFonts w:asciiTheme="minorHAnsi" w:hAnsiTheme="minorHAnsi" w:cstheme="minorHAnsi"/>
                <w:sz w:val="22"/>
                <w:szCs w:val="22"/>
                <w:lang w:val="en-GB"/>
              </w:rPr>
              <w:t>Low</w:t>
            </w:r>
          </w:p>
        </w:tc>
        <w:tc>
          <w:tcPr>
            <w:tcW w:w="1288" w:type="dxa"/>
            <w:vAlign w:val="center"/>
          </w:tcPr>
          <w:p w14:paraId="5697A891" w14:textId="77777777" w:rsidR="00736FEA" w:rsidRDefault="00736FEA" w:rsidP="00736FEA">
            <w:pPr>
              <w:rPr>
                <w:rFonts w:asciiTheme="minorHAnsi" w:hAnsiTheme="minorHAnsi" w:cstheme="minorHAnsi"/>
                <w:sz w:val="18"/>
                <w:szCs w:val="18"/>
              </w:rPr>
            </w:pPr>
            <w:r>
              <w:rPr>
                <w:rFonts w:asciiTheme="minorHAnsi" w:hAnsiTheme="minorHAnsi" w:cstheme="minorHAnsi"/>
                <w:sz w:val="18"/>
                <w:szCs w:val="18"/>
              </w:rPr>
              <w:t>Site Eng.</w:t>
            </w:r>
          </w:p>
          <w:p w14:paraId="132A9433" w14:textId="77777777" w:rsidR="00736FEA" w:rsidRDefault="00736FEA" w:rsidP="00736FEA">
            <w:pPr>
              <w:rPr>
                <w:rFonts w:asciiTheme="minorHAnsi" w:hAnsiTheme="minorHAnsi" w:cstheme="minorHAnsi"/>
                <w:sz w:val="18"/>
                <w:szCs w:val="18"/>
              </w:rPr>
            </w:pPr>
            <w:r>
              <w:rPr>
                <w:rFonts w:asciiTheme="minorHAnsi" w:hAnsiTheme="minorHAnsi" w:cstheme="minorHAnsi"/>
                <w:sz w:val="18"/>
                <w:szCs w:val="18"/>
              </w:rPr>
              <w:t xml:space="preserve">Supervisor </w:t>
            </w:r>
          </w:p>
          <w:p w14:paraId="638433FA" w14:textId="77777777" w:rsidR="00736FEA" w:rsidRDefault="00736FEA" w:rsidP="00736FEA">
            <w:pPr>
              <w:rPr>
                <w:rFonts w:asciiTheme="minorHAnsi" w:hAnsiTheme="minorHAnsi" w:cstheme="minorHAnsi"/>
                <w:sz w:val="18"/>
                <w:szCs w:val="18"/>
              </w:rPr>
            </w:pPr>
            <w:r>
              <w:rPr>
                <w:rFonts w:asciiTheme="minorHAnsi" w:hAnsiTheme="minorHAnsi" w:cstheme="minorHAnsi"/>
                <w:sz w:val="18"/>
                <w:szCs w:val="18"/>
              </w:rPr>
              <w:t>Foreman</w:t>
            </w:r>
          </w:p>
          <w:p w14:paraId="6D0CCA6B" w14:textId="09748825" w:rsidR="00320115" w:rsidRPr="000B31BE" w:rsidRDefault="00320115" w:rsidP="009262E3">
            <w:pPr>
              <w:rPr>
                <w:rFonts w:asciiTheme="minorHAnsi" w:hAnsiTheme="minorHAnsi" w:cstheme="minorHAnsi"/>
                <w:sz w:val="18"/>
                <w:szCs w:val="18"/>
              </w:rPr>
            </w:pPr>
          </w:p>
          <w:p w14:paraId="3730AF35" w14:textId="37379AC3" w:rsidR="00320115" w:rsidRPr="000B31BE" w:rsidRDefault="00320115" w:rsidP="009262E3">
            <w:pPr>
              <w:rPr>
                <w:rFonts w:asciiTheme="minorHAnsi" w:hAnsiTheme="minorHAnsi" w:cstheme="minorHAnsi"/>
                <w:b/>
                <w:sz w:val="18"/>
                <w:szCs w:val="18"/>
                <w:lang w:val="en-GB"/>
              </w:rPr>
            </w:pPr>
          </w:p>
        </w:tc>
      </w:tr>
      <w:tr w:rsidR="00B80F00" w:rsidRPr="00A71C08" w14:paraId="1057F155" w14:textId="77777777" w:rsidTr="00645DD1">
        <w:trPr>
          <w:trHeight w:val="571"/>
        </w:trPr>
        <w:tc>
          <w:tcPr>
            <w:tcW w:w="623" w:type="dxa"/>
            <w:vAlign w:val="center"/>
          </w:tcPr>
          <w:p w14:paraId="2A5E38F0" w14:textId="3520518B" w:rsidR="009262E3" w:rsidRPr="00A71C08" w:rsidRDefault="00386B12" w:rsidP="00386B12">
            <w:pPr>
              <w:pStyle w:val="NoSpacing"/>
              <w:jc w:val="center"/>
              <w:rPr>
                <w:rFonts w:cstheme="minorHAnsi"/>
              </w:rPr>
            </w:pPr>
            <w:r>
              <w:rPr>
                <w:rFonts w:cstheme="minorHAnsi"/>
              </w:rPr>
              <w:t>4</w:t>
            </w:r>
          </w:p>
        </w:tc>
        <w:tc>
          <w:tcPr>
            <w:tcW w:w="1625" w:type="dxa"/>
            <w:vAlign w:val="center"/>
          </w:tcPr>
          <w:p w14:paraId="2BECBB56" w14:textId="7C31EDFB" w:rsidR="00DB2003" w:rsidRPr="00BD750F" w:rsidRDefault="00302A90" w:rsidP="000840DC">
            <w:pPr>
              <w:spacing w:after="240"/>
              <w:rPr>
                <w:rFonts w:asciiTheme="minorHAnsi" w:hAnsiTheme="minorHAnsi" w:cstheme="minorHAnsi"/>
                <w:sz w:val="18"/>
                <w:szCs w:val="18"/>
              </w:rPr>
            </w:pPr>
            <w:r>
              <w:rPr>
                <w:rFonts w:asciiTheme="minorHAnsi" w:hAnsiTheme="minorHAnsi" w:cstheme="minorHAnsi"/>
                <w:sz w:val="18"/>
                <w:szCs w:val="18"/>
              </w:rPr>
              <w:t xml:space="preserve">Use of </w:t>
            </w:r>
            <w:r w:rsidR="003A742B">
              <w:rPr>
                <w:rFonts w:asciiTheme="minorHAnsi" w:hAnsiTheme="minorHAnsi" w:cstheme="minorHAnsi"/>
                <w:sz w:val="18"/>
                <w:szCs w:val="18"/>
              </w:rPr>
              <w:t>’</w:t>
            </w:r>
            <w:r>
              <w:rPr>
                <w:rFonts w:asciiTheme="minorHAnsi" w:hAnsiTheme="minorHAnsi" w:cstheme="minorHAnsi"/>
                <w:sz w:val="18"/>
                <w:szCs w:val="18"/>
              </w:rPr>
              <w:t>A</w:t>
            </w:r>
            <w:r w:rsidR="003A742B">
              <w:rPr>
                <w:rFonts w:asciiTheme="minorHAnsi" w:hAnsiTheme="minorHAnsi" w:cstheme="minorHAnsi"/>
                <w:sz w:val="18"/>
                <w:szCs w:val="18"/>
              </w:rPr>
              <w:t>’</w:t>
            </w:r>
            <w:r>
              <w:rPr>
                <w:rFonts w:asciiTheme="minorHAnsi" w:hAnsiTheme="minorHAnsi" w:cstheme="minorHAnsi"/>
                <w:sz w:val="18"/>
                <w:szCs w:val="18"/>
              </w:rPr>
              <w:t xml:space="preserve"> frame Ladder </w:t>
            </w:r>
          </w:p>
          <w:p w14:paraId="7BBB0F66" w14:textId="3749F946" w:rsidR="00DB2003" w:rsidRPr="00BD750F" w:rsidRDefault="00DB2003" w:rsidP="00FB632B">
            <w:pPr>
              <w:spacing w:after="240"/>
              <w:rPr>
                <w:rFonts w:asciiTheme="minorHAnsi" w:hAnsiTheme="minorHAnsi" w:cstheme="minorHAnsi"/>
                <w:sz w:val="18"/>
                <w:szCs w:val="18"/>
              </w:rPr>
            </w:pPr>
          </w:p>
        </w:tc>
        <w:tc>
          <w:tcPr>
            <w:tcW w:w="1892" w:type="dxa"/>
            <w:vAlign w:val="center"/>
          </w:tcPr>
          <w:p w14:paraId="268779F0" w14:textId="77777777" w:rsidR="00736FEA" w:rsidRPr="00AE7031" w:rsidRDefault="00736FEA" w:rsidP="00736FEA">
            <w:pPr>
              <w:pStyle w:val="ListParagraph"/>
              <w:numPr>
                <w:ilvl w:val="0"/>
                <w:numId w:val="39"/>
              </w:numPr>
              <w:tabs>
                <w:tab w:val="right" w:pos="6975"/>
              </w:tabs>
              <w:contextualSpacing/>
              <w:rPr>
                <w:rFonts w:asciiTheme="minorHAnsi" w:hAnsiTheme="minorHAnsi" w:cs="Arial"/>
                <w:sz w:val="20"/>
                <w:szCs w:val="20"/>
              </w:rPr>
            </w:pPr>
            <w:r w:rsidRPr="00AE7031">
              <w:rPr>
                <w:rFonts w:asciiTheme="minorHAnsi" w:hAnsiTheme="minorHAnsi" w:cs="Arial"/>
                <w:sz w:val="20"/>
                <w:szCs w:val="20"/>
              </w:rPr>
              <w:t>Ladder collapse</w:t>
            </w:r>
          </w:p>
          <w:p w14:paraId="365DBB76" w14:textId="77777777" w:rsidR="00736FEA" w:rsidRPr="00AE7031" w:rsidRDefault="00736FEA" w:rsidP="00736FEA">
            <w:pPr>
              <w:pStyle w:val="ListParagraph"/>
              <w:numPr>
                <w:ilvl w:val="0"/>
                <w:numId w:val="39"/>
              </w:numPr>
              <w:tabs>
                <w:tab w:val="right" w:pos="6975"/>
              </w:tabs>
              <w:contextualSpacing/>
              <w:rPr>
                <w:rFonts w:asciiTheme="minorHAnsi" w:hAnsiTheme="minorHAnsi" w:cs="Arial"/>
                <w:sz w:val="20"/>
                <w:szCs w:val="20"/>
              </w:rPr>
            </w:pPr>
            <w:r w:rsidRPr="00AE7031">
              <w:rPr>
                <w:rFonts w:asciiTheme="minorHAnsi" w:hAnsiTheme="minorHAnsi" w:cs="Arial"/>
                <w:sz w:val="20"/>
                <w:szCs w:val="20"/>
              </w:rPr>
              <w:t xml:space="preserve">Fall from Ladder </w:t>
            </w:r>
          </w:p>
          <w:p w14:paraId="44ED7E73" w14:textId="77777777" w:rsidR="00736FEA" w:rsidRPr="00AE7031" w:rsidRDefault="00736FEA" w:rsidP="00736FEA">
            <w:pPr>
              <w:pStyle w:val="ListParagraph"/>
              <w:numPr>
                <w:ilvl w:val="0"/>
                <w:numId w:val="39"/>
              </w:numPr>
              <w:tabs>
                <w:tab w:val="right" w:pos="6975"/>
              </w:tabs>
              <w:contextualSpacing/>
              <w:rPr>
                <w:rFonts w:asciiTheme="minorHAnsi" w:hAnsiTheme="minorHAnsi" w:cs="Arial"/>
                <w:sz w:val="20"/>
                <w:szCs w:val="20"/>
              </w:rPr>
            </w:pPr>
            <w:r w:rsidRPr="00AE7031">
              <w:rPr>
                <w:rFonts w:asciiTheme="minorHAnsi" w:hAnsiTheme="minorHAnsi" w:cs="Arial"/>
                <w:sz w:val="20"/>
                <w:szCs w:val="20"/>
              </w:rPr>
              <w:t>Trip, Slip</w:t>
            </w:r>
          </w:p>
          <w:p w14:paraId="6618E0C9" w14:textId="77777777" w:rsidR="00736FEA" w:rsidRPr="00AE7031" w:rsidRDefault="00736FEA" w:rsidP="00736FEA">
            <w:pPr>
              <w:pStyle w:val="ListParagraph"/>
              <w:numPr>
                <w:ilvl w:val="0"/>
                <w:numId w:val="39"/>
              </w:numPr>
              <w:tabs>
                <w:tab w:val="right" w:pos="6975"/>
              </w:tabs>
              <w:contextualSpacing/>
              <w:rPr>
                <w:rFonts w:asciiTheme="minorHAnsi" w:hAnsiTheme="minorHAnsi" w:cs="Arial"/>
                <w:sz w:val="20"/>
                <w:szCs w:val="20"/>
              </w:rPr>
            </w:pPr>
            <w:r w:rsidRPr="00AE7031">
              <w:rPr>
                <w:rFonts w:asciiTheme="minorHAnsi" w:hAnsiTheme="minorHAnsi" w:cs="Arial"/>
                <w:sz w:val="20"/>
                <w:szCs w:val="20"/>
              </w:rPr>
              <w:t>Overhead obstructions.</w:t>
            </w:r>
          </w:p>
          <w:p w14:paraId="63746525" w14:textId="77777777" w:rsidR="00736FEA" w:rsidRPr="00AE7031" w:rsidRDefault="00736FEA" w:rsidP="00736FEA">
            <w:pPr>
              <w:pStyle w:val="ListParagraph"/>
              <w:numPr>
                <w:ilvl w:val="0"/>
                <w:numId w:val="39"/>
              </w:numPr>
              <w:tabs>
                <w:tab w:val="right" w:pos="6975"/>
              </w:tabs>
              <w:contextualSpacing/>
              <w:rPr>
                <w:rFonts w:asciiTheme="minorHAnsi" w:hAnsiTheme="minorHAnsi" w:cs="Arial"/>
                <w:sz w:val="20"/>
                <w:szCs w:val="20"/>
              </w:rPr>
            </w:pPr>
            <w:r w:rsidRPr="00AE7031">
              <w:rPr>
                <w:rFonts w:asciiTheme="minorHAnsi" w:hAnsiTheme="minorHAnsi" w:cs="Arial"/>
                <w:sz w:val="20"/>
                <w:szCs w:val="20"/>
              </w:rPr>
              <w:t>Damaged ladder.</w:t>
            </w:r>
          </w:p>
          <w:p w14:paraId="524AAF72" w14:textId="29E9DE0D" w:rsidR="009262E3" w:rsidRPr="00BD750F" w:rsidRDefault="009262E3" w:rsidP="000840DC">
            <w:pPr>
              <w:spacing w:after="240"/>
              <w:rPr>
                <w:rFonts w:asciiTheme="minorHAnsi" w:hAnsiTheme="minorHAnsi" w:cstheme="minorHAnsi"/>
                <w:sz w:val="18"/>
                <w:szCs w:val="18"/>
              </w:rPr>
            </w:pPr>
          </w:p>
        </w:tc>
        <w:tc>
          <w:tcPr>
            <w:tcW w:w="1446" w:type="dxa"/>
            <w:vAlign w:val="center"/>
          </w:tcPr>
          <w:p w14:paraId="163977C4" w14:textId="03592C63" w:rsidR="009262E3" w:rsidRPr="00BD750F" w:rsidRDefault="009262E3" w:rsidP="00FB632B">
            <w:pPr>
              <w:spacing w:after="240"/>
              <w:rPr>
                <w:rFonts w:asciiTheme="minorHAnsi" w:hAnsiTheme="minorHAnsi" w:cstheme="minorHAnsi"/>
                <w:sz w:val="18"/>
                <w:szCs w:val="18"/>
              </w:rPr>
            </w:pPr>
          </w:p>
        </w:tc>
        <w:tc>
          <w:tcPr>
            <w:tcW w:w="542" w:type="dxa"/>
            <w:vAlign w:val="center"/>
          </w:tcPr>
          <w:p w14:paraId="35B45B64" w14:textId="76198337" w:rsidR="009262E3" w:rsidRPr="00BD750F" w:rsidRDefault="00FB632B" w:rsidP="00042183">
            <w:pPr>
              <w:rPr>
                <w:rFonts w:asciiTheme="minorHAnsi" w:hAnsiTheme="minorHAnsi" w:cstheme="minorHAnsi"/>
                <w:sz w:val="22"/>
                <w:szCs w:val="22"/>
              </w:rPr>
            </w:pPr>
            <w:r w:rsidRPr="00BD750F">
              <w:rPr>
                <w:rFonts w:asciiTheme="minorHAnsi" w:hAnsiTheme="minorHAnsi" w:cstheme="minorHAnsi"/>
                <w:sz w:val="22"/>
                <w:szCs w:val="22"/>
              </w:rPr>
              <w:t>4</w:t>
            </w:r>
          </w:p>
        </w:tc>
        <w:tc>
          <w:tcPr>
            <w:tcW w:w="632" w:type="dxa"/>
            <w:vAlign w:val="center"/>
          </w:tcPr>
          <w:p w14:paraId="6322E637" w14:textId="658A8026" w:rsidR="009262E3" w:rsidRPr="00BD750F" w:rsidRDefault="00FB632B" w:rsidP="00042183">
            <w:pPr>
              <w:rPr>
                <w:rFonts w:asciiTheme="minorHAnsi" w:hAnsiTheme="minorHAnsi" w:cstheme="minorHAnsi"/>
                <w:sz w:val="22"/>
                <w:szCs w:val="22"/>
              </w:rPr>
            </w:pPr>
            <w:r w:rsidRPr="00BD750F">
              <w:rPr>
                <w:rFonts w:asciiTheme="minorHAnsi" w:hAnsiTheme="minorHAnsi" w:cstheme="minorHAnsi"/>
                <w:sz w:val="22"/>
                <w:szCs w:val="22"/>
              </w:rPr>
              <w:t>3</w:t>
            </w:r>
          </w:p>
        </w:tc>
        <w:tc>
          <w:tcPr>
            <w:tcW w:w="542" w:type="dxa"/>
            <w:vAlign w:val="center"/>
          </w:tcPr>
          <w:p w14:paraId="4CE6B27B" w14:textId="2C5AE3C3" w:rsidR="009262E3" w:rsidRPr="00BD750F" w:rsidRDefault="00FB632B" w:rsidP="00042183">
            <w:pPr>
              <w:rPr>
                <w:rFonts w:asciiTheme="minorHAnsi" w:hAnsiTheme="minorHAnsi" w:cstheme="minorHAnsi"/>
                <w:sz w:val="22"/>
                <w:szCs w:val="22"/>
                <w:lang w:val="en-GB"/>
              </w:rPr>
            </w:pPr>
            <w:r w:rsidRPr="00BD750F">
              <w:rPr>
                <w:rFonts w:asciiTheme="minorHAnsi" w:hAnsiTheme="minorHAnsi" w:cstheme="minorHAnsi"/>
                <w:sz w:val="22"/>
                <w:szCs w:val="22"/>
                <w:lang w:val="en-GB"/>
              </w:rPr>
              <w:t>12</w:t>
            </w:r>
          </w:p>
        </w:tc>
        <w:tc>
          <w:tcPr>
            <w:tcW w:w="632" w:type="dxa"/>
            <w:shd w:val="clear" w:color="auto" w:fill="FFFF00"/>
            <w:vAlign w:val="center"/>
          </w:tcPr>
          <w:p w14:paraId="495A051B" w14:textId="064CC9F7" w:rsidR="009262E3" w:rsidRPr="00BD750F" w:rsidRDefault="00FB632B" w:rsidP="00042183">
            <w:pPr>
              <w:pStyle w:val="Footer"/>
              <w:tabs>
                <w:tab w:val="clear" w:pos="4320"/>
                <w:tab w:val="clear" w:pos="8640"/>
              </w:tabs>
              <w:rPr>
                <w:rFonts w:asciiTheme="minorHAnsi" w:hAnsiTheme="minorHAnsi" w:cstheme="minorHAnsi"/>
                <w:sz w:val="22"/>
                <w:szCs w:val="22"/>
                <w:lang w:val="en-GB"/>
              </w:rPr>
            </w:pPr>
            <w:r w:rsidRPr="00BD750F">
              <w:rPr>
                <w:rFonts w:asciiTheme="minorHAnsi" w:hAnsiTheme="minorHAnsi" w:cstheme="minorHAnsi"/>
                <w:sz w:val="22"/>
                <w:szCs w:val="22"/>
                <w:lang w:val="en-GB"/>
              </w:rPr>
              <w:t>Medium</w:t>
            </w:r>
          </w:p>
        </w:tc>
        <w:tc>
          <w:tcPr>
            <w:tcW w:w="4280" w:type="dxa"/>
          </w:tcPr>
          <w:p w14:paraId="24274F29" w14:textId="3D34FFD7" w:rsidR="00736FEA" w:rsidRPr="00AE7031" w:rsidRDefault="00736FEA" w:rsidP="00736FEA">
            <w:pPr>
              <w:pStyle w:val="ListParagraph"/>
              <w:numPr>
                <w:ilvl w:val="0"/>
                <w:numId w:val="40"/>
              </w:numPr>
              <w:tabs>
                <w:tab w:val="left" w:pos="900"/>
              </w:tabs>
              <w:spacing w:after="200" w:line="276" w:lineRule="auto"/>
              <w:contextualSpacing/>
              <w:rPr>
                <w:rFonts w:asciiTheme="minorHAnsi" w:hAnsiTheme="minorHAnsi" w:cs="Arial"/>
                <w:sz w:val="20"/>
                <w:szCs w:val="20"/>
              </w:rPr>
            </w:pPr>
            <w:r w:rsidRPr="00AE7031">
              <w:rPr>
                <w:rFonts w:asciiTheme="minorHAnsi" w:hAnsiTheme="minorHAnsi" w:cs="Arial"/>
                <w:sz w:val="20"/>
                <w:szCs w:val="20"/>
              </w:rPr>
              <w:t>Area must inspect where to fix the ladder.</w:t>
            </w:r>
          </w:p>
          <w:p w14:paraId="1314A932" w14:textId="5C496384" w:rsidR="00736FEA" w:rsidRPr="00AE7031" w:rsidRDefault="003A742B" w:rsidP="00736FEA">
            <w:pPr>
              <w:pStyle w:val="ListParagraph"/>
              <w:numPr>
                <w:ilvl w:val="0"/>
                <w:numId w:val="40"/>
              </w:numPr>
              <w:tabs>
                <w:tab w:val="left" w:pos="900"/>
              </w:tabs>
              <w:spacing w:after="200" w:line="276" w:lineRule="auto"/>
              <w:contextualSpacing/>
              <w:rPr>
                <w:rFonts w:asciiTheme="minorHAnsi" w:hAnsiTheme="minorHAnsi" w:cs="Arial"/>
                <w:sz w:val="20"/>
                <w:szCs w:val="20"/>
              </w:rPr>
            </w:pPr>
            <w:r w:rsidRPr="00AE7031">
              <w:rPr>
                <w:rFonts w:asciiTheme="minorHAnsi" w:hAnsiTheme="minorHAnsi" w:cs="Arial"/>
                <w:sz w:val="20"/>
                <w:szCs w:val="20"/>
              </w:rPr>
              <w:t>’</w:t>
            </w:r>
            <w:r w:rsidR="00B81223" w:rsidRPr="00AE7031">
              <w:rPr>
                <w:rFonts w:asciiTheme="minorHAnsi" w:hAnsiTheme="minorHAnsi" w:cs="Arial"/>
                <w:sz w:val="20"/>
                <w:szCs w:val="20"/>
              </w:rPr>
              <w:t>A</w:t>
            </w:r>
            <w:r w:rsidRPr="00AE7031">
              <w:rPr>
                <w:rFonts w:asciiTheme="minorHAnsi" w:hAnsiTheme="minorHAnsi" w:cs="Arial"/>
                <w:sz w:val="20"/>
                <w:szCs w:val="20"/>
              </w:rPr>
              <w:t>’</w:t>
            </w:r>
            <w:r w:rsidR="00B81223" w:rsidRPr="00AE7031">
              <w:rPr>
                <w:rFonts w:asciiTheme="minorHAnsi" w:hAnsiTheme="minorHAnsi" w:cs="Arial"/>
                <w:sz w:val="20"/>
                <w:szCs w:val="20"/>
              </w:rPr>
              <w:t xml:space="preserve"> f</w:t>
            </w:r>
            <w:r w:rsidR="00736FEA" w:rsidRPr="00AE7031">
              <w:rPr>
                <w:rFonts w:asciiTheme="minorHAnsi" w:hAnsiTheme="minorHAnsi" w:cs="Arial"/>
                <w:sz w:val="20"/>
                <w:szCs w:val="20"/>
              </w:rPr>
              <w:t>rame ladder should have an identification number and tag on the ladder and must maintain Ladder inspection register.</w:t>
            </w:r>
          </w:p>
          <w:p w14:paraId="1AAB99B7" w14:textId="77777777" w:rsidR="00736FEA" w:rsidRPr="00AE7031" w:rsidRDefault="00736FEA" w:rsidP="00736FEA">
            <w:pPr>
              <w:pStyle w:val="ListParagraph"/>
              <w:numPr>
                <w:ilvl w:val="0"/>
                <w:numId w:val="40"/>
              </w:numPr>
              <w:tabs>
                <w:tab w:val="left" w:pos="900"/>
              </w:tabs>
              <w:spacing w:after="200" w:line="276" w:lineRule="auto"/>
              <w:contextualSpacing/>
              <w:rPr>
                <w:rFonts w:asciiTheme="minorHAnsi" w:hAnsiTheme="minorHAnsi" w:cs="Arial"/>
                <w:sz w:val="20"/>
                <w:szCs w:val="20"/>
              </w:rPr>
            </w:pPr>
            <w:r w:rsidRPr="00AE7031">
              <w:rPr>
                <w:rFonts w:asciiTheme="minorHAnsi" w:hAnsiTheme="minorHAnsi" w:cs="Arial"/>
                <w:sz w:val="20"/>
                <w:szCs w:val="20"/>
              </w:rPr>
              <w:t>Make sure step ladders are fully opened and locked before use.</w:t>
            </w:r>
          </w:p>
          <w:p w14:paraId="4434BDF3" w14:textId="77777777" w:rsidR="00736FEA" w:rsidRPr="00BE1861" w:rsidRDefault="00736FEA" w:rsidP="00736FEA">
            <w:pPr>
              <w:pStyle w:val="ListParagraph"/>
              <w:numPr>
                <w:ilvl w:val="0"/>
                <w:numId w:val="40"/>
              </w:numPr>
              <w:tabs>
                <w:tab w:val="left" w:pos="900"/>
              </w:tabs>
              <w:spacing w:after="200" w:line="276" w:lineRule="auto"/>
              <w:contextualSpacing/>
              <w:rPr>
                <w:rFonts w:asciiTheme="minorHAnsi" w:hAnsiTheme="minorHAnsi" w:cs="Arial"/>
                <w:sz w:val="20"/>
                <w:szCs w:val="20"/>
              </w:rPr>
            </w:pPr>
            <w:r w:rsidRPr="00AE7031">
              <w:rPr>
                <w:rFonts w:asciiTheme="minorHAnsi" w:hAnsiTheme="minorHAnsi" w:cs="Arial"/>
                <w:sz w:val="20"/>
                <w:szCs w:val="20"/>
              </w:rPr>
              <w:t xml:space="preserve">The user shall inspect the ladder for defects, </w:t>
            </w:r>
            <w:r w:rsidRPr="00AE7031">
              <w:rPr>
                <w:rFonts w:asciiTheme="minorHAnsi" w:hAnsiTheme="minorHAnsi" w:cs="Arial"/>
                <w:sz w:val="20"/>
                <w:szCs w:val="20"/>
              </w:rPr>
              <w:lastRenderedPageBreak/>
              <w:t>prior to use it. If any defects</w:t>
            </w:r>
            <w:r>
              <w:rPr>
                <w:rFonts w:ascii="Arial" w:hAnsi="Arial" w:cs="Arial"/>
                <w:sz w:val="20"/>
                <w:szCs w:val="20"/>
              </w:rPr>
              <w:t xml:space="preserve"> found, replace the ladder with a good </w:t>
            </w:r>
            <w:r w:rsidRPr="00BE1861">
              <w:rPr>
                <w:rFonts w:asciiTheme="minorHAnsi" w:hAnsiTheme="minorHAnsi" w:cs="Arial"/>
                <w:sz w:val="20"/>
                <w:szCs w:val="20"/>
              </w:rPr>
              <w:t>one.</w:t>
            </w:r>
          </w:p>
          <w:p w14:paraId="3667DD28" w14:textId="71911E2E" w:rsidR="00736FEA" w:rsidRPr="00BE1861" w:rsidRDefault="00736FEA" w:rsidP="00736FEA">
            <w:pPr>
              <w:pStyle w:val="ListParagraph"/>
              <w:numPr>
                <w:ilvl w:val="0"/>
                <w:numId w:val="40"/>
              </w:numPr>
              <w:tabs>
                <w:tab w:val="left" w:pos="900"/>
              </w:tabs>
              <w:spacing w:after="200" w:line="276" w:lineRule="auto"/>
              <w:contextualSpacing/>
              <w:rPr>
                <w:rFonts w:asciiTheme="minorHAnsi" w:hAnsiTheme="minorHAnsi" w:cs="Arial"/>
                <w:sz w:val="20"/>
                <w:szCs w:val="20"/>
              </w:rPr>
            </w:pPr>
            <w:r w:rsidRPr="00BE1861">
              <w:rPr>
                <w:rFonts w:asciiTheme="minorHAnsi" w:hAnsiTheme="minorHAnsi" w:cs="Arial"/>
                <w:sz w:val="20"/>
                <w:szCs w:val="20"/>
              </w:rPr>
              <w:t xml:space="preserve">Stand by personnel shall be provided for hold the ladder, during the work or if someone onboard on the ladder. </w:t>
            </w:r>
          </w:p>
          <w:p w14:paraId="499C251E" w14:textId="77777777" w:rsidR="00736FEA" w:rsidRPr="00BE1861" w:rsidRDefault="00736FEA" w:rsidP="00736FEA">
            <w:pPr>
              <w:pStyle w:val="ListParagraph"/>
              <w:numPr>
                <w:ilvl w:val="0"/>
                <w:numId w:val="40"/>
              </w:numPr>
              <w:tabs>
                <w:tab w:val="left" w:pos="900"/>
              </w:tabs>
              <w:spacing w:after="200" w:line="276" w:lineRule="auto"/>
              <w:contextualSpacing/>
              <w:rPr>
                <w:rFonts w:asciiTheme="minorHAnsi" w:hAnsiTheme="minorHAnsi" w:cs="Arial"/>
                <w:sz w:val="20"/>
                <w:szCs w:val="20"/>
              </w:rPr>
            </w:pPr>
            <w:r w:rsidRPr="00BE1861">
              <w:rPr>
                <w:rFonts w:asciiTheme="minorHAnsi" w:hAnsiTheme="minorHAnsi" w:cs="Arial"/>
                <w:sz w:val="20"/>
                <w:szCs w:val="20"/>
              </w:rPr>
              <w:t xml:space="preserve">Always maintain 3 point contact when ascending or descending a ladder. </w:t>
            </w:r>
          </w:p>
          <w:p w14:paraId="0648C4B9" w14:textId="77777777" w:rsidR="00736FEA" w:rsidRPr="00BE1861" w:rsidRDefault="00736FEA" w:rsidP="00736FEA">
            <w:pPr>
              <w:pStyle w:val="ListParagraph"/>
              <w:numPr>
                <w:ilvl w:val="0"/>
                <w:numId w:val="40"/>
              </w:numPr>
              <w:tabs>
                <w:tab w:val="left" w:pos="900"/>
              </w:tabs>
              <w:spacing w:after="200" w:line="276" w:lineRule="auto"/>
              <w:contextualSpacing/>
              <w:rPr>
                <w:rFonts w:asciiTheme="minorHAnsi" w:hAnsiTheme="minorHAnsi" w:cs="Arial"/>
                <w:sz w:val="20"/>
                <w:szCs w:val="20"/>
              </w:rPr>
            </w:pPr>
            <w:r w:rsidRPr="00BE1861">
              <w:rPr>
                <w:rFonts w:asciiTheme="minorHAnsi" w:hAnsiTheme="minorHAnsi" w:cs="Arial"/>
                <w:sz w:val="20"/>
                <w:szCs w:val="20"/>
              </w:rPr>
              <w:t>Damaged ladders shall remove from the service.</w:t>
            </w:r>
          </w:p>
          <w:p w14:paraId="30AF9200" w14:textId="77777777" w:rsidR="00736FEA" w:rsidRPr="00BE1861" w:rsidRDefault="00736FEA" w:rsidP="00736FEA">
            <w:pPr>
              <w:pStyle w:val="ListParagraph"/>
              <w:numPr>
                <w:ilvl w:val="0"/>
                <w:numId w:val="40"/>
              </w:numPr>
              <w:tabs>
                <w:tab w:val="left" w:pos="900"/>
              </w:tabs>
              <w:spacing w:after="200" w:line="276" w:lineRule="auto"/>
              <w:contextualSpacing/>
              <w:rPr>
                <w:rFonts w:asciiTheme="minorHAnsi" w:hAnsiTheme="minorHAnsi" w:cs="Arial"/>
                <w:sz w:val="20"/>
                <w:szCs w:val="20"/>
              </w:rPr>
            </w:pPr>
            <w:r w:rsidRPr="00BE1861">
              <w:rPr>
                <w:rFonts w:asciiTheme="minorHAnsi" w:hAnsiTheme="minorHAnsi" w:cs="Arial"/>
                <w:sz w:val="20"/>
                <w:szCs w:val="20"/>
              </w:rPr>
              <w:t xml:space="preserve">Operatives shall refrain from using top 2 rungs of a frame ladders and it shall be protected with plywood. </w:t>
            </w:r>
          </w:p>
          <w:p w14:paraId="5A80C498" w14:textId="77777777" w:rsidR="00736FEA" w:rsidRPr="00BE1861" w:rsidRDefault="00736FEA" w:rsidP="00736FEA">
            <w:pPr>
              <w:pStyle w:val="ListParagraph"/>
              <w:numPr>
                <w:ilvl w:val="0"/>
                <w:numId w:val="40"/>
              </w:numPr>
              <w:tabs>
                <w:tab w:val="left" w:pos="900"/>
              </w:tabs>
              <w:spacing w:after="200" w:line="276" w:lineRule="auto"/>
              <w:contextualSpacing/>
              <w:rPr>
                <w:rFonts w:asciiTheme="minorHAnsi" w:hAnsiTheme="minorHAnsi" w:cs="Arial"/>
                <w:sz w:val="20"/>
                <w:szCs w:val="20"/>
              </w:rPr>
            </w:pPr>
            <w:r w:rsidRPr="00BE1861">
              <w:rPr>
                <w:rFonts w:asciiTheme="minorHAnsi" w:eastAsia="Arial Unicode MS" w:hAnsiTheme="minorHAnsi" w:cs="Arial"/>
                <w:sz w:val="20"/>
                <w:szCs w:val="20"/>
              </w:rPr>
              <w:t>Ladder shall not place in front of any doors, or in any position where they may be knocked over, unless they have been adequately barricaded.</w:t>
            </w:r>
          </w:p>
          <w:p w14:paraId="1902D6B5" w14:textId="112DD4AA" w:rsidR="00736FEA" w:rsidRPr="00BE1861" w:rsidRDefault="00736FEA" w:rsidP="00736FEA">
            <w:pPr>
              <w:pStyle w:val="ListParagraph"/>
              <w:numPr>
                <w:ilvl w:val="0"/>
                <w:numId w:val="40"/>
              </w:numPr>
              <w:tabs>
                <w:tab w:val="left" w:pos="900"/>
              </w:tabs>
              <w:spacing w:after="200" w:line="276" w:lineRule="auto"/>
              <w:contextualSpacing/>
              <w:rPr>
                <w:rFonts w:asciiTheme="minorHAnsi" w:hAnsiTheme="minorHAnsi" w:cs="Arial"/>
                <w:sz w:val="20"/>
                <w:szCs w:val="20"/>
              </w:rPr>
            </w:pPr>
            <w:r w:rsidRPr="00BE1861">
              <w:rPr>
                <w:rFonts w:asciiTheme="minorHAnsi" w:eastAsia="Arial Unicode MS" w:hAnsiTheme="minorHAnsi" w:cs="Arial"/>
                <w:sz w:val="20"/>
                <w:szCs w:val="20"/>
              </w:rPr>
              <w:t xml:space="preserve">The feet of a ladder shall place on a firm footing, particularly where the ground may be soft or uneven. </w:t>
            </w:r>
          </w:p>
          <w:p w14:paraId="1CF3AF47" w14:textId="77777777" w:rsidR="00736FEA" w:rsidRPr="00BE1861" w:rsidRDefault="00736FEA" w:rsidP="00736FEA">
            <w:pPr>
              <w:pStyle w:val="ListParagraph"/>
              <w:numPr>
                <w:ilvl w:val="0"/>
                <w:numId w:val="40"/>
              </w:numPr>
              <w:tabs>
                <w:tab w:val="left" w:pos="900"/>
              </w:tabs>
              <w:spacing w:after="200" w:line="276" w:lineRule="auto"/>
              <w:contextualSpacing/>
              <w:rPr>
                <w:rFonts w:asciiTheme="minorHAnsi" w:hAnsiTheme="minorHAnsi" w:cs="Arial"/>
                <w:sz w:val="20"/>
                <w:szCs w:val="20"/>
              </w:rPr>
            </w:pPr>
            <w:r w:rsidRPr="00BE1861">
              <w:rPr>
                <w:rFonts w:asciiTheme="minorHAnsi" w:hAnsiTheme="minorHAnsi" w:cs="Arial"/>
                <w:sz w:val="20"/>
                <w:szCs w:val="20"/>
              </w:rPr>
              <w:t xml:space="preserve">Ladders shall never be placed on a box, bricks or any other thing to reach the height. </w:t>
            </w:r>
          </w:p>
          <w:p w14:paraId="4F236C55" w14:textId="62FD2268" w:rsidR="00CF1DE0" w:rsidRPr="00BE1861" w:rsidRDefault="00CF1DE0" w:rsidP="00736FEA">
            <w:pPr>
              <w:pStyle w:val="ListParagraph"/>
              <w:numPr>
                <w:ilvl w:val="0"/>
                <w:numId w:val="40"/>
              </w:numPr>
              <w:tabs>
                <w:tab w:val="left" w:pos="900"/>
              </w:tabs>
              <w:spacing w:after="200" w:line="276" w:lineRule="auto"/>
              <w:contextualSpacing/>
              <w:rPr>
                <w:rFonts w:asciiTheme="minorHAnsi" w:hAnsiTheme="minorHAnsi" w:cs="Arial"/>
                <w:sz w:val="20"/>
                <w:szCs w:val="20"/>
              </w:rPr>
            </w:pPr>
            <w:r w:rsidRPr="00BE1861">
              <w:rPr>
                <w:rFonts w:asciiTheme="minorHAnsi" w:eastAsia="MS Mincho" w:hAnsiTheme="minorHAnsi" w:cs="Arial"/>
                <w:sz w:val="20"/>
                <w:szCs w:val="20"/>
                <w:lang w:eastAsia="ja-JP"/>
              </w:rPr>
              <w:t>Ensure that the pads/bush are available for Aluminum ladders.</w:t>
            </w:r>
          </w:p>
          <w:p w14:paraId="4B98023F" w14:textId="77777777" w:rsidR="00736FEA" w:rsidRPr="00BE1861" w:rsidRDefault="00736FEA" w:rsidP="00736FEA">
            <w:pPr>
              <w:pStyle w:val="ListParagraph"/>
              <w:numPr>
                <w:ilvl w:val="0"/>
                <w:numId w:val="40"/>
              </w:numPr>
              <w:spacing w:after="200"/>
              <w:contextualSpacing/>
              <w:rPr>
                <w:rFonts w:asciiTheme="minorHAnsi" w:eastAsia="Arial Unicode MS" w:hAnsiTheme="minorHAnsi" w:cs="Arial"/>
                <w:sz w:val="20"/>
                <w:szCs w:val="20"/>
              </w:rPr>
            </w:pPr>
            <w:r w:rsidRPr="00BE1861">
              <w:rPr>
                <w:rFonts w:asciiTheme="minorHAnsi" w:hAnsiTheme="minorHAnsi" w:cs="Arial"/>
                <w:sz w:val="20"/>
                <w:szCs w:val="20"/>
              </w:rPr>
              <w:t>Suitable and sufficient PPE shall use.</w:t>
            </w:r>
          </w:p>
          <w:p w14:paraId="1D82B048" w14:textId="33E6433A" w:rsidR="00FB632B" w:rsidRPr="00736FEA" w:rsidRDefault="00FB632B" w:rsidP="00736FEA">
            <w:pPr>
              <w:rPr>
                <w:rFonts w:asciiTheme="minorHAnsi" w:hAnsiTheme="minorHAnsi" w:cstheme="minorHAnsi"/>
                <w:sz w:val="16"/>
                <w:szCs w:val="16"/>
              </w:rPr>
            </w:pPr>
          </w:p>
        </w:tc>
        <w:tc>
          <w:tcPr>
            <w:tcW w:w="500" w:type="dxa"/>
            <w:vAlign w:val="center"/>
          </w:tcPr>
          <w:p w14:paraId="39B17AF8" w14:textId="6C2B8695" w:rsidR="009262E3" w:rsidRPr="00BD750F" w:rsidRDefault="009262E3" w:rsidP="00042183">
            <w:pPr>
              <w:pStyle w:val="Footer"/>
              <w:tabs>
                <w:tab w:val="clear" w:pos="4320"/>
                <w:tab w:val="clear" w:pos="8640"/>
              </w:tabs>
              <w:rPr>
                <w:rFonts w:asciiTheme="minorHAnsi" w:hAnsiTheme="minorHAnsi" w:cstheme="minorHAnsi"/>
                <w:sz w:val="22"/>
                <w:szCs w:val="22"/>
                <w:lang w:val="en-GB"/>
              </w:rPr>
            </w:pPr>
            <w:r w:rsidRPr="00BD750F">
              <w:rPr>
                <w:rFonts w:asciiTheme="minorHAnsi" w:hAnsiTheme="minorHAnsi" w:cstheme="minorHAnsi"/>
                <w:sz w:val="22"/>
                <w:szCs w:val="22"/>
                <w:lang w:val="en-GB"/>
              </w:rPr>
              <w:lastRenderedPageBreak/>
              <w:t>2</w:t>
            </w:r>
          </w:p>
        </w:tc>
        <w:tc>
          <w:tcPr>
            <w:tcW w:w="637" w:type="dxa"/>
            <w:vAlign w:val="center"/>
          </w:tcPr>
          <w:p w14:paraId="68C75A80" w14:textId="1C0FF877" w:rsidR="009262E3" w:rsidRPr="00BD750F" w:rsidRDefault="009C0937" w:rsidP="0004218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1" w:type="dxa"/>
            <w:vAlign w:val="center"/>
          </w:tcPr>
          <w:p w14:paraId="42E7DB9B" w14:textId="5A0AFAAA" w:rsidR="009262E3" w:rsidRPr="00BD750F" w:rsidRDefault="009C0937" w:rsidP="0004218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6</w:t>
            </w:r>
          </w:p>
        </w:tc>
        <w:tc>
          <w:tcPr>
            <w:tcW w:w="723" w:type="dxa"/>
            <w:shd w:val="clear" w:color="auto" w:fill="00B050"/>
            <w:vAlign w:val="center"/>
          </w:tcPr>
          <w:p w14:paraId="53E0B3DB" w14:textId="72628B46" w:rsidR="009262E3" w:rsidRPr="00BD750F" w:rsidRDefault="009262E3" w:rsidP="00042183">
            <w:pPr>
              <w:pStyle w:val="Footer"/>
              <w:tabs>
                <w:tab w:val="clear" w:pos="4320"/>
                <w:tab w:val="clear" w:pos="8640"/>
              </w:tabs>
              <w:jc w:val="center"/>
              <w:rPr>
                <w:rFonts w:asciiTheme="minorHAnsi" w:hAnsiTheme="minorHAnsi" w:cstheme="minorHAnsi"/>
                <w:sz w:val="22"/>
                <w:szCs w:val="22"/>
                <w:lang w:val="en-GB"/>
              </w:rPr>
            </w:pPr>
            <w:r w:rsidRPr="00BD750F">
              <w:rPr>
                <w:rFonts w:asciiTheme="minorHAnsi" w:hAnsiTheme="minorHAnsi" w:cstheme="minorHAnsi"/>
                <w:sz w:val="22"/>
                <w:szCs w:val="22"/>
                <w:lang w:val="en-GB"/>
              </w:rPr>
              <w:t>Low</w:t>
            </w:r>
          </w:p>
        </w:tc>
        <w:tc>
          <w:tcPr>
            <w:tcW w:w="1288" w:type="dxa"/>
            <w:vAlign w:val="center"/>
          </w:tcPr>
          <w:p w14:paraId="32FDEDA1" w14:textId="6790A120" w:rsidR="009262E3" w:rsidRDefault="00736FEA" w:rsidP="00736FEA">
            <w:pPr>
              <w:rPr>
                <w:rFonts w:asciiTheme="minorHAnsi" w:hAnsiTheme="minorHAnsi" w:cstheme="minorHAnsi"/>
                <w:sz w:val="18"/>
                <w:szCs w:val="18"/>
              </w:rPr>
            </w:pPr>
            <w:r>
              <w:rPr>
                <w:rFonts w:asciiTheme="minorHAnsi" w:hAnsiTheme="minorHAnsi" w:cstheme="minorHAnsi"/>
                <w:sz w:val="18"/>
                <w:szCs w:val="18"/>
              </w:rPr>
              <w:t>Site Eng.</w:t>
            </w:r>
          </w:p>
          <w:p w14:paraId="457E5768" w14:textId="77777777" w:rsidR="00736FEA" w:rsidRDefault="00736FEA" w:rsidP="00736FEA">
            <w:pPr>
              <w:rPr>
                <w:rFonts w:asciiTheme="minorHAnsi" w:hAnsiTheme="minorHAnsi" w:cstheme="minorHAnsi"/>
                <w:sz w:val="18"/>
                <w:szCs w:val="18"/>
              </w:rPr>
            </w:pPr>
            <w:r>
              <w:rPr>
                <w:rFonts w:asciiTheme="minorHAnsi" w:hAnsiTheme="minorHAnsi" w:cstheme="minorHAnsi"/>
                <w:sz w:val="18"/>
                <w:szCs w:val="18"/>
              </w:rPr>
              <w:t xml:space="preserve">Supervisor </w:t>
            </w:r>
          </w:p>
          <w:p w14:paraId="6EA7CD2E" w14:textId="6039BB69" w:rsidR="00736FEA" w:rsidRDefault="00736FEA" w:rsidP="00736FEA">
            <w:pPr>
              <w:rPr>
                <w:rFonts w:asciiTheme="minorHAnsi" w:hAnsiTheme="minorHAnsi" w:cstheme="minorHAnsi"/>
                <w:sz w:val="18"/>
                <w:szCs w:val="18"/>
              </w:rPr>
            </w:pPr>
            <w:r>
              <w:rPr>
                <w:rFonts w:asciiTheme="minorHAnsi" w:hAnsiTheme="minorHAnsi" w:cstheme="minorHAnsi"/>
                <w:sz w:val="18"/>
                <w:szCs w:val="18"/>
              </w:rPr>
              <w:t>Foreman</w:t>
            </w:r>
          </w:p>
          <w:p w14:paraId="6E60BDA2" w14:textId="7C7FD0FF" w:rsidR="00736FEA" w:rsidRPr="000B31BE" w:rsidRDefault="00736FEA" w:rsidP="00736FEA">
            <w:pPr>
              <w:rPr>
                <w:rFonts w:asciiTheme="minorHAnsi" w:hAnsiTheme="minorHAnsi" w:cstheme="minorHAnsi"/>
                <w:sz w:val="18"/>
                <w:lang w:val="en-GB"/>
              </w:rPr>
            </w:pPr>
          </w:p>
        </w:tc>
      </w:tr>
      <w:tr w:rsidR="00B80F00" w:rsidRPr="00A71C08" w14:paraId="1A153DD4" w14:textId="77777777" w:rsidTr="00DC642A">
        <w:trPr>
          <w:trHeight w:val="869"/>
        </w:trPr>
        <w:tc>
          <w:tcPr>
            <w:tcW w:w="623" w:type="dxa"/>
            <w:vAlign w:val="center"/>
          </w:tcPr>
          <w:p w14:paraId="7F1A2A90" w14:textId="36773E85" w:rsidR="009262E3" w:rsidRPr="00A71C08" w:rsidRDefault="00386B12" w:rsidP="00386B12">
            <w:pPr>
              <w:jc w:val="center"/>
              <w:rPr>
                <w:rFonts w:asciiTheme="minorHAnsi" w:hAnsiTheme="minorHAnsi" w:cstheme="minorHAnsi"/>
                <w:sz w:val="22"/>
                <w:szCs w:val="22"/>
                <w:lang w:val="en-GB"/>
              </w:rPr>
            </w:pPr>
            <w:r>
              <w:rPr>
                <w:rFonts w:asciiTheme="minorHAnsi" w:hAnsiTheme="minorHAnsi" w:cstheme="minorHAnsi"/>
                <w:sz w:val="22"/>
                <w:szCs w:val="22"/>
                <w:lang w:val="en-GB"/>
              </w:rPr>
              <w:lastRenderedPageBreak/>
              <w:t>5</w:t>
            </w:r>
          </w:p>
        </w:tc>
        <w:tc>
          <w:tcPr>
            <w:tcW w:w="1625" w:type="dxa"/>
            <w:vAlign w:val="center"/>
          </w:tcPr>
          <w:p w14:paraId="29DFCCC7" w14:textId="39875736" w:rsidR="009262E3" w:rsidRPr="00BD750F" w:rsidRDefault="004024F0" w:rsidP="00042183">
            <w:pPr>
              <w:pStyle w:val="Footer"/>
              <w:tabs>
                <w:tab w:val="clear" w:pos="4320"/>
                <w:tab w:val="clear" w:pos="8640"/>
              </w:tabs>
              <w:rPr>
                <w:rFonts w:asciiTheme="minorHAnsi" w:hAnsiTheme="minorHAnsi" w:cstheme="minorHAnsi"/>
                <w:sz w:val="18"/>
                <w:szCs w:val="18"/>
              </w:rPr>
            </w:pPr>
            <w:r w:rsidRPr="00BD750F">
              <w:rPr>
                <w:rFonts w:asciiTheme="minorHAnsi" w:hAnsiTheme="minorHAnsi" w:cstheme="minorHAnsi"/>
                <w:sz w:val="18"/>
                <w:szCs w:val="18"/>
              </w:rPr>
              <w:t>Working in poor visibility/dust condition</w:t>
            </w:r>
          </w:p>
        </w:tc>
        <w:tc>
          <w:tcPr>
            <w:tcW w:w="1892" w:type="dxa"/>
            <w:vAlign w:val="center"/>
          </w:tcPr>
          <w:p w14:paraId="09BFA884" w14:textId="0D1F3F17" w:rsidR="009262E3" w:rsidRPr="00BD750F" w:rsidRDefault="004024F0" w:rsidP="004024F0">
            <w:pPr>
              <w:pStyle w:val="NoSpacing"/>
              <w:rPr>
                <w:rFonts w:cstheme="minorHAnsi"/>
              </w:rPr>
            </w:pPr>
            <w:r w:rsidRPr="00BD750F">
              <w:rPr>
                <w:rFonts w:cstheme="minorHAnsi"/>
                <w:sz w:val="18"/>
                <w:szCs w:val="18"/>
              </w:rPr>
              <w:t xml:space="preserve"> Health</w:t>
            </w:r>
            <w:r w:rsidRPr="00BD750F">
              <w:rPr>
                <w:rFonts w:cstheme="minorHAnsi"/>
              </w:rPr>
              <w:t xml:space="preserve"> </w:t>
            </w:r>
            <w:r w:rsidRPr="00BD750F">
              <w:rPr>
                <w:rFonts w:cstheme="minorHAnsi"/>
                <w:sz w:val="18"/>
                <w:szCs w:val="18"/>
              </w:rPr>
              <w:t>effects – eye damage/respiratory</w:t>
            </w:r>
            <w:r w:rsidR="00386B12">
              <w:rPr>
                <w:rFonts w:cstheme="minorHAnsi"/>
                <w:sz w:val="18"/>
                <w:szCs w:val="18"/>
              </w:rPr>
              <w:t xml:space="preserve"> diseases.</w:t>
            </w:r>
          </w:p>
        </w:tc>
        <w:tc>
          <w:tcPr>
            <w:tcW w:w="1446" w:type="dxa"/>
            <w:vAlign w:val="center"/>
          </w:tcPr>
          <w:p w14:paraId="18B0889A" w14:textId="03FDAB5E" w:rsidR="009262E3" w:rsidRPr="00BD750F" w:rsidRDefault="004024F0" w:rsidP="00042183">
            <w:pPr>
              <w:ind w:right="-95"/>
              <w:rPr>
                <w:rFonts w:asciiTheme="minorHAnsi" w:hAnsiTheme="minorHAnsi" w:cstheme="minorHAnsi"/>
                <w:sz w:val="18"/>
                <w:szCs w:val="18"/>
                <w:lang w:val="en-GB"/>
              </w:rPr>
            </w:pPr>
            <w:r w:rsidRPr="00BD750F">
              <w:rPr>
                <w:rFonts w:asciiTheme="minorHAnsi" w:hAnsiTheme="minorHAnsi" w:cstheme="minorHAnsi"/>
                <w:sz w:val="18"/>
                <w:szCs w:val="18"/>
                <w:lang w:val="en-GB"/>
              </w:rPr>
              <w:t>All personnel in the work area</w:t>
            </w:r>
          </w:p>
        </w:tc>
        <w:tc>
          <w:tcPr>
            <w:tcW w:w="542" w:type="dxa"/>
            <w:vAlign w:val="center"/>
          </w:tcPr>
          <w:p w14:paraId="47753BB6" w14:textId="789485BA" w:rsidR="009262E3" w:rsidRPr="00BD750F" w:rsidRDefault="00DC642A" w:rsidP="00042183">
            <w:pPr>
              <w:jc w:val="center"/>
              <w:rPr>
                <w:rFonts w:asciiTheme="minorHAnsi" w:hAnsiTheme="minorHAnsi" w:cstheme="minorHAnsi"/>
                <w:sz w:val="22"/>
                <w:szCs w:val="22"/>
              </w:rPr>
            </w:pPr>
            <w:r>
              <w:rPr>
                <w:rFonts w:asciiTheme="minorHAnsi" w:hAnsiTheme="minorHAnsi" w:cstheme="minorHAnsi"/>
                <w:sz w:val="22"/>
                <w:szCs w:val="22"/>
              </w:rPr>
              <w:t>3</w:t>
            </w:r>
          </w:p>
        </w:tc>
        <w:tc>
          <w:tcPr>
            <w:tcW w:w="632" w:type="dxa"/>
            <w:vAlign w:val="center"/>
          </w:tcPr>
          <w:p w14:paraId="77807EB2" w14:textId="176C735F" w:rsidR="009262E3" w:rsidRPr="00BD750F" w:rsidRDefault="00DC642A" w:rsidP="00042183">
            <w:pPr>
              <w:jc w:val="center"/>
              <w:rPr>
                <w:rFonts w:asciiTheme="minorHAnsi" w:hAnsiTheme="minorHAnsi" w:cstheme="minorHAnsi"/>
                <w:sz w:val="22"/>
                <w:szCs w:val="22"/>
              </w:rPr>
            </w:pPr>
            <w:r>
              <w:rPr>
                <w:rFonts w:asciiTheme="minorHAnsi" w:hAnsiTheme="minorHAnsi" w:cstheme="minorHAnsi"/>
                <w:sz w:val="22"/>
                <w:szCs w:val="22"/>
              </w:rPr>
              <w:t>4</w:t>
            </w:r>
          </w:p>
        </w:tc>
        <w:tc>
          <w:tcPr>
            <w:tcW w:w="542" w:type="dxa"/>
            <w:vAlign w:val="center"/>
          </w:tcPr>
          <w:p w14:paraId="17895ABE" w14:textId="34ED604F" w:rsidR="009262E3" w:rsidRPr="00BD750F" w:rsidRDefault="00DC642A" w:rsidP="00042183">
            <w:pPr>
              <w:jc w:val="center"/>
              <w:rPr>
                <w:rFonts w:asciiTheme="minorHAnsi" w:hAnsiTheme="minorHAnsi" w:cstheme="minorHAnsi"/>
                <w:sz w:val="22"/>
                <w:szCs w:val="22"/>
                <w:lang w:val="en-GB"/>
              </w:rPr>
            </w:pPr>
            <w:r>
              <w:rPr>
                <w:rFonts w:asciiTheme="minorHAnsi" w:hAnsiTheme="minorHAnsi" w:cstheme="minorHAnsi"/>
                <w:sz w:val="22"/>
                <w:szCs w:val="22"/>
                <w:lang w:val="en-GB"/>
              </w:rPr>
              <w:t>12</w:t>
            </w:r>
          </w:p>
        </w:tc>
        <w:tc>
          <w:tcPr>
            <w:tcW w:w="632" w:type="dxa"/>
            <w:shd w:val="clear" w:color="auto" w:fill="FFFF00"/>
            <w:vAlign w:val="center"/>
          </w:tcPr>
          <w:p w14:paraId="0B6AEA0B" w14:textId="47BCB86B" w:rsidR="009262E3" w:rsidRPr="00BD750F" w:rsidRDefault="00DC642A" w:rsidP="00042183">
            <w:pPr>
              <w:jc w:val="center"/>
              <w:rPr>
                <w:rFonts w:asciiTheme="minorHAnsi" w:hAnsiTheme="minorHAnsi" w:cstheme="minorHAnsi"/>
                <w:sz w:val="22"/>
                <w:szCs w:val="22"/>
              </w:rPr>
            </w:pPr>
            <w:r>
              <w:rPr>
                <w:rFonts w:asciiTheme="minorHAnsi" w:hAnsiTheme="minorHAnsi" w:cstheme="minorHAnsi"/>
                <w:sz w:val="22"/>
                <w:szCs w:val="22"/>
              </w:rPr>
              <w:t>Medium</w:t>
            </w:r>
          </w:p>
        </w:tc>
        <w:tc>
          <w:tcPr>
            <w:tcW w:w="4280" w:type="dxa"/>
            <w:vAlign w:val="center"/>
          </w:tcPr>
          <w:p w14:paraId="2CCFBB1A" w14:textId="4C41A336" w:rsidR="004024F0" w:rsidRPr="00AE4CE9" w:rsidRDefault="006150C6" w:rsidP="00320115">
            <w:pPr>
              <w:pStyle w:val="Header"/>
              <w:rPr>
                <w:rFonts w:asciiTheme="minorHAnsi" w:hAnsiTheme="minorHAnsi" w:cstheme="minorHAnsi"/>
                <w:sz w:val="20"/>
                <w:szCs w:val="20"/>
              </w:rPr>
            </w:pPr>
            <w:r w:rsidRPr="00AE4CE9">
              <w:rPr>
                <w:rFonts w:asciiTheme="minorHAnsi" w:hAnsiTheme="minorHAnsi" w:cstheme="minorHAnsi"/>
                <w:sz w:val="20"/>
                <w:szCs w:val="20"/>
              </w:rPr>
              <w:t>1. Prepare</w:t>
            </w:r>
            <w:r w:rsidR="004024F0" w:rsidRPr="00AE4CE9">
              <w:rPr>
                <w:rFonts w:asciiTheme="minorHAnsi" w:hAnsiTheme="minorHAnsi" w:cstheme="minorHAnsi"/>
                <w:sz w:val="20"/>
                <w:szCs w:val="20"/>
              </w:rPr>
              <w:t xml:space="preserve"> the working area for a good working condition.</w:t>
            </w:r>
          </w:p>
          <w:p w14:paraId="7AEFB7DF" w14:textId="23572043" w:rsidR="004024F0" w:rsidRPr="00AE4CE9" w:rsidRDefault="00386B12" w:rsidP="00320115">
            <w:pPr>
              <w:pStyle w:val="Header"/>
              <w:rPr>
                <w:rFonts w:asciiTheme="minorHAnsi" w:hAnsiTheme="minorHAnsi" w:cstheme="minorHAnsi"/>
                <w:sz w:val="20"/>
                <w:szCs w:val="20"/>
              </w:rPr>
            </w:pPr>
            <w:r w:rsidRPr="00AE4CE9">
              <w:rPr>
                <w:rFonts w:asciiTheme="minorHAnsi" w:hAnsiTheme="minorHAnsi" w:cstheme="minorHAnsi"/>
                <w:sz w:val="20"/>
                <w:szCs w:val="20"/>
              </w:rPr>
              <w:t>2.</w:t>
            </w:r>
            <w:r w:rsidR="004024F0" w:rsidRPr="00AE4CE9">
              <w:rPr>
                <w:rFonts w:asciiTheme="minorHAnsi" w:hAnsiTheme="minorHAnsi" w:cstheme="minorHAnsi"/>
                <w:sz w:val="20"/>
                <w:szCs w:val="20"/>
              </w:rPr>
              <w:t>All workers should wear high visibility vest and PPE</w:t>
            </w:r>
          </w:p>
          <w:p w14:paraId="69E8E959" w14:textId="608354A5" w:rsidR="004024F0" w:rsidRPr="00AE4CE9" w:rsidRDefault="00DC642A" w:rsidP="00320115">
            <w:pPr>
              <w:pStyle w:val="Header"/>
              <w:rPr>
                <w:rFonts w:asciiTheme="minorHAnsi" w:hAnsiTheme="minorHAnsi" w:cstheme="minorHAnsi"/>
                <w:sz w:val="20"/>
                <w:szCs w:val="20"/>
              </w:rPr>
            </w:pPr>
            <w:r w:rsidRPr="00AE4CE9">
              <w:rPr>
                <w:rFonts w:asciiTheme="minorHAnsi" w:hAnsiTheme="minorHAnsi" w:cstheme="minorHAnsi"/>
                <w:sz w:val="20"/>
                <w:szCs w:val="20"/>
              </w:rPr>
              <w:t>3. Ensure</w:t>
            </w:r>
            <w:r w:rsidR="004024F0" w:rsidRPr="00AE4CE9">
              <w:rPr>
                <w:rFonts w:asciiTheme="minorHAnsi" w:hAnsiTheme="minorHAnsi" w:cstheme="minorHAnsi"/>
                <w:sz w:val="20"/>
                <w:szCs w:val="20"/>
              </w:rPr>
              <w:t xml:space="preserve"> that the working area is well-ventilated.</w:t>
            </w:r>
          </w:p>
          <w:p w14:paraId="75B17788" w14:textId="32FF6159" w:rsidR="009262E3" w:rsidRDefault="00DC642A" w:rsidP="00320115">
            <w:pPr>
              <w:pStyle w:val="Header"/>
              <w:tabs>
                <w:tab w:val="clear" w:pos="4320"/>
                <w:tab w:val="clear" w:pos="8640"/>
              </w:tabs>
              <w:rPr>
                <w:rFonts w:asciiTheme="minorHAnsi" w:hAnsiTheme="minorHAnsi" w:cstheme="minorHAnsi"/>
                <w:sz w:val="20"/>
                <w:szCs w:val="20"/>
              </w:rPr>
            </w:pPr>
            <w:r w:rsidRPr="00AE4CE9">
              <w:rPr>
                <w:rFonts w:asciiTheme="minorHAnsi" w:hAnsiTheme="minorHAnsi" w:cstheme="minorHAnsi"/>
                <w:sz w:val="20"/>
                <w:szCs w:val="20"/>
              </w:rPr>
              <w:t>4.</w:t>
            </w:r>
            <w:r>
              <w:rPr>
                <w:rFonts w:asciiTheme="minorHAnsi" w:hAnsiTheme="minorHAnsi" w:cstheme="minorHAnsi"/>
                <w:sz w:val="20"/>
                <w:szCs w:val="20"/>
              </w:rPr>
              <w:t xml:space="preserve"> Wear</w:t>
            </w:r>
            <w:r w:rsidR="006150C6">
              <w:rPr>
                <w:rFonts w:asciiTheme="minorHAnsi" w:hAnsiTheme="minorHAnsi" w:cstheme="minorHAnsi"/>
                <w:sz w:val="20"/>
                <w:szCs w:val="20"/>
              </w:rPr>
              <w:t xml:space="preserve"> goggles </w:t>
            </w:r>
            <w:r>
              <w:rPr>
                <w:rFonts w:asciiTheme="minorHAnsi" w:hAnsiTheme="minorHAnsi" w:cstheme="minorHAnsi"/>
                <w:sz w:val="20"/>
                <w:szCs w:val="20"/>
              </w:rPr>
              <w:t>&amp; Dust</w:t>
            </w:r>
            <w:r w:rsidR="006150C6">
              <w:rPr>
                <w:rFonts w:asciiTheme="minorHAnsi" w:hAnsiTheme="minorHAnsi" w:cstheme="minorHAnsi"/>
                <w:sz w:val="20"/>
                <w:szCs w:val="20"/>
              </w:rPr>
              <w:t xml:space="preserve"> </w:t>
            </w:r>
            <w:r w:rsidR="004024F0" w:rsidRPr="00AE4CE9">
              <w:rPr>
                <w:rFonts w:asciiTheme="minorHAnsi" w:hAnsiTheme="minorHAnsi" w:cstheme="minorHAnsi"/>
                <w:sz w:val="20"/>
                <w:szCs w:val="20"/>
              </w:rPr>
              <w:t>mask when working in a dusty place</w:t>
            </w:r>
            <w:r w:rsidR="006150C6">
              <w:rPr>
                <w:rFonts w:asciiTheme="minorHAnsi" w:hAnsiTheme="minorHAnsi" w:cstheme="minorHAnsi"/>
                <w:sz w:val="20"/>
                <w:szCs w:val="20"/>
              </w:rPr>
              <w:t>.</w:t>
            </w:r>
          </w:p>
          <w:p w14:paraId="61AF0871" w14:textId="29A8C8D0" w:rsidR="001F3934" w:rsidRPr="00AE4CE9" w:rsidRDefault="001F3934" w:rsidP="00320115">
            <w:pPr>
              <w:pStyle w:val="Header"/>
              <w:tabs>
                <w:tab w:val="clear" w:pos="4320"/>
                <w:tab w:val="clear" w:pos="8640"/>
              </w:tabs>
              <w:rPr>
                <w:rFonts w:asciiTheme="minorHAnsi" w:hAnsiTheme="minorHAnsi" w:cstheme="minorHAnsi"/>
                <w:sz w:val="20"/>
                <w:szCs w:val="20"/>
              </w:rPr>
            </w:pPr>
            <w:r>
              <w:rPr>
                <w:rFonts w:asciiTheme="minorHAnsi" w:hAnsiTheme="minorHAnsi" w:cstheme="minorHAnsi"/>
                <w:sz w:val="20"/>
                <w:szCs w:val="20"/>
              </w:rPr>
              <w:t xml:space="preserve">Proper illumination must be arranged in work place </w:t>
            </w:r>
          </w:p>
          <w:p w14:paraId="460FCDA8" w14:textId="38CBF941" w:rsidR="004024F0" w:rsidRPr="00AE4CE9" w:rsidRDefault="00386B12" w:rsidP="00320115">
            <w:pPr>
              <w:pStyle w:val="Header"/>
              <w:tabs>
                <w:tab w:val="clear" w:pos="4320"/>
                <w:tab w:val="clear" w:pos="8640"/>
              </w:tabs>
              <w:rPr>
                <w:rFonts w:asciiTheme="minorHAnsi" w:hAnsiTheme="minorHAnsi" w:cstheme="minorHAnsi"/>
                <w:sz w:val="20"/>
                <w:szCs w:val="20"/>
              </w:rPr>
            </w:pPr>
            <w:r w:rsidRPr="00AE4CE9">
              <w:rPr>
                <w:rFonts w:asciiTheme="minorHAnsi" w:hAnsiTheme="minorHAnsi" w:cstheme="minorHAnsi"/>
                <w:sz w:val="20"/>
                <w:szCs w:val="20"/>
              </w:rPr>
              <w:t>5.</w:t>
            </w:r>
            <w:r w:rsidR="004024F0" w:rsidRPr="00AE4CE9">
              <w:rPr>
                <w:rFonts w:asciiTheme="minorHAnsi" w:hAnsiTheme="minorHAnsi" w:cstheme="minorHAnsi"/>
                <w:sz w:val="20"/>
                <w:szCs w:val="20"/>
              </w:rPr>
              <w:t>TBT conducted</w:t>
            </w:r>
          </w:p>
          <w:p w14:paraId="1FA15242" w14:textId="43CC8366" w:rsidR="004024F0" w:rsidRPr="00AE4CE9" w:rsidRDefault="00386B12" w:rsidP="00320115">
            <w:pPr>
              <w:pStyle w:val="Header"/>
              <w:tabs>
                <w:tab w:val="clear" w:pos="4320"/>
                <w:tab w:val="clear" w:pos="8640"/>
              </w:tabs>
              <w:rPr>
                <w:rFonts w:asciiTheme="minorHAnsi" w:hAnsiTheme="minorHAnsi" w:cstheme="minorHAnsi"/>
                <w:sz w:val="16"/>
                <w:szCs w:val="16"/>
              </w:rPr>
            </w:pPr>
            <w:r w:rsidRPr="00AE4CE9">
              <w:rPr>
                <w:rFonts w:asciiTheme="minorHAnsi" w:hAnsiTheme="minorHAnsi" w:cstheme="minorHAnsi"/>
                <w:sz w:val="20"/>
                <w:szCs w:val="20"/>
              </w:rPr>
              <w:t>6.</w:t>
            </w:r>
            <w:r w:rsidR="004024F0" w:rsidRPr="00AE4CE9">
              <w:rPr>
                <w:rFonts w:asciiTheme="minorHAnsi" w:hAnsiTheme="minorHAnsi" w:cstheme="minorHAnsi"/>
                <w:sz w:val="20"/>
                <w:szCs w:val="20"/>
              </w:rPr>
              <w:t>First aider and first aid kit available on the site</w:t>
            </w:r>
          </w:p>
        </w:tc>
        <w:tc>
          <w:tcPr>
            <w:tcW w:w="500" w:type="dxa"/>
            <w:vAlign w:val="center"/>
          </w:tcPr>
          <w:p w14:paraId="0ADD728A" w14:textId="09072C00" w:rsidR="009262E3" w:rsidRPr="00BD750F" w:rsidRDefault="00DC642A" w:rsidP="0004218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2</w:t>
            </w:r>
          </w:p>
        </w:tc>
        <w:tc>
          <w:tcPr>
            <w:tcW w:w="637" w:type="dxa"/>
            <w:vAlign w:val="center"/>
          </w:tcPr>
          <w:p w14:paraId="6C7FD353" w14:textId="09C19219" w:rsidR="009262E3" w:rsidRPr="00BD750F" w:rsidRDefault="00DC642A" w:rsidP="0004218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1" w:type="dxa"/>
            <w:vAlign w:val="center"/>
          </w:tcPr>
          <w:p w14:paraId="7EDB0405" w14:textId="5EC22328" w:rsidR="009262E3" w:rsidRPr="00BD750F" w:rsidRDefault="00DC642A" w:rsidP="0004218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6</w:t>
            </w:r>
          </w:p>
        </w:tc>
        <w:tc>
          <w:tcPr>
            <w:tcW w:w="723" w:type="dxa"/>
            <w:shd w:val="clear" w:color="auto" w:fill="00B050"/>
            <w:vAlign w:val="center"/>
          </w:tcPr>
          <w:p w14:paraId="3336312C" w14:textId="68FA7794" w:rsidR="009262E3" w:rsidRPr="00BD750F" w:rsidRDefault="009262E3" w:rsidP="00042183">
            <w:pPr>
              <w:pStyle w:val="Footer"/>
              <w:tabs>
                <w:tab w:val="clear" w:pos="4320"/>
                <w:tab w:val="clear" w:pos="8640"/>
              </w:tabs>
              <w:rPr>
                <w:rFonts w:asciiTheme="minorHAnsi" w:hAnsiTheme="minorHAnsi" w:cstheme="minorHAnsi"/>
                <w:sz w:val="22"/>
                <w:szCs w:val="22"/>
                <w:lang w:val="en-GB"/>
              </w:rPr>
            </w:pPr>
            <w:r w:rsidRPr="00BD750F">
              <w:rPr>
                <w:rFonts w:asciiTheme="minorHAnsi" w:hAnsiTheme="minorHAnsi" w:cstheme="minorHAnsi"/>
                <w:sz w:val="22"/>
                <w:szCs w:val="22"/>
                <w:lang w:val="en-GB"/>
              </w:rPr>
              <w:t>Low</w:t>
            </w:r>
          </w:p>
        </w:tc>
        <w:tc>
          <w:tcPr>
            <w:tcW w:w="1288" w:type="dxa"/>
            <w:vAlign w:val="center"/>
          </w:tcPr>
          <w:p w14:paraId="1BBB5BD2" w14:textId="77777777" w:rsidR="00736FEA" w:rsidRDefault="00736FEA" w:rsidP="00736FEA">
            <w:pPr>
              <w:rPr>
                <w:rFonts w:asciiTheme="minorHAnsi" w:hAnsiTheme="minorHAnsi" w:cstheme="minorHAnsi"/>
                <w:sz w:val="18"/>
                <w:szCs w:val="18"/>
              </w:rPr>
            </w:pPr>
            <w:r>
              <w:rPr>
                <w:rFonts w:asciiTheme="minorHAnsi" w:hAnsiTheme="minorHAnsi" w:cstheme="minorHAnsi"/>
                <w:sz w:val="18"/>
                <w:szCs w:val="18"/>
              </w:rPr>
              <w:t>Site Eng.</w:t>
            </w:r>
          </w:p>
          <w:p w14:paraId="7DBE3C43" w14:textId="77777777" w:rsidR="00736FEA" w:rsidRDefault="00736FEA" w:rsidP="00736FEA">
            <w:pPr>
              <w:rPr>
                <w:rFonts w:asciiTheme="minorHAnsi" w:hAnsiTheme="minorHAnsi" w:cstheme="minorHAnsi"/>
                <w:sz w:val="18"/>
                <w:szCs w:val="18"/>
              </w:rPr>
            </w:pPr>
            <w:r>
              <w:rPr>
                <w:rFonts w:asciiTheme="minorHAnsi" w:hAnsiTheme="minorHAnsi" w:cstheme="minorHAnsi"/>
                <w:sz w:val="18"/>
                <w:szCs w:val="18"/>
              </w:rPr>
              <w:t xml:space="preserve">Supervisor </w:t>
            </w:r>
          </w:p>
          <w:p w14:paraId="061AC04B" w14:textId="77777777" w:rsidR="00736FEA" w:rsidRDefault="00736FEA" w:rsidP="00736FEA">
            <w:pPr>
              <w:rPr>
                <w:rFonts w:asciiTheme="minorHAnsi" w:hAnsiTheme="minorHAnsi" w:cstheme="minorHAnsi"/>
                <w:sz w:val="18"/>
                <w:szCs w:val="18"/>
              </w:rPr>
            </w:pPr>
            <w:r>
              <w:rPr>
                <w:rFonts w:asciiTheme="minorHAnsi" w:hAnsiTheme="minorHAnsi" w:cstheme="minorHAnsi"/>
                <w:sz w:val="18"/>
                <w:szCs w:val="18"/>
              </w:rPr>
              <w:t>Foreman</w:t>
            </w:r>
          </w:p>
          <w:p w14:paraId="41093A7A" w14:textId="50139EAE" w:rsidR="009262E3" w:rsidRPr="000B31BE" w:rsidRDefault="009262E3" w:rsidP="00736FEA">
            <w:pPr>
              <w:pStyle w:val="BodyText"/>
              <w:jc w:val="left"/>
              <w:rPr>
                <w:rFonts w:asciiTheme="minorHAnsi" w:hAnsiTheme="minorHAnsi" w:cstheme="minorHAnsi"/>
                <w:b w:val="0"/>
                <w:sz w:val="18"/>
              </w:rPr>
            </w:pPr>
          </w:p>
        </w:tc>
      </w:tr>
      <w:tr w:rsidR="00B80F00" w:rsidRPr="00A71C08" w14:paraId="6BA4C681" w14:textId="77777777" w:rsidTr="00FB1921">
        <w:trPr>
          <w:trHeight w:val="869"/>
        </w:trPr>
        <w:tc>
          <w:tcPr>
            <w:tcW w:w="623" w:type="dxa"/>
            <w:vAlign w:val="center"/>
          </w:tcPr>
          <w:p w14:paraId="727C96FE" w14:textId="1E66AEAC" w:rsidR="004024F0" w:rsidRPr="00A71C08" w:rsidRDefault="00386B12" w:rsidP="00386B12">
            <w:pPr>
              <w:jc w:val="center"/>
              <w:rPr>
                <w:rFonts w:asciiTheme="minorHAnsi" w:hAnsiTheme="minorHAnsi" w:cstheme="minorHAnsi"/>
                <w:sz w:val="22"/>
                <w:szCs w:val="22"/>
                <w:lang w:val="en-GB"/>
              </w:rPr>
            </w:pPr>
            <w:r>
              <w:rPr>
                <w:rFonts w:asciiTheme="minorHAnsi" w:hAnsiTheme="minorHAnsi" w:cstheme="minorHAnsi"/>
                <w:sz w:val="22"/>
                <w:szCs w:val="22"/>
                <w:lang w:val="en-GB"/>
              </w:rPr>
              <w:t>6</w:t>
            </w:r>
          </w:p>
        </w:tc>
        <w:tc>
          <w:tcPr>
            <w:tcW w:w="1625" w:type="dxa"/>
            <w:vAlign w:val="center"/>
          </w:tcPr>
          <w:p w14:paraId="30B98988" w14:textId="051703C6" w:rsidR="004024F0" w:rsidRPr="00BD750F" w:rsidRDefault="004024F0" w:rsidP="00042183">
            <w:pPr>
              <w:pStyle w:val="Footer"/>
              <w:tabs>
                <w:tab w:val="clear" w:pos="4320"/>
                <w:tab w:val="clear" w:pos="8640"/>
              </w:tabs>
              <w:rPr>
                <w:rFonts w:asciiTheme="minorHAnsi" w:hAnsiTheme="minorHAnsi" w:cstheme="minorHAnsi"/>
                <w:sz w:val="18"/>
                <w:szCs w:val="18"/>
              </w:rPr>
            </w:pPr>
            <w:r w:rsidRPr="00BD750F">
              <w:rPr>
                <w:rFonts w:asciiTheme="minorHAnsi" w:hAnsiTheme="minorHAnsi" w:cstheme="minorHAnsi"/>
                <w:sz w:val="18"/>
                <w:szCs w:val="18"/>
              </w:rPr>
              <w:t>Housekeeping</w:t>
            </w:r>
          </w:p>
        </w:tc>
        <w:tc>
          <w:tcPr>
            <w:tcW w:w="1892" w:type="dxa"/>
            <w:vAlign w:val="center"/>
          </w:tcPr>
          <w:p w14:paraId="08B493CE" w14:textId="17D9AD75" w:rsidR="004024F0" w:rsidRPr="00BD750F" w:rsidRDefault="004024F0" w:rsidP="00320115">
            <w:pPr>
              <w:pStyle w:val="NoSpacing"/>
              <w:rPr>
                <w:rFonts w:cstheme="minorHAnsi"/>
                <w:sz w:val="18"/>
                <w:szCs w:val="18"/>
              </w:rPr>
            </w:pPr>
            <w:r w:rsidRPr="00BD750F">
              <w:rPr>
                <w:rFonts w:cstheme="minorHAnsi"/>
                <w:sz w:val="18"/>
                <w:szCs w:val="18"/>
              </w:rPr>
              <w:t>Slip, trip &amp; fall injuries from unwanted materials that are scattered everywhere</w:t>
            </w:r>
            <w:r w:rsidR="00386B12">
              <w:rPr>
                <w:rFonts w:cstheme="minorHAnsi"/>
                <w:sz w:val="18"/>
                <w:szCs w:val="18"/>
              </w:rPr>
              <w:t>.</w:t>
            </w:r>
          </w:p>
          <w:p w14:paraId="7087CA0E" w14:textId="67B22E19" w:rsidR="004024F0" w:rsidRPr="00BD750F" w:rsidRDefault="004024F0" w:rsidP="00320115">
            <w:pPr>
              <w:pStyle w:val="NoSpacing"/>
              <w:rPr>
                <w:rFonts w:cstheme="minorHAnsi"/>
                <w:sz w:val="18"/>
                <w:szCs w:val="18"/>
              </w:rPr>
            </w:pPr>
            <w:r w:rsidRPr="00BD750F">
              <w:rPr>
                <w:rFonts w:cstheme="minorHAnsi"/>
                <w:sz w:val="18"/>
                <w:szCs w:val="18"/>
              </w:rPr>
              <w:t>Hand injury from sharp objects</w:t>
            </w:r>
            <w:r w:rsidR="00386B12">
              <w:rPr>
                <w:rFonts w:cstheme="minorHAnsi"/>
                <w:sz w:val="18"/>
                <w:szCs w:val="18"/>
              </w:rPr>
              <w:t>.</w:t>
            </w:r>
          </w:p>
          <w:p w14:paraId="560EE0BC" w14:textId="36EBC36A" w:rsidR="004024F0" w:rsidRPr="00BD750F" w:rsidRDefault="004024F0" w:rsidP="00320115">
            <w:pPr>
              <w:pStyle w:val="NoSpacing"/>
              <w:rPr>
                <w:rFonts w:cstheme="minorHAnsi"/>
                <w:sz w:val="18"/>
                <w:szCs w:val="18"/>
              </w:rPr>
            </w:pPr>
            <w:r w:rsidRPr="00BD750F">
              <w:rPr>
                <w:rFonts w:cstheme="minorHAnsi"/>
                <w:sz w:val="18"/>
                <w:szCs w:val="18"/>
              </w:rPr>
              <w:t>Fire risk from combustible materials</w:t>
            </w:r>
            <w:r w:rsidR="00386B12">
              <w:rPr>
                <w:rFonts w:cstheme="minorHAnsi"/>
                <w:sz w:val="18"/>
                <w:szCs w:val="18"/>
              </w:rPr>
              <w:t>.</w:t>
            </w:r>
          </w:p>
          <w:p w14:paraId="58DDF89A" w14:textId="604E9CD5" w:rsidR="004024F0" w:rsidRPr="00BD750F" w:rsidRDefault="004024F0" w:rsidP="00320115">
            <w:pPr>
              <w:pStyle w:val="NoSpacing"/>
              <w:rPr>
                <w:rFonts w:cstheme="minorHAnsi"/>
                <w:sz w:val="18"/>
                <w:szCs w:val="18"/>
              </w:rPr>
            </w:pPr>
            <w:r w:rsidRPr="00BD750F">
              <w:rPr>
                <w:rFonts w:cstheme="minorHAnsi"/>
                <w:sz w:val="18"/>
                <w:szCs w:val="18"/>
              </w:rPr>
              <w:t>Serious injury or first aid case incident</w:t>
            </w:r>
            <w:r w:rsidR="00386B12">
              <w:rPr>
                <w:rFonts w:cstheme="minorHAnsi"/>
                <w:sz w:val="18"/>
                <w:szCs w:val="18"/>
              </w:rPr>
              <w:t>.</w:t>
            </w:r>
          </w:p>
        </w:tc>
        <w:tc>
          <w:tcPr>
            <w:tcW w:w="1446" w:type="dxa"/>
            <w:vAlign w:val="center"/>
          </w:tcPr>
          <w:p w14:paraId="56970FC0" w14:textId="259C08AC" w:rsidR="004024F0" w:rsidRPr="00BD750F" w:rsidRDefault="004024F0" w:rsidP="004024F0">
            <w:pPr>
              <w:ind w:right="-95"/>
              <w:rPr>
                <w:rFonts w:asciiTheme="minorHAnsi" w:eastAsiaTheme="minorHAnsi" w:hAnsiTheme="minorHAnsi" w:cstheme="minorHAnsi"/>
                <w:sz w:val="18"/>
                <w:szCs w:val="18"/>
              </w:rPr>
            </w:pPr>
            <w:r w:rsidRPr="00BD750F">
              <w:rPr>
                <w:rFonts w:asciiTheme="minorHAnsi" w:eastAsiaTheme="minorHAnsi" w:hAnsiTheme="minorHAnsi" w:cstheme="minorHAnsi"/>
                <w:sz w:val="18"/>
                <w:szCs w:val="18"/>
              </w:rPr>
              <w:t>All personnel in the work area</w:t>
            </w:r>
          </w:p>
        </w:tc>
        <w:tc>
          <w:tcPr>
            <w:tcW w:w="542" w:type="dxa"/>
            <w:vAlign w:val="center"/>
          </w:tcPr>
          <w:p w14:paraId="7C44107D" w14:textId="4EF6F438" w:rsidR="004024F0" w:rsidRPr="00BD750F" w:rsidRDefault="00FB1921" w:rsidP="00042183">
            <w:pPr>
              <w:jc w:val="center"/>
              <w:rPr>
                <w:rFonts w:asciiTheme="minorHAnsi" w:hAnsiTheme="minorHAnsi" w:cstheme="minorHAnsi"/>
                <w:sz w:val="22"/>
                <w:szCs w:val="22"/>
              </w:rPr>
            </w:pPr>
            <w:r>
              <w:rPr>
                <w:rFonts w:asciiTheme="minorHAnsi" w:hAnsiTheme="minorHAnsi" w:cstheme="minorHAnsi"/>
                <w:sz w:val="22"/>
                <w:szCs w:val="22"/>
              </w:rPr>
              <w:t>3</w:t>
            </w:r>
          </w:p>
        </w:tc>
        <w:tc>
          <w:tcPr>
            <w:tcW w:w="632" w:type="dxa"/>
            <w:vAlign w:val="center"/>
          </w:tcPr>
          <w:p w14:paraId="5A398026" w14:textId="7944FD02" w:rsidR="004024F0" w:rsidRPr="00BD750F" w:rsidRDefault="00FB1921" w:rsidP="00042183">
            <w:pPr>
              <w:jc w:val="center"/>
              <w:rPr>
                <w:rFonts w:asciiTheme="minorHAnsi" w:hAnsiTheme="minorHAnsi" w:cstheme="minorHAnsi"/>
                <w:sz w:val="22"/>
                <w:szCs w:val="22"/>
              </w:rPr>
            </w:pPr>
            <w:r>
              <w:rPr>
                <w:rFonts w:asciiTheme="minorHAnsi" w:hAnsiTheme="minorHAnsi" w:cstheme="minorHAnsi"/>
                <w:sz w:val="22"/>
                <w:szCs w:val="22"/>
              </w:rPr>
              <w:t>3</w:t>
            </w:r>
          </w:p>
        </w:tc>
        <w:tc>
          <w:tcPr>
            <w:tcW w:w="542" w:type="dxa"/>
            <w:vAlign w:val="center"/>
          </w:tcPr>
          <w:p w14:paraId="6AF60B7E" w14:textId="4F0796D0" w:rsidR="004024F0" w:rsidRPr="00BD750F" w:rsidRDefault="00FB1921" w:rsidP="00042183">
            <w:pPr>
              <w:jc w:val="center"/>
              <w:rPr>
                <w:rFonts w:asciiTheme="minorHAnsi" w:hAnsiTheme="minorHAnsi" w:cstheme="minorHAnsi"/>
                <w:sz w:val="22"/>
                <w:szCs w:val="22"/>
                <w:lang w:val="en-GB"/>
              </w:rPr>
            </w:pPr>
            <w:r>
              <w:rPr>
                <w:rFonts w:asciiTheme="minorHAnsi" w:hAnsiTheme="minorHAnsi" w:cstheme="minorHAnsi"/>
                <w:sz w:val="22"/>
                <w:szCs w:val="22"/>
                <w:lang w:val="en-GB"/>
              </w:rPr>
              <w:t>9</w:t>
            </w:r>
          </w:p>
        </w:tc>
        <w:tc>
          <w:tcPr>
            <w:tcW w:w="632" w:type="dxa"/>
            <w:shd w:val="clear" w:color="auto" w:fill="FFFF00"/>
            <w:vAlign w:val="center"/>
          </w:tcPr>
          <w:p w14:paraId="7C23CADE" w14:textId="4BC4C904" w:rsidR="004024F0" w:rsidRPr="00FB1921" w:rsidRDefault="00FB1921" w:rsidP="00042183">
            <w:pPr>
              <w:jc w:val="center"/>
              <w:rPr>
                <w:rFonts w:asciiTheme="minorHAnsi" w:hAnsiTheme="minorHAnsi" w:cstheme="minorHAnsi"/>
                <w:sz w:val="22"/>
                <w:szCs w:val="22"/>
              </w:rPr>
            </w:pPr>
            <w:r>
              <w:rPr>
                <w:rFonts w:asciiTheme="minorHAnsi" w:hAnsiTheme="minorHAnsi" w:cstheme="minorHAnsi"/>
                <w:sz w:val="22"/>
                <w:szCs w:val="22"/>
              </w:rPr>
              <w:t>Medium</w:t>
            </w:r>
          </w:p>
        </w:tc>
        <w:tc>
          <w:tcPr>
            <w:tcW w:w="4280" w:type="dxa"/>
            <w:vAlign w:val="center"/>
          </w:tcPr>
          <w:p w14:paraId="34B36E04" w14:textId="4BD43924" w:rsidR="004024F0" w:rsidRPr="00AE4CE9" w:rsidRDefault="00DC642A" w:rsidP="00320115">
            <w:pPr>
              <w:pStyle w:val="Header"/>
              <w:rPr>
                <w:rFonts w:asciiTheme="minorHAnsi" w:hAnsiTheme="minorHAnsi" w:cstheme="minorHAnsi"/>
                <w:sz w:val="20"/>
                <w:szCs w:val="20"/>
              </w:rPr>
            </w:pPr>
            <w:r w:rsidRPr="00AE4CE9">
              <w:rPr>
                <w:rFonts w:asciiTheme="minorHAnsi" w:hAnsiTheme="minorHAnsi" w:cstheme="minorHAnsi"/>
                <w:sz w:val="20"/>
                <w:szCs w:val="20"/>
              </w:rPr>
              <w:t>1. Work</w:t>
            </w:r>
            <w:r w:rsidR="004024F0" w:rsidRPr="00AE4CE9">
              <w:rPr>
                <w:rFonts w:asciiTheme="minorHAnsi" w:hAnsiTheme="minorHAnsi" w:cstheme="minorHAnsi"/>
                <w:sz w:val="20"/>
                <w:szCs w:val="20"/>
              </w:rPr>
              <w:t xml:space="preserve"> areas should be clear from unwanted materials that are scattered everywhere.</w:t>
            </w:r>
          </w:p>
          <w:p w14:paraId="370F9939" w14:textId="18EC4C0B" w:rsidR="004024F0" w:rsidRPr="00AE4CE9" w:rsidRDefault="00DC642A" w:rsidP="00320115">
            <w:pPr>
              <w:pStyle w:val="Header"/>
              <w:rPr>
                <w:rFonts w:asciiTheme="minorHAnsi" w:hAnsiTheme="minorHAnsi" w:cstheme="minorHAnsi"/>
                <w:sz w:val="20"/>
                <w:szCs w:val="20"/>
              </w:rPr>
            </w:pPr>
            <w:r w:rsidRPr="00AE4CE9">
              <w:rPr>
                <w:rFonts w:asciiTheme="minorHAnsi" w:hAnsiTheme="minorHAnsi" w:cstheme="minorHAnsi"/>
                <w:sz w:val="20"/>
                <w:szCs w:val="20"/>
              </w:rPr>
              <w:t>2. Always</w:t>
            </w:r>
            <w:r>
              <w:rPr>
                <w:rFonts w:asciiTheme="minorHAnsi" w:hAnsiTheme="minorHAnsi" w:cstheme="minorHAnsi"/>
                <w:sz w:val="20"/>
                <w:szCs w:val="20"/>
              </w:rPr>
              <w:t xml:space="preserve"> wear suitable hand</w:t>
            </w:r>
            <w:r w:rsidR="004024F0" w:rsidRPr="00AE4CE9">
              <w:rPr>
                <w:rFonts w:asciiTheme="minorHAnsi" w:hAnsiTheme="minorHAnsi" w:cstheme="minorHAnsi"/>
                <w:sz w:val="20"/>
                <w:szCs w:val="20"/>
              </w:rPr>
              <w:t xml:space="preserve"> </w:t>
            </w:r>
            <w:r w:rsidRPr="00AE4CE9">
              <w:rPr>
                <w:rFonts w:asciiTheme="minorHAnsi" w:hAnsiTheme="minorHAnsi" w:cstheme="minorHAnsi"/>
                <w:sz w:val="20"/>
                <w:szCs w:val="20"/>
              </w:rPr>
              <w:t>gloves</w:t>
            </w:r>
            <w:r>
              <w:rPr>
                <w:rFonts w:asciiTheme="minorHAnsi" w:hAnsiTheme="minorHAnsi" w:cstheme="minorHAnsi"/>
                <w:sz w:val="20"/>
                <w:szCs w:val="20"/>
              </w:rPr>
              <w:t xml:space="preserve">, eye protection </w:t>
            </w:r>
            <w:proofErr w:type="gramStart"/>
            <w:r>
              <w:rPr>
                <w:rFonts w:asciiTheme="minorHAnsi" w:hAnsiTheme="minorHAnsi" w:cstheme="minorHAnsi"/>
                <w:sz w:val="20"/>
                <w:szCs w:val="20"/>
              </w:rPr>
              <w:t>and  dust</w:t>
            </w:r>
            <w:proofErr w:type="gramEnd"/>
            <w:r>
              <w:rPr>
                <w:rFonts w:asciiTheme="minorHAnsi" w:hAnsiTheme="minorHAnsi" w:cstheme="minorHAnsi"/>
                <w:sz w:val="20"/>
                <w:szCs w:val="20"/>
              </w:rPr>
              <w:t xml:space="preserve"> mask </w:t>
            </w:r>
            <w:r w:rsidR="004024F0" w:rsidRPr="00AE4CE9">
              <w:rPr>
                <w:rFonts w:asciiTheme="minorHAnsi" w:hAnsiTheme="minorHAnsi" w:cstheme="minorHAnsi"/>
                <w:sz w:val="20"/>
                <w:szCs w:val="20"/>
              </w:rPr>
              <w:t xml:space="preserve"> when t</w:t>
            </w:r>
            <w:r>
              <w:rPr>
                <w:rFonts w:asciiTheme="minorHAnsi" w:hAnsiTheme="minorHAnsi" w:cstheme="minorHAnsi"/>
                <w:sz w:val="20"/>
                <w:szCs w:val="20"/>
              </w:rPr>
              <w:t>ransferring/arranging materials and debris.</w:t>
            </w:r>
          </w:p>
          <w:p w14:paraId="63D25812" w14:textId="6F38354F" w:rsidR="004024F0" w:rsidRPr="00AE4CE9" w:rsidRDefault="00320115" w:rsidP="00320115">
            <w:pPr>
              <w:pStyle w:val="Header"/>
              <w:rPr>
                <w:rFonts w:asciiTheme="minorHAnsi" w:hAnsiTheme="minorHAnsi" w:cstheme="minorHAnsi"/>
                <w:sz w:val="20"/>
                <w:szCs w:val="20"/>
              </w:rPr>
            </w:pPr>
            <w:r w:rsidRPr="00AE4CE9">
              <w:rPr>
                <w:rFonts w:asciiTheme="minorHAnsi" w:hAnsiTheme="minorHAnsi" w:cstheme="minorHAnsi"/>
                <w:sz w:val="20"/>
                <w:szCs w:val="20"/>
              </w:rPr>
              <w:t>3</w:t>
            </w:r>
            <w:r w:rsidR="004024F0" w:rsidRPr="00AE4CE9">
              <w:rPr>
                <w:rFonts w:asciiTheme="minorHAnsi" w:hAnsiTheme="minorHAnsi" w:cstheme="minorHAnsi"/>
                <w:sz w:val="20"/>
                <w:szCs w:val="20"/>
              </w:rPr>
              <w:t>.</w:t>
            </w:r>
            <w:r w:rsidR="00DC642A">
              <w:rPr>
                <w:rFonts w:asciiTheme="minorHAnsi" w:hAnsiTheme="minorHAnsi" w:cstheme="minorHAnsi"/>
                <w:sz w:val="20"/>
                <w:szCs w:val="20"/>
              </w:rPr>
              <w:t xml:space="preserve"> Waste disposal must be in designated place. </w:t>
            </w:r>
            <w:r w:rsidR="00DC642A" w:rsidRPr="00AE4CE9">
              <w:rPr>
                <w:rFonts w:asciiTheme="minorHAnsi" w:hAnsiTheme="minorHAnsi" w:cstheme="minorHAnsi"/>
                <w:sz w:val="20"/>
                <w:szCs w:val="20"/>
              </w:rPr>
              <w:t xml:space="preserve"> </w:t>
            </w:r>
            <w:r w:rsidRPr="00AE4CE9">
              <w:rPr>
                <w:rFonts w:asciiTheme="minorHAnsi" w:hAnsiTheme="minorHAnsi" w:cstheme="minorHAnsi"/>
                <w:sz w:val="20"/>
                <w:szCs w:val="20"/>
              </w:rPr>
              <w:t>4.</w:t>
            </w:r>
            <w:r w:rsidR="004024F0" w:rsidRPr="00AE4CE9">
              <w:rPr>
                <w:rFonts w:asciiTheme="minorHAnsi" w:hAnsiTheme="minorHAnsi" w:cstheme="minorHAnsi"/>
                <w:sz w:val="20"/>
                <w:szCs w:val="20"/>
              </w:rPr>
              <w:t>Workers are to be aware of uneven ground and natural tripping hazards like as rocks</w:t>
            </w:r>
          </w:p>
          <w:p w14:paraId="042AAEA6" w14:textId="12287A2C" w:rsidR="004024F0" w:rsidRPr="00AE4CE9" w:rsidRDefault="004024F0" w:rsidP="00320115">
            <w:pPr>
              <w:pStyle w:val="Header"/>
              <w:rPr>
                <w:rFonts w:asciiTheme="minorHAnsi" w:hAnsiTheme="minorHAnsi" w:cstheme="minorHAnsi"/>
                <w:sz w:val="16"/>
                <w:szCs w:val="16"/>
              </w:rPr>
            </w:pPr>
          </w:p>
        </w:tc>
        <w:tc>
          <w:tcPr>
            <w:tcW w:w="500" w:type="dxa"/>
            <w:vAlign w:val="center"/>
          </w:tcPr>
          <w:p w14:paraId="747ABD7D" w14:textId="16119AFF" w:rsidR="004024F0" w:rsidRPr="00BD750F" w:rsidRDefault="00FB1921" w:rsidP="0004218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637" w:type="dxa"/>
            <w:vAlign w:val="center"/>
          </w:tcPr>
          <w:p w14:paraId="23C4648A" w14:textId="42C7A21B" w:rsidR="004024F0" w:rsidRPr="00BD750F" w:rsidRDefault="00FB1921" w:rsidP="0004218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451" w:type="dxa"/>
            <w:vAlign w:val="center"/>
          </w:tcPr>
          <w:p w14:paraId="4051CCD6" w14:textId="20E15D84" w:rsidR="004024F0" w:rsidRPr="00BD750F" w:rsidRDefault="00FB1921" w:rsidP="00042183">
            <w:pPr>
              <w:pStyle w:val="Footer"/>
              <w:tabs>
                <w:tab w:val="clear" w:pos="4320"/>
                <w:tab w:val="clear" w:pos="8640"/>
              </w:tabs>
              <w:jc w:val="center"/>
              <w:rPr>
                <w:rFonts w:asciiTheme="minorHAnsi" w:hAnsiTheme="minorHAnsi" w:cstheme="minorHAnsi"/>
                <w:sz w:val="22"/>
                <w:szCs w:val="22"/>
                <w:lang w:val="en-GB"/>
              </w:rPr>
            </w:pPr>
            <w:r>
              <w:rPr>
                <w:rFonts w:asciiTheme="minorHAnsi" w:hAnsiTheme="minorHAnsi" w:cstheme="minorHAnsi"/>
                <w:sz w:val="22"/>
                <w:szCs w:val="22"/>
                <w:lang w:val="en-GB"/>
              </w:rPr>
              <w:t>3</w:t>
            </w:r>
          </w:p>
        </w:tc>
        <w:tc>
          <w:tcPr>
            <w:tcW w:w="723" w:type="dxa"/>
            <w:shd w:val="clear" w:color="auto" w:fill="00B050"/>
            <w:vAlign w:val="center"/>
          </w:tcPr>
          <w:p w14:paraId="1D2C0B41" w14:textId="21E7DB51" w:rsidR="004024F0" w:rsidRPr="00BD750F" w:rsidRDefault="00A50FBF" w:rsidP="00042183">
            <w:pPr>
              <w:pStyle w:val="Footer"/>
              <w:tabs>
                <w:tab w:val="clear" w:pos="4320"/>
                <w:tab w:val="clear" w:pos="8640"/>
              </w:tabs>
              <w:rPr>
                <w:rFonts w:asciiTheme="minorHAnsi" w:hAnsiTheme="minorHAnsi" w:cstheme="minorHAnsi"/>
                <w:sz w:val="22"/>
                <w:szCs w:val="22"/>
                <w:lang w:val="en-GB"/>
              </w:rPr>
            </w:pPr>
            <w:r w:rsidRPr="00BD750F">
              <w:rPr>
                <w:rFonts w:asciiTheme="minorHAnsi" w:hAnsiTheme="minorHAnsi" w:cstheme="minorHAnsi"/>
                <w:sz w:val="22"/>
                <w:szCs w:val="22"/>
                <w:lang w:val="en-GB"/>
              </w:rPr>
              <w:t>Low</w:t>
            </w:r>
          </w:p>
        </w:tc>
        <w:tc>
          <w:tcPr>
            <w:tcW w:w="1288" w:type="dxa"/>
            <w:vAlign w:val="center"/>
          </w:tcPr>
          <w:p w14:paraId="106E176A" w14:textId="77777777" w:rsidR="003A742B" w:rsidRDefault="003A742B" w:rsidP="003A742B">
            <w:pPr>
              <w:rPr>
                <w:rFonts w:asciiTheme="minorHAnsi" w:hAnsiTheme="minorHAnsi" w:cstheme="minorHAnsi"/>
                <w:sz w:val="18"/>
                <w:szCs w:val="18"/>
              </w:rPr>
            </w:pPr>
            <w:r>
              <w:rPr>
                <w:rFonts w:asciiTheme="minorHAnsi" w:hAnsiTheme="minorHAnsi" w:cstheme="minorHAnsi"/>
                <w:sz w:val="18"/>
                <w:szCs w:val="18"/>
              </w:rPr>
              <w:t>Site Eng.</w:t>
            </w:r>
          </w:p>
          <w:p w14:paraId="6A84E72A" w14:textId="77777777" w:rsidR="003A742B" w:rsidRDefault="003A742B" w:rsidP="003A742B">
            <w:pPr>
              <w:rPr>
                <w:rFonts w:asciiTheme="minorHAnsi" w:hAnsiTheme="minorHAnsi" w:cstheme="minorHAnsi"/>
                <w:sz w:val="18"/>
                <w:szCs w:val="18"/>
              </w:rPr>
            </w:pPr>
            <w:r>
              <w:rPr>
                <w:rFonts w:asciiTheme="minorHAnsi" w:hAnsiTheme="minorHAnsi" w:cstheme="minorHAnsi"/>
                <w:sz w:val="18"/>
                <w:szCs w:val="18"/>
              </w:rPr>
              <w:t xml:space="preserve">Supervisor </w:t>
            </w:r>
          </w:p>
          <w:p w14:paraId="07A5362A" w14:textId="77777777" w:rsidR="003A742B" w:rsidRDefault="003A742B" w:rsidP="003A742B">
            <w:pPr>
              <w:rPr>
                <w:rFonts w:asciiTheme="minorHAnsi" w:hAnsiTheme="minorHAnsi" w:cstheme="minorHAnsi"/>
                <w:sz w:val="18"/>
                <w:szCs w:val="18"/>
              </w:rPr>
            </w:pPr>
            <w:r>
              <w:rPr>
                <w:rFonts w:asciiTheme="minorHAnsi" w:hAnsiTheme="minorHAnsi" w:cstheme="minorHAnsi"/>
                <w:sz w:val="18"/>
                <w:szCs w:val="18"/>
              </w:rPr>
              <w:t>Foreman</w:t>
            </w:r>
          </w:p>
          <w:p w14:paraId="3DB88A77" w14:textId="11EDDEAE" w:rsidR="004024F0" w:rsidRPr="000B31BE" w:rsidRDefault="004024F0" w:rsidP="003A742B">
            <w:pPr>
              <w:pStyle w:val="BodyText"/>
              <w:jc w:val="left"/>
              <w:rPr>
                <w:rFonts w:asciiTheme="minorHAnsi" w:hAnsiTheme="minorHAnsi" w:cstheme="minorHAnsi"/>
                <w:b w:val="0"/>
                <w:sz w:val="18"/>
              </w:rPr>
            </w:pPr>
          </w:p>
        </w:tc>
      </w:tr>
      <w:tr w:rsidR="00B80F00" w:rsidRPr="00A71C08" w14:paraId="5B144E29" w14:textId="77777777" w:rsidTr="00645DD1">
        <w:trPr>
          <w:trHeight w:val="395"/>
        </w:trPr>
        <w:tc>
          <w:tcPr>
            <w:tcW w:w="623" w:type="dxa"/>
            <w:vAlign w:val="center"/>
          </w:tcPr>
          <w:p w14:paraId="70ADB18A" w14:textId="07AC8183" w:rsidR="004024F0" w:rsidRDefault="004024F0" w:rsidP="00386B12">
            <w:pPr>
              <w:jc w:val="center"/>
              <w:rPr>
                <w:rFonts w:asciiTheme="minorHAnsi" w:hAnsiTheme="minorHAnsi" w:cstheme="minorHAnsi"/>
                <w:sz w:val="22"/>
                <w:szCs w:val="22"/>
                <w:lang w:val="en-GB"/>
              </w:rPr>
            </w:pPr>
          </w:p>
        </w:tc>
        <w:tc>
          <w:tcPr>
            <w:tcW w:w="1625" w:type="dxa"/>
            <w:vAlign w:val="center"/>
          </w:tcPr>
          <w:p w14:paraId="2694FA9E" w14:textId="20595A5C" w:rsidR="00067597" w:rsidRPr="00BD750F" w:rsidRDefault="00067597" w:rsidP="00067597">
            <w:pPr>
              <w:pStyle w:val="Footer"/>
              <w:rPr>
                <w:rFonts w:asciiTheme="minorHAnsi" w:hAnsiTheme="minorHAnsi" w:cstheme="minorHAnsi"/>
                <w:sz w:val="18"/>
                <w:szCs w:val="18"/>
              </w:rPr>
            </w:pPr>
          </w:p>
          <w:p w14:paraId="5280EFF2" w14:textId="031C1B38" w:rsidR="004024F0" w:rsidRPr="00BD750F" w:rsidRDefault="004024F0" w:rsidP="00067597">
            <w:pPr>
              <w:pStyle w:val="Footer"/>
              <w:tabs>
                <w:tab w:val="clear" w:pos="4320"/>
                <w:tab w:val="clear" w:pos="8640"/>
              </w:tabs>
              <w:rPr>
                <w:rFonts w:asciiTheme="minorHAnsi" w:hAnsiTheme="minorHAnsi" w:cstheme="minorHAnsi"/>
                <w:sz w:val="18"/>
                <w:szCs w:val="18"/>
              </w:rPr>
            </w:pPr>
          </w:p>
        </w:tc>
        <w:tc>
          <w:tcPr>
            <w:tcW w:w="1892" w:type="dxa"/>
            <w:vAlign w:val="center"/>
          </w:tcPr>
          <w:p w14:paraId="3781F7A6" w14:textId="000825FF" w:rsidR="004024F0" w:rsidRPr="00BD750F" w:rsidRDefault="004024F0" w:rsidP="00067597">
            <w:pPr>
              <w:pStyle w:val="NoSpacing"/>
              <w:rPr>
                <w:rFonts w:cstheme="minorHAnsi"/>
                <w:sz w:val="18"/>
                <w:szCs w:val="18"/>
              </w:rPr>
            </w:pPr>
          </w:p>
        </w:tc>
        <w:tc>
          <w:tcPr>
            <w:tcW w:w="1446" w:type="dxa"/>
            <w:vAlign w:val="center"/>
          </w:tcPr>
          <w:p w14:paraId="291FCEBE" w14:textId="24F52F44" w:rsidR="00067597" w:rsidRPr="00BD750F" w:rsidRDefault="00067597" w:rsidP="00067597">
            <w:pPr>
              <w:ind w:right="-95"/>
              <w:rPr>
                <w:rFonts w:asciiTheme="minorHAnsi" w:hAnsiTheme="minorHAnsi" w:cstheme="minorHAnsi"/>
                <w:sz w:val="18"/>
                <w:szCs w:val="18"/>
                <w:lang w:val="en-GB"/>
              </w:rPr>
            </w:pPr>
          </w:p>
          <w:p w14:paraId="100661E4" w14:textId="065346F0" w:rsidR="004024F0" w:rsidRPr="00BD750F" w:rsidRDefault="004024F0" w:rsidP="00067597">
            <w:pPr>
              <w:ind w:right="-95"/>
              <w:rPr>
                <w:rFonts w:asciiTheme="minorHAnsi" w:hAnsiTheme="minorHAnsi" w:cstheme="minorHAnsi"/>
                <w:sz w:val="18"/>
                <w:szCs w:val="18"/>
                <w:lang w:val="en-GB"/>
              </w:rPr>
            </w:pPr>
          </w:p>
        </w:tc>
        <w:tc>
          <w:tcPr>
            <w:tcW w:w="542" w:type="dxa"/>
            <w:vAlign w:val="center"/>
          </w:tcPr>
          <w:p w14:paraId="5FE61F59" w14:textId="7FF1404C" w:rsidR="004024F0" w:rsidRPr="00BD750F" w:rsidRDefault="004024F0" w:rsidP="00042183">
            <w:pPr>
              <w:jc w:val="center"/>
              <w:rPr>
                <w:rFonts w:asciiTheme="minorHAnsi" w:hAnsiTheme="minorHAnsi" w:cstheme="minorHAnsi"/>
                <w:sz w:val="22"/>
                <w:szCs w:val="22"/>
              </w:rPr>
            </w:pPr>
          </w:p>
        </w:tc>
        <w:tc>
          <w:tcPr>
            <w:tcW w:w="632" w:type="dxa"/>
            <w:vAlign w:val="center"/>
          </w:tcPr>
          <w:p w14:paraId="1A4D8A07" w14:textId="653CAF46" w:rsidR="004024F0" w:rsidRPr="00BD750F" w:rsidRDefault="004024F0" w:rsidP="00042183">
            <w:pPr>
              <w:jc w:val="center"/>
              <w:rPr>
                <w:rFonts w:asciiTheme="minorHAnsi" w:hAnsiTheme="minorHAnsi" w:cstheme="minorHAnsi"/>
                <w:sz w:val="22"/>
                <w:szCs w:val="22"/>
              </w:rPr>
            </w:pPr>
          </w:p>
        </w:tc>
        <w:tc>
          <w:tcPr>
            <w:tcW w:w="542" w:type="dxa"/>
            <w:vAlign w:val="center"/>
          </w:tcPr>
          <w:p w14:paraId="2BB4E937" w14:textId="763AA14D" w:rsidR="004024F0" w:rsidRPr="00BD750F" w:rsidRDefault="004024F0" w:rsidP="00042183">
            <w:pPr>
              <w:jc w:val="center"/>
              <w:rPr>
                <w:rFonts w:asciiTheme="minorHAnsi" w:hAnsiTheme="minorHAnsi" w:cstheme="minorHAnsi"/>
                <w:sz w:val="22"/>
                <w:szCs w:val="22"/>
                <w:lang w:val="en-GB"/>
              </w:rPr>
            </w:pPr>
          </w:p>
        </w:tc>
        <w:tc>
          <w:tcPr>
            <w:tcW w:w="632" w:type="dxa"/>
            <w:shd w:val="clear" w:color="auto" w:fill="FFFF00"/>
            <w:vAlign w:val="center"/>
          </w:tcPr>
          <w:p w14:paraId="56639F12" w14:textId="72D526B3" w:rsidR="004024F0" w:rsidRPr="00BD750F" w:rsidRDefault="004024F0" w:rsidP="00042183">
            <w:pPr>
              <w:jc w:val="center"/>
              <w:rPr>
                <w:rFonts w:asciiTheme="minorHAnsi" w:hAnsiTheme="minorHAnsi" w:cstheme="minorHAnsi"/>
                <w:sz w:val="22"/>
                <w:szCs w:val="22"/>
              </w:rPr>
            </w:pPr>
          </w:p>
        </w:tc>
        <w:tc>
          <w:tcPr>
            <w:tcW w:w="4280" w:type="dxa"/>
            <w:vAlign w:val="center"/>
          </w:tcPr>
          <w:p w14:paraId="46DA694E" w14:textId="53A64A41" w:rsidR="00067597" w:rsidRPr="00BD750F" w:rsidRDefault="00067597" w:rsidP="00320115">
            <w:pPr>
              <w:pStyle w:val="Header"/>
              <w:rPr>
                <w:rFonts w:asciiTheme="minorHAnsi" w:hAnsiTheme="minorHAnsi" w:cstheme="minorHAnsi"/>
                <w:sz w:val="22"/>
                <w:szCs w:val="22"/>
              </w:rPr>
            </w:pPr>
          </w:p>
        </w:tc>
        <w:tc>
          <w:tcPr>
            <w:tcW w:w="500" w:type="dxa"/>
            <w:vAlign w:val="center"/>
          </w:tcPr>
          <w:p w14:paraId="4406A12A" w14:textId="46E74B02" w:rsidR="004024F0" w:rsidRPr="00BD750F" w:rsidRDefault="004024F0" w:rsidP="003528D1">
            <w:pPr>
              <w:pStyle w:val="Footer"/>
              <w:tabs>
                <w:tab w:val="clear" w:pos="4320"/>
                <w:tab w:val="clear" w:pos="8640"/>
              </w:tabs>
              <w:rPr>
                <w:rFonts w:asciiTheme="minorHAnsi" w:hAnsiTheme="minorHAnsi" w:cstheme="minorHAnsi"/>
                <w:sz w:val="22"/>
                <w:szCs w:val="22"/>
                <w:lang w:val="en-GB"/>
              </w:rPr>
            </w:pPr>
          </w:p>
        </w:tc>
        <w:tc>
          <w:tcPr>
            <w:tcW w:w="637" w:type="dxa"/>
            <w:vAlign w:val="center"/>
          </w:tcPr>
          <w:p w14:paraId="4D619B34" w14:textId="7A81214C" w:rsidR="004024F0" w:rsidRPr="00BD750F" w:rsidRDefault="004024F0" w:rsidP="003528D1">
            <w:pPr>
              <w:pStyle w:val="Footer"/>
              <w:tabs>
                <w:tab w:val="clear" w:pos="4320"/>
                <w:tab w:val="clear" w:pos="8640"/>
              </w:tabs>
              <w:rPr>
                <w:rFonts w:asciiTheme="minorHAnsi" w:hAnsiTheme="minorHAnsi" w:cstheme="minorHAnsi"/>
                <w:sz w:val="22"/>
                <w:szCs w:val="22"/>
                <w:lang w:val="en-GB"/>
              </w:rPr>
            </w:pPr>
          </w:p>
        </w:tc>
        <w:tc>
          <w:tcPr>
            <w:tcW w:w="451" w:type="dxa"/>
            <w:vAlign w:val="center"/>
          </w:tcPr>
          <w:p w14:paraId="348BF6A7" w14:textId="4CDDF808" w:rsidR="004024F0" w:rsidRPr="00BD750F" w:rsidRDefault="004024F0" w:rsidP="003528D1">
            <w:pPr>
              <w:pStyle w:val="Footer"/>
              <w:tabs>
                <w:tab w:val="clear" w:pos="4320"/>
                <w:tab w:val="clear" w:pos="8640"/>
              </w:tabs>
              <w:rPr>
                <w:rFonts w:asciiTheme="minorHAnsi" w:hAnsiTheme="minorHAnsi" w:cstheme="minorHAnsi"/>
                <w:sz w:val="22"/>
                <w:szCs w:val="22"/>
                <w:lang w:val="en-GB"/>
              </w:rPr>
            </w:pPr>
          </w:p>
        </w:tc>
        <w:tc>
          <w:tcPr>
            <w:tcW w:w="723" w:type="dxa"/>
            <w:shd w:val="clear" w:color="auto" w:fill="00B050"/>
            <w:vAlign w:val="center"/>
          </w:tcPr>
          <w:p w14:paraId="7882398F" w14:textId="47957CB5" w:rsidR="004024F0" w:rsidRPr="00BD750F" w:rsidRDefault="004024F0" w:rsidP="00042183">
            <w:pPr>
              <w:pStyle w:val="Footer"/>
              <w:tabs>
                <w:tab w:val="clear" w:pos="4320"/>
                <w:tab w:val="clear" w:pos="8640"/>
              </w:tabs>
              <w:rPr>
                <w:rFonts w:asciiTheme="minorHAnsi" w:hAnsiTheme="minorHAnsi" w:cstheme="minorHAnsi"/>
                <w:sz w:val="22"/>
                <w:szCs w:val="22"/>
                <w:lang w:val="en-GB"/>
              </w:rPr>
            </w:pPr>
          </w:p>
        </w:tc>
        <w:tc>
          <w:tcPr>
            <w:tcW w:w="1288" w:type="dxa"/>
            <w:vAlign w:val="center"/>
          </w:tcPr>
          <w:p w14:paraId="565BE18F" w14:textId="374F275A" w:rsidR="003A742B" w:rsidRDefault="003A742B" w:rsidP="003A742B">
            <w:pPr>
              <w:rPr>
                <w:rFonts w:asciiTheme="minorHAnsi" w:hAnsiTheme="minorHAnsi" w:cstheme="minorHAnsi"/>
                <w:sz w:val="18"/>
                <w:szCs w:val="18"/>
              </w:rPr>
            </w:pPr>
          </w:p>
          <w:p w14:paraId="36E71B6F" w14:textId="7AD51D99" w:rsidR="004024F0" w:rsidRPr="000B31BE" w:rsidRDefault="003A742B" w:rsidP="004024F0">
            <w:pPr>
              <w:pStyle w:val="BodyText"/>
              <w:ind w:left="90"/>
              <w:jc w:val="left"/>
              <w:rPr>
                <w:rFonts w:asciiTheme="minorHAnsi" w:hAnsiTheme="minorHAnsi" w:cstheme="minorHAnsi"/>
                <w:b w:val="0"/>
                <w:sz w:val="18"/>
              </w:rPr>
            </w:pPr>
            <w:r>
              <w:rPr>
                <w:rFonts w:asciiTheme="minorHAnsi" w:hAnsiTheme="minorHAnsi" w:cstheme="minorHAnsi"/>
                <w:b w:val="0"/>
                <w:sz w:val="18"/>
              </w:rPr>
              <w:t xml:space="preserve"> </w:t>
            </w:r>
          </w:p>
        </w:tc>
      </w:tr>
    </w:tbl>
    <w:p w14:paraId="45DC940B" w14:textId="77777777" w:rsidR="00107933" w:rsidRDefault="00645DD1" w:rsidP="00645DD1">
      <w:pPr>
        <w:tabs>
          <w:tab w:val="left" w:pos="5267"/>
        </w:tabs>
        <w:ind w:right="-86"/>
        <w:rPr>
          <w:rFonts w:asciiTheme="minorHAnsi" w:hAnsiTheme="minorHAnsi" w:cstheme="minorHAnsi"/>
          <w:sz w:val="22"/>
          <w:szCs w:val="22"/>
        </w:rPr>
      </w:pPr>
      <w:r>
        <w:rPr>
          <w:rFonts w:asciiTheme="minorHAnsi" w:hAnsiTheme="minorHAnsi" w:cstheme="minorHAnsi"/>
          <w:sz w:val="22"/>
          <w:szCs w:val="22"/>
        </w:rPr>
        <w:t xml:space="preserve"> </w:t>
      </w:r>
    </w:p>
    <w:p w14:paraId="1AE8FADE" w14:textId="3A2852AC" w:rsidR="00E01DBE" w:rsidRPr="00645DD1" w:rsidRDefault="00645DD1" w:rsidP="00645DD1">
      <w:pPr>
        <w:tabs>
          <w:tab w:val="left" w:pos="5267"/>
        </w:tabs>
        <w:ind w:right="-86"/>
        <w:rPr>
          <w:rFonts w:asciiTheme="minorHAnsi" w:hAnsiTheme="minorHAnsi" w:cstheme="minorHAnsi"/>
          <w:b/>
          <w:color w:val="FF0000"/>
          <w:sz w:val="22"/>
          <w:szCs w:val="22"/>
          <w:lang w:val="en-GB"/>
        </w:rPr>
        <w:sectPr w:rsidR="00E01DBE" w:rsidRPr="00645DD1" w:rsidSect="00755522">
          <w:headerReference w:type="default" r:id="rId9"/>
          <w:footerReference w:type="default" r:id="rId10"/>
          <w:headerReference w:type="first" r:id="rId11"/>
          <w:footerReference w:type="first" r:id="rId12"/>
          <w:pgSz w:w="16834" w:h="11909" w:orient="landscape" w:code="9"/>
          <w:pgMar w:top="539" w:right="432" w:bottom="900" w:left="432" w:header="720" w:footer="135" w:gutter="0"/>
          <w:cols w:space="720"/>
          <w:docGrid w:linePitch="360"/>
        </w:sectPr>
      </w:pPr>
      <w:r>
        <w:rPr>
          <w:rFonts w:asciiTheme="minorHAnsi" w:hAnsiTheme="minorHAnsi" w:cstheme="minorHAnsi"/>
          <w:sz w:val="22"/>
          <w:szCs w:val="22"/>
        </w:rPr>
        <w:t xml:space="preserve"> </w:t>
      </w:r>
      <w:proofErr w:type="gramStart"/>
      <w:r w:rsidR="009E4799">
        <w:rPr>
          <w:rFonts w:asciiTheme="minorHAnsi" w:hAnsiTheme="minorHAnsi" w:cstheme="minorHAnsi"/>
          <w:sz w:val="22"/>
          <w:szCs w:val="22"/>
        </w:rPr>
        <w:t>Approved  By</w:t>
      </w:r>
      <w:proofErr w:type="gramEnd"/>
      <w:r w:rsidR="009E4799">
        <w:rPr>
          <w:rFonts w:asciiTheme="minorHAnsi" w:hAnsiTheme="minorHAnsi" w:cstheme="minorHAnsi"/>
          <w:sz w:val="22"/>
          <w:szCs w:val="22"/>
        </w:rPr>
        <w:t xml:space="preserve"> :  Name  </w:t>
      </w:r>
      <w:r w:rsidR="00AE4CE9">
        <w:rPr>
          <w:rFonts w:asciiTheme="minorHAnsi" w:hAnsiTheme="minorHAnsi" w:cstheme="minorHAnsi"/>
          <w:sz w:val="22"/>
          <w:szCs w:val="22"/>
          <w:u w:val="single"/>
        </w:rPr>
        <w:t xml:space="preserve"> Prabir Kumar   </w:t>
      </w:r>
      <w:r w:rsidR="009E4799">
        <w:rPr>
          <w:rFonts w:asciiTheme="minorHAnsi" w:hAnsiTheme="minorHAnsi" w:cstheme="minorHAnsi"/>
          <w:sz w:val="22"/>
          <w:szCs w:val="22"/>
        </w:rPr>
        <w:t xml:space="preserve"> </w:t>
      </w:r>
      <w:r w:rsidR="00C924F9">
        <w:rPr>
          <w:rFonts w:asciiTheme="minorHAnsi" w:hAnsiTheme="minorHAnsi" w:cstheme="minorHAnsi"/>
          <w:sz w:val="22"/>
          <w:szCs w:val="22"/>
        </w:rPr>
        <w:t>Position _</w:t>
      </w:r>
      <w:r w:rsidR="00607354" w:rsidRPr="00A71C08">
        <w:rPr>
          <w:rFonts w:asciiTheme="minorHAnsi" w:hAnsiTheme="minorHAnsi" w:cstheme="minorHAnsi"/>
          <w:sz w:val="22"/>
          <w:szCs w:val="22"/>
        </w:rPr>
        <w:t xml:space="preserve"> </w:t>
      </w:r>
      <w:r w:rsidR="003040F9" w:rsidRPr="00A71C08">
        <w:rPr>
          <w:rFonts w:asciiTheme="minorHAnsi" w:hAnsiTheme="minorHAnsi" w:cstheme="minorHAnsi"/>
          <w:sz w:val="22"/>
          <w:szCs w:val="22"/>
        </w:rPr>
        <w:t>_</w:t>
      </w:r>
      <w:r w:rsidR="00AE4CE9">
        <w:rPr>
          <w:rFonts w:asciiTheme="minorHAnsi" w:hAnsiTheme="minorHAnsi" w:cstheme="minorHAnsi"/>
          <w:sz w:val="22"/>
          <w:szCs w:val="22"/>
          <w:u w:val="single"/>
        </w:rPr>
        <w:t>HSE</w:t>
      </w:r>
      <w:r w:rsidR="003040F9" w:rsidRPr="00C924F9">
        <w:rPr>
          <w:rFonts w:asciiTheme="minorHAnsi" w:hAnsiTheme="minorHAnsi" w:cstheme="minorHAnsi"/>
          <w:sz w:val="22"/>
          <w:szCs w:val="22"/>
          <w:u w:val="single"/>
        </w:rPr>
        <w:t>_________</w:t>
      </w:r>
      <w:r w:rsidR="003040F9" w:rsidRPr="00A71C08">
        <w:rPr>
          <w:rFonts w:asciiTheme="minorHAnsi" w:hAnsiTheme="minorHAnsi" w:cstheme="minorHAnsi"/>
          <w:sz w:val="22"/>
          <w:szCs w:val="22"/>
        </w:rPr>
        <w:t xml:space="preserve">  Signature </w:t>
      </w:r>
      <w:r w:rsidR="003040F9" w:rsidRPr="009E4799">
        <w:rPr>
          <w:rFonts w:asciiTheme="minorHAnsi" w:hAnsiTheme="minorHAnsi" w:cstheme="minorHAnsi"/>
          <w:sz w:val="22"/>
          <w:szCs w:val="22"/>
          <w:u w:val="single"/>
        </w:rPr>
        <w:t>____</w:t>
      </w:r>
      <w:r w:rsidR="00107933">
        <w:rPr>
          <w:rFonts w:asciiTheme="minorHAnsi" w:hAnsiTheme="minorHAnsi" w:cstheme="minorHAnsi"/>
          <w:noProof/>
          <w:sz w:val="22"/>
          <w:szCs w:val="22"/>
          <w:u w:val="single"/>
        </w:rPr>
        <w:drawing>
          <wp:inline distT="0" distB="0" distL="0" distR="0" wp14:anchorId="1F65569D" wp14:editId="6C5DC6ED">
            <wp:extent cx="798118" cy="162163"/>
            <wp:effectExtent l="0" t="0" r="254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8558" cy="162252"/>
                    </a:xfrm>
                    <a:prstGeom prst="rect">
                      <a:avLst/>
                    </a:prstGeom>
                    <a:noFill/>
                    <a:ln>
                      <a:noFill/>
                    </a:ln>
                  </pic:spPr>
                </pic:pic>
              </a:graphicData>
            </a:graphic>
          </wp:inline>
        </w:drawing>
      </w:r>
      <w:r w:rsidR="003040F9" w:rsidRPr="009E4799">
        <w:rPr>
          <w:rFonts w:asciiTheme="minorHAnsi" w:hAnsiTheme="minorHAnsi" w:cstheme="minorHAnsi"/>
          <w:sz w:val="22"/>
          <w:szCs w:val="22"/>
          <w:u w:val="single"/>
        </w:rPr>
        <w:t>___</w:t>
      </w:r>
      <w:bookmarkStart w:id="0" w:name="_GoBack"/>
      <w:bookmarkEnd w:id="0"/>
      <w:r w:rsidR="003040F9" w:rsidRPr="009E4799">
        <w:rPr>
          <w:rFonts w:asciiTheme="minorHAnsi" w:hAnsiTheme="minorHAnsi" w:cstheme="minorHAnsi"/>
          <w:sz w:val="22"/>
          <w:szCs w:val="22"/>
          <w:u w:val="single"/>
        </w:rPr>
        <w:t>__</w:t>
      </w:r>
      <w:r w:rsidR="00607354" w:rsidRPr="009E4799">
        <w:rPr>
          <w:rFonts w:asciiTheme="minorHAnsi" w:hAnsiTheme="minorHAnsi" w:cstheme="minorHAnsi"/>
          <w:sz w:val="22"/>
          <w:szCs w:val="22"/>
          <w:u w:val="single"/>
        </w:rPr>
        <w:t xml:space="preserve"> </w:t>
      </w:r>
      <w:r w:rsidR="003040F9" w:rsidRPr="009E4799">
        <w:rPr>
          <w:rFonts w:asciiTheme="minorHAnsi" w:hAnsiTheme="minorHAnsi" w:cstheme="minorHAnsi"/>
          <w:sz w:val="22"/>
          <w:szCs w:val="22"/>
          <w:u w:val="single"/>
        </w:rPr>
        <w:t>___________</w:t>
      </w:r>
      <w:r w:rsidR="003040F9" w:rsidRPr="00A71C08">
        <w:rPr>
          <w:rFonts w:asciiTheme="minorHAnsi" w:hAnsiTheme="minorHAnsi" w:cstheme="minorHAnsi"/>
          <w:sz w:val="22"/>
          <w:szCs w:val="22"/>
        </w:rPr>
        <w:t xml:space="preserve"> </w:t>
      </w:r>
    </w:p>
    <w:p w14:paraId="76ECD955" w14:textId="77777777" w:rsidR="005B67BA" w:rsidRPr="00A71C08" w:rsidRDefault="005B67BA" w:rsidP="005B67BA">
      <w:pPr>
        <w:jc w:val="center"/>
        <w:rPr>
          <w:rFonts w:asciiTheme="minorHAnsi" w:hAnsiTheme="minorHAnsi" w:cstheme="minorHAnsi"/>
          <w:b/>
          <w:bCs/>
          <w:sz w:val="22"/>
          <w:szCs w:val="22"/>
        </w:rPr>
      </w:pPr>
    </w:p>
    <w:p w14:paraId="473FB6BA" w14:textId="77777777" w:rsidR="009C0937" w:rsidRPr="0039177D" w:rsidRDefault="009C0937" w:rsidP="009C0937">
      <w:pPr>
        <w:jc w:val="center"/>
        <w:rPr>
          <w:rFonts w:asciiTheme="minorHAnsi" w:hAnsiTheme="minorHAnsi" w:cstheme="minorHAnsi"/>
          <w:b/>
          <w:bCs/>
          <w:sz w:val="20"/>
          <w:szCs w:val="22"/>
        </w:rPr>
      </w:pPr>
      <w:r w:rsidRPr="0039177D">
        <w:rPr>
          <w:rFonts w:asciiTheme="minorHAnsi" w:hAnsiTheme="minorHAnsi" w:cstheme="minorHAnsi"/>
          <w:b/>
          <w:bCs/>
          <w:sz w:val="20"/>
          <w:szCs w:val="22"/>
        </w:rPr>
        <w:t xml:space="preserve">RISK ASSESSMENT &amp; CONTROL GUIDELINES </w:t>
      </w:r>
    </w:p>
    <w:p w14:paraId="7251E6EB" w14:textId="77777777" w:rsidR="009C0937" w:rsidRPr="0039177D" w:rsidRDefault="009C0937" w:rsidP="009C0937">
      <w:pPr>
        <w:ind w:left="360" w:firstLine="720"/>
        <w:rPr>
          <w:rFonts w:asciiTheme="minorHAnsi" w:hAnsiTheme="minorHAnsi" w:cstheme="minorHAnsi"/>
          <w:b/>
          <w:bCs/>
          <w:sz w:val="20"/>
          <w:szCs w:val="22"/>
        </w:rPr>
      </w:pPr>
    </w:p>
    <w:p w14:paraId="4B14AE0C" w14:textId="77777777" w:rsidR="009C0937" w:rsidRPr="0039177D" w:rsidRDefault="009C0937" w:rsidP="009C0937">
      <w:pPr>
        <w:pStyle w:val="ListParagraph"/>
        <w:numPr>
          <w:ilvl w:val="0"/>
          <w:numId w:val="2"/>
        </w:numPr>
        <w:autoSpaceDE w:val="0"/>
        <w:autoSpaceDN w:val="0"/>
        <w:adjustRightInd w:val="0"/>
        <w:contextualSpacing/>
        <w:rPr>
          <w:rFonts w:asciiTheme="minorHAnsi" w:hAnsiTheme="minorHAnsi" w:cstheme="minorHAnsi"/>
          <w:b/>
          <w:bCs/>
          <w:sz w:val="20"/>
          <w:szCs w:val="22"/>
        </w:rPr>
      </w:pPr>
      <w:r w:rsidRPr="0039177D">
        <w:rPr>
          <w:rFonts w:asciiTheme="minorHAnsi" w:hAnsiTheme="minorHAnsi" w:cstheme="minorHAnsi"/>
          <w:b/>
          <w:bCs/>
          <w:sz w:val="20"/>
          <w:szCs w:val="22"/>
        </w:rPr>
        <w:t>Executing Steps:</w:t>
      </w:r>
    </w:p>
    <w:p w14:paraId="7365D2C1" w14:textId="77777777" w:rsidR="009C0937" w:rsidRPr="0039177D" w:rsidRDefault="009C0937" w:rsidP="009C0937">
      <w:pPr>
        <w:pStyle w:val="ListParagraph"/>
        <w:numPr>
          <w:ilvl w:val="1"/>
          <w:numId w:val="2"/>
        </w:numPr>
        <w:spacing w:line="276" w:lineRule="auto"/>
        <w:contextualSpacing/>
        <w:rPr>
          <w:rFonts w:asciiTheme="minorHAnsi" w:hAnsiTheme="minorHAnsi" w:cstheme="minorHAnsi"/>
          <w:b/>
          <w:bCs/>
          <w:sz w:val="20"/>
          <w:szCs w:val="22"/>
        </w:rPr>
      </w:pPr>
      <w:r w:rsidRPr="0039177D">
        <w:rPr>
          <w:rFonts w:asciiTheme="minorHAnsi" w:hAnsiTheme="minorHAnsi" w:cstheme="minorHAnsi"/>
          <w:b/>
          <w:bCs/>
          <w:sz w:val="20"/>
          <w:szCs w:val="22"/>
        </w:rPr>
        <w:t xml:space="preserve"> Planning</w:t>
      </w:r>
    </w:p>
    <w:p w14:paraId="2453327F" w14:textId="77777777" w:rsidR="009C0937" w:rsidRPr="0039177D" w:rsidRDefault="009C0937" w:rsidP="009C0937">
      <w:pPr>
        <w:pStyle w:val="ListParagraph"/>
        <w:numPr>
          <w:ilvl w:val="0"/>
          <w:numId w:val="3"/>
        </w:numPr>
        <w:spacing w:line="276" w:lineRule="auto"/>
        <w:ind w:left="1530" w:hanging="270"/>
        <w:contextualSpacing/>
        <w:rPr>
          <w:rFonts w:asciiTheme="minorHAnsi" w:hAnsiTheme="minorHAnsi" w:cstheme="minorHAnsi"/>
          <w:bCs/>
          <w:sz w:val="20"/>
          <w:szCs w:val="22"/>
        </w:rPr>
      </w:pPr>
      <w:r w:rsidRPr="0039177D">
        <w:rPr>
          <w:rFonts w:asciiTheme="minorHAnsi" w:hAnsiTheme="minorHAnsi" w:cstheme="minorHAnsi"/>
          <w:bCs/>
          <w:sz w:val="20"/>
          <w:szCs w:val="22"/>
        </w:rPr>
        <w:t>Construction and HSE team must ensure that hazard identification is complete.</w:t>
      </w:r>
    </w:p>
    <w:p w14:paraId="26C4F9B2" w14:textId="77777777" w:rsidR="009C0937" w:rsidRPr="0039177D" w:rsidRDefault="009C0937" w:rsidP="009C0937">
      <w:pPr>
        <w:pStyle w:val="ListParagraph"/>
        <w:numPr>
          <w:ilvl w:val="0"/>
          <w:numId w:val="3"/>
        </w:numPr>
        <w:spacing w:line="276" w:lineRule="auto"/>
        <w:ind w:left="1530" w:hanging="270"/>
        <w:contextualSpacing/>
        <w:rPr>
          <w:rFonts w:asciiTheme="minorHAnsi" w:hAnsiTheme="minorHAnsi" w:cstheme="minorHAnsi"/>
          <w:bCs/>
          <w:sz w:val="20"/>
          <w:szCs w:val="22"/>
        </w:rPr>
      </w:pPr>
      <w:r w:rsidRPr="0039177D">
        <w:rPr>
          <w:rFonts w:asciiTheme="minorHAnsi" w:hAnsiTheme="minorHAnsi" w:cstheme="minorHAnsi"/>
          <w:bCs/>
          <w:sz w:val="20"/>
          <w:szCs w:val="22"/>
        </w:rPr>
        <w:t>Construction and HSE team must prioritize the hazard issues, which are of significant in nature. (It means that risks have well established legal requirements, potentially high risks).</w:t>
      </w:r>
    </w:p>
    <w:p w14:paraId="6DABE70C" w14:textId="77777777" w:rsidR="009C0937" w:rsidRPr="0039177D" w:rsidRDefault="009C0937" w:rsidP="009C0937">
      <w:pPr>
        <w:pStyle w:val="ListParagraph"/>
        <w:numPr>
          <w:ilvl w:val="0"/>
          <w:numId w:val="3"/>
        </w:numPr>
        <w:spacing w:line="276" w:lineRule="auto"/>
        <w:ind w:left="1530" w:hanging="270"/>
        <w:contextualSpacing/>
        <w:rPr>
          <w:rFonts w:asciiTheme="minorHAnsi" w:hAnsiTheme="minorHAnsi" w:cstheme="minorHAnsi"/>
          <w:bCs/>
          <w:sz w:val="20"/>
          <w:szCs w:val="22"/>
        </w:rPr>
      </w:pPr>
      <w:r w:rsidRPr="0039177D">
        <w:rPr>
          <w:rFonts w:asciiTheme="minorHAnsi" w:hAnsiTheme="minorHAnsi" w:cstheme="minorHAnsi"/>
          <w:bCs/>
          <w:sz w:val="20"/>
          <w:szCs w:val="22"/>
        </w:rPr>
        <w:t>Construction and HSE team to prepare the risk assessment plan for the priorities identified hazards for these potential high risks.</w:t>
      </w:r>
    </w:p>
    <w:p w14:paraId="76CB98D7" w14:textId="77777777" w:rsidR="009C0937" w:rsidRPr="0039177D" w:rsidRDefault="009C0937" w:rsidP="009C0937">
      <w:pPr>
        <w:pStyle w:val="ListParagraph"/>
        <w:numPr>
          <w:ilvl w:val="1"/>
          <w:numId w:val="2"/>
        </w:numPr>
        <w:spacing w:before="120" w:line="276" w:lineRule="auto"/>
        <w:rPr>
          <w:rFonts w:asciiTheme="minorHAnsi" w:hAnsiTheme="minorHAnsi" w:cstheme="minorHAnsi"/>
          <w:b/>
          <w:bCs/>
          <w:sz w:val="20"/>
          <w:szCs w:val="22"/>
        </w:rPr>
      </w:pPr>
      <w:r w:rsidRPr="0039177D">
        <w:rPr>
          <w:rFonts w:asciiTheme="minorHAnsi" w:hAnsiTheme="minorHAnsi" w:cstheme="minorHAnsi"/>
          <w:b/>
          <w:bCs/>
          <w:sz w:val="20"/>
          <w:szCs w:val="22"/>
        </w:rPr>
        <w:t>Risk Assessment</w:t>
      </w:r>
    </w:p>
    <w:p w14:paraId="7BB35614" w14:textId="77777777" w:rsidR="009C0937" w:rsidRPr="0039177D" w:rsidRDefault="009C0937" w:rsidP="009C0937">
      <w:pPr>
        <w:autoSpaceDE w:val="0"/>
        <w:autoSpaceDN w:val="0"/>
        <w:adjustRightInd w:val="0"/>
        <w:ind w:left="1080"/>
        <w:rPr>
          <w:rFonts w:asciiTheme="minorHAnsi" w:hAnsiTheme="minorHAnsi" w:cstheme="minorHAnsi"/>
          <w:b/>
          <w:bCs/>
          <w:sz w:val="20"/>
          <w:szCs w:val="22"/>
        </w:rPr>
      </w:pPr>
      <w:r w:rsidRPr="0039177D">
        <w:rPr>
          <w:rFonts w:asciiTheme="minorHAnsi" w:hAnsiTheme="minorHAnsi" w:cstheme="minorHAnsi"/>
          <w:sz w:val="20"/>
          <w:szCs w:val="22"/>
        </w:rPr>
        <w:t>Risk is the probability of an event occurring in a given set of circumstances. The ‘event’ is an exposure to hazard. The hazard is the potential to cause harm. The risk assessment is the technique of evaluating not just the likelihood of an event occurring, but also the outcome will be in terms of injury, loss, damage or harm.</w:t>
      </w:r>
    </w:p>
    <w:p w14:paraId="29FA45B6" w14:textId="77777777" w:rsidR="009C0937" w:rsidRPr="0039177D" w:rsidRDefault="009C0937" w:rsidP="009C0937">
      <w:pPr>
        <w:pStyle w:val="ListParagraph"/>
        <w:numPr>
          <w:ilvl w:val="1"/>
          <w:numId w:val="2"/>
        </w:numPr>
        <w:spacing w:before="120" w:line="276" w:lineRule="auto"/>
        <w:contextualSpacing/>
        <w:rPr>
          <w:rFonts w:asciiTheme="minorHAnsi" w:hAnsiTheme="minorHAnsi" w:cstheme="minorHAnsi"/>
          <w:b/>
          <w:bCs/>
          <w:sz w:val="20"/>
          <w:szCs w:val="22"/>
        </w:rPr>
      </w:pPr>
      <w:r w:rsidRPr="0039177D">
        <w:rPr>
          <w:rFonts w:asciiTheme="minorHAnsi" w:hAnsiTheme="minorHAnsi" w:cstheme="minorHAnsi"/>
          <w:b/>
          <w:bCs/>
          <w:sz w:val="20"/>
          <w:szCs w:val="22"/>
        </w:rPr>
        <w:t>Risk Assessment Process</w:t>
      </w:r>
    </w:p>
    <w:p w14:paraId="0151281E" w14:textId="77777777" w:rsidR="009C0937" w:rsidRPr="0039177D" w:rsidRDefault="009C0937" w:rsidP="009C0937">
      <w:pPr>
        <w:pStyle w:val="ListParagraph"/>
        <w:ind w:left="1080"/>
        <w:rPr>
          <w:rFonts w:asciiTheme="minorHAnsi" w:hAnsiTheme="minorHAnsi" w:cstheme="minorHAnsi"/>
          <w:bCs/>
          <w:sz w:val="20"/>
          <w:szCs w:val="22"/>
        </w:rPr>
      </w:pPr>
      <w:r w:rsidRPr="0039177D">
        <w:rPr>
          <w:rFonts w:asciiTheme="minorHAnsi" w:hAnsiTheme="minorHAnsi" w:cstheme="minorHAnsi"/>
          <w:bCs/>
          <w:sz w:val="20"/>
          <w:szCs w:val="22"/>
        </w:rPr>
        <w:t>The process of carrying out a risk assessment should be as follows.</w:t>
      </w:r>
    </w:p>
    <w:p w14:paraId="217CC7F0" w14:textId="77777777" w:rsidR="009C0937" w:rsidRPr="0039177D" w:rsidRDefault="009C0937" w:rsidP="009C0937">
      <w:pPr>
        <w:pStyle w:val="ListParagraph"/>
        <w:numPr>
          <w:ilvl w:val="0"/>
          <w:numId w:val="4"/>
        </w:numPr>
        <w:spacing w:line="276" w:lineRule="auto"/>
        <w:ind w:hanging="180"/>
        <w:contextualSpacing/>
        <w:rPr>
          <w:rFonts w:asciiTheme="minorHAnsi" w:hAnsiTheme="minorHAnsi" w:cstheme="minorHAnsi"/>
          <w:bCs/>
          <w:sz w:val="20"/>
          <w:szCs w:val="22"/>
        </w:rPr>
      </w:pPr>
      <w:r w:rsidRPr="0039177D">
        <w:rPr>
          <w:rFonts w:asciiTheme="minorHAnsi" w:hAnsiTheme="minorHAnsi" w:cstheme="minorHAnsi"/>
          <w:bCs/>
          <w:sz w:val="20"/>
          <w:szCs w:val="22"/>
        </w:rPr>
        <w:t>Identify the hazards.</w:t>
      </w:r>
    </w:p>
    <w:p w14:paraId="4B0F0F24" w14:textId="77777777" w:rsidR="009C0937" w:rsidRPr="0039177D" w:rsidRDefault="009C0937" w:rsidP="009C0937">
      <w:pPr>
        <w:pStyle w:val="ListParagraph"/>
        <w:numPr>
          <w:ilvl w:val="0"/>
          <w:numId w:val="4"/>
        </w:numPr>
        <w:spacing w:line="276" w:lineRule="auto"/>
        <w:ind w:hanging="180"/>
        <w:contextualSpacing/>
        <w:rPr>
          <w:rFonts w:asciiTheme="minorHAnsi" w:hAnsiTheme="minorHAnsi" w:cstheme="minorHAnsi"/>
          <w:bCs/>
          <w:sz w:val="20"/>
          <w:szCs w:val="22"/>
        </w:rPr>
      </w:pPr>
      <w:r w:rsidRPr="0039177D">
        <w:rPr>
          <w:rFonts w:asciiTheme="minorHAnsi" w:hAnsiTheme="minorHAnsi" w:cstheme="minorHAnsi"/>
          <w:bCs/>
          <w:sz w:val="20"/>
          <w:szCs w:val="22"/>
        </w:rPr>
        <w:t>Identify who might be harmed and how.</w:t>
      </w:r>
    </w:p>
    <w:p w14:paraId="1BC4ABF6" w14:textId="77777777" w:rsidR="009C0937" w:rsidRPr="0039177D" w:rsidRDefault="009C0937" w:rsidP="009C0937">
      <w:pPr>
        <w:pStyle w:val="ListParagraph"/>
        <w:numPr>
          <w:ilvl w:val="0"/>
          <w:numId w:val="4"/>
        </w:numPr>
        <w:spacing w:line="276" w:lineRule="auto"/>
        <w:ind w:hanging="180"/>
        <w:contextualSpacing/>
        <w:rPr>
          <w:rFonts w:asciiTheme="minorHAnsi" w:hAnsiTheme="minorHAnsi" w:cstheme="minorHAnsi"/>
          <w:bCs/>
          <w:sz w:val="20"/>
          <w:szCs w:val="22"/>
        </w:rPr>
      </w:pPr>
      <w:r w:rsidRPr="0039177D">
        <w:rPr>
          <w:rFonts w:asciiTheme="minorHAnsi" w:hAnsiTheme="minorHAnsi" w:cstheme="minorHAnsi"/>
          <w:bCs/>
          <w:sz w:val="20"/>
          <w:szCs w:val="22"/>
        </w:rPr>
        <w:t>Evaluate the risk and implement the control measures.</w:t>
      </w:r>
    </w:p>
    <w:p w14:paraId="6305D05C" w14:textId="77777777" w:rsidR="009C0937" w:rsidRPr="0039177D" w:rsidRDefault="009C0937" w:rsidP="009C0937">
      <w:pPr>
        <w:pStyle w:val="ListParagraph"/>
        <w:numPr>
          <w:ilvl w:val="0"/>
          <w:numId w:val="4"/>
        </w:numPr>
        <w:spacing w:line="276" w:lineRule="auto"/>
        <w:ind w:hanging="180"/>
        <w:contextualSpacing/>
        <w:rPr>
          <w:rFonts w:asciiTheme="minorHAnsi" w:hAnsiTheme="minorHAnsi" w:cstheme="minorHAnsi"/>
          <w:bCs/>
          <w:sz w:val="20"/>
          <w:szCs w:val="22"/>
        </w:rPr>
      </w:pPr>
      <w:r w:rsidRPr="0039177D">
        <w:rPr>
          <w:rFonts w:asciiTheme="minorHAnsi" w:hAnsiTheme="minorHAnsi" w:cstheme="minorHAnsi"/>
          <w:bCs/>
          <w:sz w:val="20"/>
          <w:szCs w:val="22"/>
        </w:rPr>
        <w:t>Record the significant findings.</w:t>
      </w:r>
    </w:p>
    <w:p w14:paraId="71174B03" w14:textId="77777777" w:rsidR="009C0937" w:rsidRPr="0039177D" w:rsidRDefault="009C0937" w:rsidP="009C0937">
      <w:pPr>
        <w:pStyle w:val="ListParagraph"/>
        <w:numPr>
          <w:ilvl w:val="0"/>
          <w:numId w:val="4"/>
        </w:numPr>
        <w:spacing w:line="276" w:lineRule="auto"/>
        <w:ind w:hanging="180"/>
        <w:contextualSpacing/>
        <w:rPr>
          <w:rFonts w:asciiTheme="minorHAnsi" w:hAnsiTheme="minorHAnsi" w:cstheme="minorHAnsi"/>
          <w:bCs/>
          <w:sz w:val="20"/>
          <w:szCs w:val="22"/>
        </w:rPr>
      </w:pPr>
      <w:r w:rsidRPr="0039177D">
        <w:rPr>
          <w:rFonts w:asciiTheme="minorHAnsi" w:hAnsiTheme="minorHAnsi" w:cstheme="minorHAnsi"/>
          <w:bCs/>
          <w:sz w:val="20"/>
          <w:szCs w:val="22"/>
        </w:rPr>
        <w:t>Review the assessment and update if necessary.</w:t>
      </w:r>
    </w:p>
    <w:p w14:paraId="25A59A04" w14:textId="77777777" w:rsidR="009C0937" w:rsidRPr="0039177D" w:rsidRDefault="009C0937" w:rsidP="009C0937">
      <w:pPr>
        <w:pStyle w:val="ListParagraph"/>
        <w:numPr>
          <w:ilvl w:val="1"/>
          <w:numId w:val="2"/>
        </w:numPr>
        <w:spacing w:before="120" w:line="276" w:lineRule="auto"/>
        <w:rPr>
          <w:rFonts w:asciiTheme="minorHAnsi" w:hAnsiTheme="minorHAnsi" w:cstheme="minorHAnsi"/>
          <w:b/>
          <w:bCs/>
          <w:sz w:val="20"/>
          <w:szCs w:val="22"/>
        </w:rPr>
      </w:pPr>
      <w:r w:rsidRPr="0039177D">
        <w:rPr>
          <w:rFonts w:asciiTheme="minorHAnsi" w:hAnsiTheme="minorHAnsi" w:cstheme="minorHAnsi"/>
          <w:b/>
          <w:bCs/>
          <w:sz w:val="20"/>
          <w:szCs w:val="22"/>
        </w:rPr>
        <w:t>Examination of the Hazards and Risk Associated</w:t>
      </w:r>
    </w:p>
    <w:p w14:paraId="5D1262E5" w14:textId="77777777" w:rsidR="009C0937" w:rsidRPr="0039177D" w:rsidRDefault="009C0937" w:rsidP="009C0937">
      <w:pPr>
        <w:pStyle w:val="ListParagraph"/>
        <w:numPr>
          <w:ilvl w:val="0"/>
          <w:numId w:val="5"/>
        </w:numPr>
        <w:tabs>
          <w:tab w:val="left" w:pos="1800"/>
        </w:tabs>
        <w:spacing w:line="276" w:lineRule="auto"/>
        <w:ind w:left="1530" w:firstLine="0"/>
        <w:contextualSpacing/>
        <w:rPr>
          <w:rFonts w:asciiTheme="minorHAnsi" w:hAnsiTheme="minorHAnsi" w:cstheme="minorHAnsi"/>
          <w:bCs/>
          <w:sz w:val="20"/>
          <w:szCs w:val="22"/>
        </w:rPr>
      </w:pPr>
      <w:r w:rsidRPr="0039177D">
        <w:rPr>
          <w:rFonts w:asciiTheme="minorHAnsi" w:hAnsiTheme="minorHAnsi" w:cstheme="minorHAnsi"/>
          <w:bCs/>
          <w:sz w:val="20"/>
          <w:szCs w:val="22"/>
        </w:rPr>
        <w:t>Competent staff must be used in examining the risk associated with the identified hazard.</w:t>
      </w:r>
    </w:p>
    <w:p w14:paraId="2568C40F" w14:textId="77777777" w:rsidR="009C0937" w:rsidRPr="0039177D" w:rsidRDefault="009C0937" w:rsidP="009C0937">
      <w:pPr>
        <w:pStyle w:val="ListParagraph"/>
        <w:numPr>
          <w:ilvl w:val="0"/>
          <w:numId w:val="5"/>
        </w:numPr>
        <w:tabs>
          <w:tab w:val="left" w:pos="1800"/>
        </w:tabs>
        <w:spacing w:line="276" w:lineRule="auto"/>
        <w:ind w:left="1530" w:firstLine="0"/>
        <w:contextualSpacing/>
        <w:rPr>
          <w:rFonts w:asciiTheme="minorHAnsi" w:hAnsiTheme="minorHAnsi" w:cstheme="minorHAnsi"/>
          <w:bCs/>
          <w:sz w:val="20"/>
          <w:szCs w:val="22"/>
        </w:rPr>
      </w:pPr>
      <w:r w:rsidRPr="0039177D">
        <w:rPr>
          <w:rFonts w:asciiTheme="minorHAnsi" w:hAnsiTheme="minorHAnsi" w:cstheme="minorHAnsi"/>
          <w:bCs/>
          <w:sz w:val="20"/>
          <w:szCs w:val="22"/>
        </w:rPr>
        <w:t>Competent staff should examine following aspect to determine the risk involved:</w:t>
      </w:r>
    </w:p>
    <w:p w14:paraId="3F363742" w14:textId="77777777" w:rsidR="009C0937" w:rsidRPr="0039177D" w:rsidRDefault="009C0937" w:rsidP="009C0937">
      <w:pPr>
        <w:pStyle w:val="ListParagraph"/>
        <w:numPr>
          <w:ilvl w:val="0"/>
          <w:numId w:val="6"/>
        </w:numPr>
        <w:spacing w:line="276" w:lineRule="auto"/>
        <w:ind w:firstLine="1170"/>
        <w:contextualSpacing/>
        <w:rPr>
          <w:rFonts w:asciiTheme="minorHAnsi" w:hAnsiTheme="minorHAnsi" w:cstheme="minorHAnsi"/>
          <w:bCs/>
          <w:sz w:val="20"/>
          <w:szCs w:val="22"/>
        </w:rPr>
      </w:pPr>
      <w:r w:rsidRPr="0039177D">
        <w:rPr>
          <w:rFonts w:asciiTheme="minorHAnsi" w:hAnsiTheme="minorHAnsi" w:cstheme="minorHAnsi"/>
          <w:bCs/>
          <w:sz w:val="20"/>
          <w:szCs w:val="22"/>
        </w:rPr>
        <w:t>Examine the existing control measures in place.</w:t>
      </w:r>
    </w:p>
    <w:p w14:paraId="1DF2C794" w14:textId="77777777" w:rsidR="009C0937" w:rsidRPr="0039177D" w:rsidRDefault="009C0937" w:rsidP="009C0937">
      <w:pPr>
        <w:pStyle w:val="ListParagraph"/>
        <w:numPr>
          <w:ilvl w:val="0"/>
          <w:numId w:val="6"/>
        </w:numPr>
        <w:spacing w:line="276" w:lineRule="auto"/>
        <w:ind w:firstLine="1170"/>
        <w:contextualSpacing/>
        <w:rPr>
          <w:rFonts w:asciiTheme="minorHAnsi" w:hAnsiTheme="minorHAnsi" w:cstheme="minorHAnsi"/>
          <w:bCs/>
          <w:sz w:val="20"/>
          <w:szCs w:val="22"/>
        </w:rPr>
      </w:pPr>
      <w:r w:rsidRPr="0039177D">
        <w:rPr>
          <w:rFonts w:asciiTheme="minorHAnsi" w:hAnsiTheme="minorHAnsi" w:cstheme="minorHAnsi"/>
          <w:bCs/>
          <w:sz w:val="20"/>
          <w:szCs w:val="22"/>
        </w:rPr>
        <w:t>Identify employees at risk.</w:t>
      </w:r>
    </w:p>
    <w:p w14:paraId="05DF4220" w14:textId="77777777" w:rsidR="009C0937" w:rsidRPr="0039177D" w:rsidRDefault="009C0937" w:rsidP="009C0937">
      <w:pPr>
        <w:pStyle w:val="ListParagraph"/>
        <w:numPr>
          <w:ilvl w:val="0"/>
          <w:numId w:val="6"/>
        </w:numPr>
        <w:spacing w:line="276" w:lineRule="auto"/>
        <w:ind w:firstLine="1170"/>
        <w:contextualSpacing/>
        <w:rPr>
          <w:rFonts w:asciiTheme="minorHAnsi" w:hAnsiTheme="minorHAnsi" w:cstheme="minorHAnsi"/>
          <w:bCs/>
          <w:sz w:val="20"/>
          <w:szCs w:val="22"/>
        </w:rPr>
      </w:pPr>
      <w:r w:rsidRPr="0039177D">
        <w:rPr>
          <w:rFonts w:asciiTheme="minorHAnsi" w:hAnsiTheme="minorHAnsi" w:cstheme="minorHAnsi"/>
          <w:bCs/>
          <w:sz w:val="20"/>
          <w:szCs w:val="22"/>
        </w:rPr>
        <w:t>Likelihood of risk.</w:t>
      </w:r>
    </w:p>
    <w:p w14:paraId="60F8726E" w14:textId="77777777" w:rsidR="009C0937" w:rsidRPr="0039177D" w:rsidRDefault="009C0937" w:rsidP="009C0937">
      <w:pPr>
        <w:pStyle w:val="ListParagraph"/>
        <w:numPr>
          <w:ilvl w:val="0"/>
          <w:numId w:val="6"/>
        </w:numPr>
        <w:spacing w:line="276" w:lineRule="auto"/>
        <w:ind w:firstLine="1170"/>
        <w:contextualSpacing/>
        <w:rPr>
          <w:rFonts w:asciiTheme="minorHAnsi" w:hAnsiTheme="minorHAnsi" w:cstheme="minorHAnsi"/>
          <w:bCs/>
          <w:sz w:val="20"/>
          <w:szCs w:val="22"/>
        </w:rPr>
      </w:pPr>
      <w:r w:rsidRPr="0039177D">
        <w:rPr>
          <w:rFonts w:asciiTheme="minorHAnsi" w:hAnsiTheme="minorHAnsi" w:cstheme="minorHAnsi"/>
          <w:bCs/>
          <w:sz w:val="20"/>
          <w:szCs w:val="22"/>
        </w:rPr>
        <w:t>Severity</w:t>
      </w:r>
    </w:p>
    <w:p w14:paraId="364AD7A1" w14:textId="77777777" w:rsidR="009C0937" w:rsidRPr="0039177D" w:rsidRDefault="009C0937" w:rsidP="009C0937">
      <w:pPr>
        <w:pStyle w:val="ListParagraph"/>
        <w:numPr>
          <w:ilvl w:val="0"/>
          <w:numId w:val="6"/>
        </w:numPr>
        <w:spacing w:line="276" w:lineRule="auto"/>
        <w:ind w:firstLine="1170"/>
        <w:contextualSpacing/>
        <w:rPr>
          <w:rFonts w:asciiTheme="minorHAnsi" w:hAnsiTheme="minorHAnsi" w:cstheme="minorHAnsi"/>
          <w:bCs/>
          <w:sz w:val="20"/>
          <w:szCs w:val="22"/>
        </w:rPr>
      </w:pPr>
      <w:r w:rsidRPr="0039177D">
        <w:rPr>
          <w:rFonts w:asciiTheme="minorHAnsi" w:hAnsiTheme="minorHAnsi" w:cstheme="minorHAnsi"/>
          <w:bCs/>
          <w:sz w:val="20"/>
          <w:szCs w:val="22"/>
        </w:rPr>
        <w:t>Risk level and their tolerability.</w:t>
      </w:r>
    </w:p>
    <w:p w14:paraId="703F0404" w14:textId="77777777" w:rsidR="009C0937" w:rsidRPr="0039177D" w:rsidRDefault="009C0937" w:rsidP="009C0937">
      <w:pPr>
        <w:pStyle w:val="ListParagraph"/>
        <w:numPr>
          <w:ilvl w:val="1"/>
          <w:numId w:val="2"/>
        </w:numPr>
        <w:spacing w:before="120" w:line="276" w:lineRule="auto"/>
        <w:ind w:left="1166"/>
        <w:rPr>
          <w:rFonts w:asciiTheme="minorHAnsi" w:hAnsiTheme="minorHAnsi" w:cstheme="minorHAnsi"/>
          <w:b/>
          <w:bCs/>
          <w:sz w:val="20"/>
          <w:szCs w:val="22"/>
        </w:rPr>
      </w:pPr>
      <w:r w:rsidRPr="0039177D">
        <w:rPr>
          <w:rFonts w:asciiTheme="minorHAnsi" w:hAnsiTheme="minorHAnsi" w:cstheme="minorHAnsi"/>
          <w:b/>
          <w:bCs/>
          <w:sz w:val="20"/>
          <w:szCs w:val="22"/>
        </w:rPr>
        <w:t>Evaluating the risk:</w:t>
      </w:r>
    </w:p>
    <w:p w14:paraId="3C8A0710" w14:textId="77777777" w:rsidR="009C0937" w:rsidRPr="0039177D" w:rsidRDefault="009C0937" w:rsidP="009C0937">
      <w:pPr>
        <w:ind w:left="1080"/>
        <w:rPr>
          <w:rFonts w:asciiTheme="minorHAnsi" w:hAnsiTheme="minorHAnsi" w:cstheme="minorHAnsi"/>
          <w:bCs/>
          <w:sz w:val="20"/>
          <w:szCs w:val="22"/>
        </w:rPr>
      </w:pPr>
      <w:r w:rsidRPr="0039177D">
        <w:rPr>
          <w:rFonts w:asciiTheme="minorHAnsi" w:hAnsiTheme="minorHAnsi" w:cstheme="minorHAnsi"/>
          <w:bCs/>
          <w:sz w:val="20"/>
          <w:szCs w:val="22"/>
        </w:rPr>
        <w:t>Once the necessary information has been obtained on the hazards encountered by work activities, next stage is to access the risks.</w:t>
      </w:r>
    </w:p>
    <w:p w14:paraId="163DC329" w14:textId="77777777" w:rsidR="009C0937" w:rsidRPr="0039177D" w:rsidRDefault="009C0937" w:rsidP="009C0937">
      <w:pPr>
        <w:pStyle w:val="ListParagraph"/>
        <w:numPr>
          <w:ilvl w:val="2"/>
          <w:numId w:val="2"/>
        </w:numPr>
        <w:spacing w:before="120" w:line="276" w:lineRule="auto"/>
        <w:rPr>
          <w:rFonts w:asciiTheme="minorHAnsi" w:hAnsiTheme="minorHAnsi" w:cstheme="minorHAnsi"/>
          <w:b/>
          <w:bCs/>
          <w:sz w:val="20"/>
          <w:szCs w:val="22"/>
        </w:rPr>
      </w:pPr>
      <w:r w:rsidRPr="0039177D">
        <w:rPr>
          <w:rFonts w:asciiTheme="minorHAnsi" w:hAnsiTheme="minorHAnsi" w:cstheme="minorHAnsi"/>
          <w:b/>
          <w:bCs/>
          <w:sz w:val="20"/>
          <w:szCs w:val="22"/>
        </w:rPr>
        <w:t>Risk Rating Score</w:t>
      </w:r>
    </w:p>
    <w:p w14:paraId="5A74C745" w14:textId="77777777" w:rsidR="009C0937" w:rsidRPr="0039177D" w:rsidRDefault="009C0937" w:rsidP="009C0937">
      <w:pPr>
        <w:ind w:left="720" w:firstLine="360"/>
        <w:rPr>
          <w:rFonts w:asciiTheme="minorHAnsi" w:hAnsiTheme="minorHAnsi" w:cstheme="minorHAnsi"/>
          <w:bCs/>
          <w:sz w:val="20"/>
          <w:szCs w:val="22"/>
        </w:rPr>
      </w:pPr>
      <w:r w:rsidRPr="0039177D">
        <w:rPr>
          <w:rFonts w:asciiTheme="minorHAnsi" w:hAnsiTheme="minorHAnsi" w:cstheme="minorHAnsi"/>
          <w:bCs/>
          <w:sz w:val="20"/>
          <w:szCs w:val="22"/>
        </w:rPr>
        <w:t>Risk rating score is a combination of two factors.</w:t>
      </w:r>
    </w:p>
    <w:p w14:paraId="4D0D97EE" w14:textId="77777777" w:rsidR="009C0937" w:rsidRPr="0039177D" w:rsidRDefault="009C0937" w:rsidP="009C0937">
      <w:pPr>
        <w:pStyle w:val="ListParagraph"/>
        <w:numPr>
          <w:ilvl w:val="0"/>
          <w:numId w:val="7"/>
        </w:numPr>
        <w:tabs>
          <w:tab w:val="left" w:pos="1800"/>
        </w:tabs>
        <w:spacing w:line="276" w:lineRule="auto"/>
        <w:ind w:left="1530" w:firstLine="0"/>
        <w:contextualSpacing/>
        <w:rPr>
          <w:rFonts w:asciiTheme="minorHAnsi" w:hAnsiTheme="minorHAnsi" w:cstheme="minorHAnsi"/>
          <w:bCs/>
          <w:sz w:val="20"/>
          <w:szCs w:val="22"/>
        </w:rPr>
      </w:pPr>
      <w:r w:rsidRPr="0039177D">
        <w:rPr>
          <w:rFonts w:asciiTheme="minorHAnsi" w:hAnsiTheme="minorHAnsi" w:cstheme="minorHAnsi"/>
          <w:bCs/>
          <w:sz w:val="20"/>
          <w:szCs w:val="22"/>
        </w:rPr>
        <w:t>The severity of the risk that could injure persons or cause damage to plant.</w:t>
      </w:r>
    </w:p>
    <w:p w14:paraId="1D8A5496" w14:textId="77777777" w:rsidR="009C0937" w:rsidRPr="0039177D" w:rsidRDefault="009C0937" w:rsidP="009C0937">
      <w:pPr>
        <w:pStyle w:val="ListParagraph"/>
        <w:numPr>
          <w:ilvl w:val="0"/>
          <w:numId w:val="7"/>
        </w:numPr>
        <w:tabs>
          <w:tab w:val="left" w:pos="1800"/>
        </w:tabs>
        <w:spacing w:line="276" w:lineRule="auto"/>
        <w:ind w:left="1530" w:firstLine="0"/>
        <w:contextualSpacing/>
        <w:rPr>
          <w:rFonts w:asciiTheme="minorHAnsi" w:hAnsiTheme="minorHAnsi" w:cstheme="minorHAnsi"/>
          <w:bCs/>
          <w:sz w:val="20"/>
          <w:szCs w:val="22"/>
        </w:rPr>
      </w:pPr>
      <w:r w:rsidRPr="0039177D">
        <w:rPr>
          <w:rFonts w:asciiTheme="minorHAnsi" w:hAnsiTheme="minorHAnsi" w:cstheme="minorHAnsi"/>
          <w:bCs/>
          <w:sz w:val="20"/>
          <w:szCs w:val="22"/>
        </w:rPr>
        <w:t>The likelihood of the risk that it could happen (Probability).</w:t>
      </w:r>
    </w:p>
    <w:p w14:paraId="5EDBD123" w14:textId="77777777" w:rsidR="009C0937" w:rsidRPr="00C7309B" w:rsidRDefault="009C0937" w:rsidP="009C0937">
      <w:pPr>
        <w:ind w:left="720" w:hanging="450"/>
        <w:rPr>
          <w:rFonts w:asciiTheme="minorHAnsi" w:hAnsiTheme="minorHAnsi" w:cstheme="minorHAnsi"/>
          <w:b/>
          <w:bCs/>
          <w:sz w:val="20"/>
          <w:szCs w:val="22"/>
        </w:rPr>
      </w:pPr>
    </w:p>
    <w:p w14:paraId="31F312F8" w14:textId="77777777" w:rsidR="009C0937" w:rsidRPr="00C7309B" w:rsidRDefault="009C0937" w:rsidP="009C0937">
      <w:pPr>
        <w:ind w:left="720" w:firstLine="360"/>
        <w:rPr>
          <w:rFonts w:asciiTheme="minorHAnsi" w:hAnsiTheme="minorHAnsi" w:cs="Arial,Bold"/>
          <w:b/>
          <w:bCs/>
          <w:sz w:val="18"/>
          <w:szCs w:val="20"/>
        </w:rPr>
      </w:pPr>
      <w:r w:rsidRPr="00C7309B">
        <w:rPr>
          <w:rFonts w:asciiTheme="minorHAnsi" w:hAnsiTheme="minorHAnsi" w:cs="Arial,Bold"/>
          <w:b/>
          <w:bCs/>
          <w:sz w:val="18"/>
          <w:szCs w:val="20"/>
        </w:rPr>
        <w:t>RISK RATING = LIKELIHOOD X SEVERITY</w:t>
      </w:r>
    </w:p>
    <w:p w14:paraId="552B731C" w14:textId="77777777" w:rsidR="009C0937" w:rsidRPr="00C7309B" w:rsidRDefault="009C0937" w:rsidP="009C0937">
      <w:pPr>
        <w:ind w:left="720" w:hanging="450"/>
        <w:rPr>
          <w:rFonts w:asciiTheme="minorHAnsi" w:hAnsiTheme="minorHAnsi" w:cs="Arial,Bold"/>
          <w:b/>
          <w:bCs/>
          <w:sz w:val="18"/>
          <w:szCs w:val="20"/>
        </w:rPr>
      </w:pPr>
      <w:r w:rsidRPr="00C7309B">
        <w:rPr>
          <w:noProof/>
          <w:sz w:val="22"/>
        </w:rPr>
        <mc:AlternateContent>
          <mc:Choice Requires="wps">
            <w:drawing>
              <wp:anchor distT="0" distB="0" distL="114300" distR="114300" simplePos="0" relativeHeight="251659264" behindDoc="0" locked="0" layoutInCell="1" allowOverlap="1" wp14:anchorId="2BAB4908" wp14:editId="651D93D7">
                <wp:simplePos x="0" y="0"/>
                <wp:positionH relativeFrom="margin">
                  <wp:align>center</wp:align>
                </wp:positionH>
                <wp:positionV relativeFrom="paragraph">
                  <wp:posOffset>163830</wp:posOffset>
                </wp:positionV>
                <wp:extent cx="1381125" cy="2952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295275"/>
                        </a:xfrm>
                        <a:prstGeom prst="rect">
                          <a:avLst/>
                        </a:prstGeom>
                        <a:noFill/>
                        <a:ln>
                          <a:noFill/>
                        </a:ln>
                        <a:effectLst/>
                      </wps:spPr>
                      <wps:txbx>
                        <w:txbxContent>
                          <w:p w14:paraId="52D4AA80" w14:textId="77777777" w:rsidR="009C0937" w:rsidRPr="009D2A6B" w:rsidRDefault="009C0937"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2.9pt;width:108.75pt;height:23.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" filled="f" stroked="f">
                <v:path arrowok="t"/>
                <v:textbox>
                  <w:txbxContent>
                    <w:p w14:paraId="52D4AA80" w14:textId="77777777" w:rsidR="009C0937" w:rsidRPr="009D2A6B" w:rsidRDefault="009C0937" w:rsidP="009C0937">
                      <w:pPr>
                        <w:jc w:val="center"/>
                        <w:rPr>
                          <w:rFonts w:asciiTheme="minorHAnsi" w:hAnsiTheme="minorHAnsi" w:cstheme="minorHAnsi"/>
                          <w:b/>
                          <w:bCs/>
                          <w:sz w:val="20"/>
                          <w:szCs w:val="20"/>
                        </w:rPr>
                      </w:pPr>
                      <w:r w:rsidRPr="009D2A6B">
                        <w:rPr>
                          <w:rFonts w:asciiTheme="minorHAnsi" w:hAnsiTheme="minorHAnsi" w:cstheme="minorHAnsi"/>
                          <w:b/>
                          <w:bCs/>
                          <w:sz w:val="20"/>
                          <w:szCs w:val="20"/>
                        </w:rPr>
                        <w:t>SEVERITY</w:t>
                      </w:r>
                    </w:p>
                  </w:txbxContent>
                </v:textbox>
                <w10:wrap anchorx="margin"/>
              </v:shape>
            </w:pict>
          </mc:Fallback>
        </mc:AlternateContent>
      </w:r>
      <w:r w:rsidRPr="00C7309B">
        <w:rPr>
          <w:rFonts w:asciiTheme="minorHAnsi" w:hAnsiTheme="minorHAnsi" w:cs="Arial,Bold"/>
          <w:b/>
          <w:bCs/>
          <w:sz w:val="18"/>
          <w:szCs w:val="20"/>
        </w:rPr>
        <w:t xml:space="preserve">NOTE: Each activity has to be assessed for the risk value for determining the level of Severity and likelihood are mentioned in the table below. </w:t>
      </w:r>
    </w:p>
    <w:tbl>
      <w:tblPr>
        <w:tblpPr w:leftFromText="180" w:rightFromText="180" w:vertAnchor="text" w:horzAnchor="margin" w:tblpXSpec="center" w:tblpY="116"/>
        <w:tblW w:w="7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076"/>
        <w:gridCol w:w="1076"/>
        <w:gridCol w:w="1282"/>
        <w:gridCol w:w="1076"/>
        <w:gridCol w:w="1480"/>
      </w:tblGrid>
      <w:tr w:rsidR="009C0937" w:rsidRPr="00C7309B" w14:paraId="148497EA" w14:textId="77777777" w:rsidTr="006A0835">
        <w:trPr>
          <w:trHeight w:val="380"/>
        </w:trPr>
        <w:tc>
          <w:tcPr>
            <w:tcW w:w="1241" w:type="dxa"/>
            <w:shd w:val="clear" w:color="auto" w:fill="5B9BD5"/>
            <w:vAlign w:val="center"/>
          </w:tcPr>
          <w:p w14:paraId="7EEBC9CB" w14:textId="77777777" w:rsidR="009C0937" w:rsidRPr="00C7309B" w:rsidRDefault="009C0937" w:rsidP="006A0835">
            <w:pPr>
              <w:rPr>
                <w:rFonts w:asciiTheme="minorHAnsi" w:hAnsiTheme="minorHAnsi" w:cstheme="minorHAnsi"/>
                <w:b/>
                <w:bCs/>
                <w:sz w:val="18"/>
                <w:szCs w:val="20"/>
              </w:rPr>
            </w:pPr>
          </w:p>
        </w:tc>
        <w:tc>
          <w:tcPr>
            <w:tcW w:w="1076" w:type="dxa"/>
            <w:shd w:val="clear" w:color="auto" w:fill="5B9BD5"/>
            <w:vAlign w:val="center"/>
          </w:tcPr>
          <w:p w14:paraId="36A95BAB" w14:textId="77777777" w:rsidR="009C0937" w:rsidRPr="00C7309B" w:rsidRDefault="009C0937" w:rsidP="006A0835">
            <w:pPr>
              <w:rPr>
                <w:rFonts w:asciiTheme="minorHAnsi" w:hAnsiTheme="minorHAnsi" w:cstheme="minorHAnsi"/>
                <w:b/>
                <w:bCs/>
                <w:sz w:val="18"/>
                <w:szCs w:val="20"/>
              </w:rPr>
            </w:pPr>
            <w:r w:rsidRPr="00C7309B">
              <w:rPr>
                <w:rFonts w:asciiTheme="minorHAnsi" w:hAnsiTheme="minorHAnsi" w:cstheme="minorHAnsi"/>
                <w:b/>
                <w:bCs/>
                <w:sz w:val="18"/>
                <w:szCs w:val="20"/>
              </w:rPr>
              <w:t>No Injury (1)</w:t>
            </w:r>
          </w:p>
        </w:tc>
        <w:tc>
          <w:tcPr>
            <w:tcW w:w="1076" w:type="dxa"/>
            <w:shd w:val="clear" w:color="auto" w:fill="5B9BD5"/>
            <w:vAlign w:val="center"/>
          </w:tcPr>
          <w:p w14:paraId="1A2E90C1" w14:textId="77777777" w:rsidR="009C0937" w:rsidRPr="00C7309B" w:rsidRDefault="009C0937" w:rsidP="006A0835">
            <w:pPr>
              <w:rPr>
                <w:rFonts w:asciiTheme="minorHAnsi" w:hAnsiTheme="minorHAnsi" w:cstheme="minorHAnsi"/>
                <w:b/>
                <w:bCs/>
                <w:sz w:val="18"/>
                <w:szCs w:val="20"/>
              </w:rPr>
            </w:pPr>
            <w:r w:rsidRPr="00C7309B">
              <w:rPr>
                <w:rFonts w:asciiTheme="minorHAnsi" w:hAnsiTheme="minorHAnsi" w:cstheme="minorHAnsi"/>
                <w:b/>
                <w:bCs/>
                <w:sz w:val="18"/>
                <w:szCs w:val="20"/>
              </w:rPr>
              <w:t>Minor Injury (2)</w:t>
            </w:r>
          </w:p>
        </w:tc>
        <w:tc>
          <w:tcPr>
            <w:tcW w:w="1282" w:type="dxa"/>
            <w:shd w:val="clear" w:color="auto" w:fill="5B9BD5"/>
            <w:vAlign w:val="center"/>
          </w:tcPr>
          <w:p w14:paraId="07740998" w14:textId="77777777" w:rsidR="009C0937" w:rsidRPr="00C7309B" w:rsidRDefault="009C0937" w:rsidP="006A0835">
            <w:pPr>
              <w:rPr>
                <w:rFonts w:asciiTheme="minorHAnsi" w:hAnsiTheme="minorHAnsi" w:cstheme="minorHAnsi"/>
                <w:b/>
                <w:bCs/>
                <w:sz w:val="18"/>
                <w:szCs w:val="20"/>
              </w:rPr>
            </w:pPr>
            <w:r w:rsidRPr="00C7309B">
              <w:rPr>
                <w:rFonts w:asciiTheme="minorHAnsi" w:hAnsiTheme="minorHAnsi" w:cstheme="minorHAnsi"/>
                <w:b/>
                <w:bCs/>
                <w:sz w:val="18"/>
                <w:szCs w:val="20"/>
              </w:rPr>
              <w:t>Moderate Injury (3)</w:t>
            </w:r>
          </w:p>
        </w:tc>
        <w:tc>
          <w:tcPr>
            <w:tcW w:w="1076" w:type="dxa"/>
            <w:shd w:val="clear" w:color="auto" w:fill="5B9BD5"/>
            <w:vAlign w:val="center"/>
          </w:tcPr>
          <w:p w14:paraId="09A0B8A8" w14:textId="77777777" w:rsidR="009C0937" w:rsidRPr="00C7309B" w:rsidRDefault="009C0937" w:rsidP="006A0835">
            <w:pPr>
              <w:rPr>
                <w:rFonts w:asciiTheme="minorHAnsi" w:hAnsiTheme="minorHAnsi" w:cstheme="minorHAnsi"/>
                <w:b/>
                <w:bCs/>
                <w:sz w:val="18"/>
                <w:szCs w:val="20"/>
              </w:rPr>
            </w:pPr>
            <w:r w:rsidRPr="00C7309B">
              <w:rPr>
                <w:rFonts w:asciiTheme="minorHAnsi" w:hAnsiTheme="minorHAnsi" w:cstheme="minorHAnsi"/>
                <w:b/>
                <w:bCs/>
                <w:sz w:val="18"/>
                <w:szCs w:val="20"/>
              </w:rPr>
              <w:t>Major Injury (4)</w:t>
            </w:r>
          </w:p>
        </w:tc>
        <w:tc>
          <w:tcPr>
            <w:tcW w:w="1480" w:type="dxa"/>
            <w:shd w:val="clear" w:color="auto" w:fill="5B9BD5"/>
            <w:vAlign w:val="center"/>
          </w:tcPr>
          <w:p w14:paraId="75D8AD7D" w14:textId="77777777" w:rsidR="009C0937" w:rsidRPr="00C7309B" w:rsidRDefault="009C0937" w:rsidP="006A0835">
            <w:pPr>
              <w:rPr>
                <w:rFonts w:asciiTheme="minorHAnsi" w:hAnsiTheme="minorHAnsi" w:cstheme="minorHAnsi"/>
                <w:b/>
                <w:bCs/>
                <w:sz w:val="18"/>
                <w:szCs w:val="20"/>
              </w:rPr>
            </w:pPr>
            <w:r w:rsidRPr="00C7309B">
              <w:rPr>
                <w:rFonts w:asciiTheme="minorHAnsi" w:hAnsiTheme="minorHAnsi" w:cstheme="minorHAnsi"/>
                <w:b/>
                <w:bCs/>
                <w:sz w:val="18"/>
                <w:szCs w:val="20"/>
              </w:rPr>
              <w:t>Catastrophic (5)</w:t>
            </w:r>
          </w:p>
        </w:tc>
      </w:tr>
      <w:tr w:rsidR="009C0937" w:rsidRPr="00C7309B" w14:paraId="49B34915" w14:textId="77777777" w:rsidTr="006A0835">
        <w:trPr>
          <w:trHeight w:val="351"/>
        </w:trPr>
        <w:tc>
          <w:tcPr>
            <w:tcW w:w="1241" w:type="dxa"/>
            <w:shd w:val="clear" w:color="auto" w:fill="5B9BD5"/>
            <w:vAlign w:val="center"/>
          </w:tcPr>
          <w:p w14:paraId="3DC49718" w14:textId="77777777" w:rsidR="009C0937" w:rsidRPr="00C7309B" w:rsidRDefault="009C0937" w:rsidP="006A0835">
            <w:pPr>
              <w:jc w:val="center"/>
              <w:rPr>
                <w:rFonts w:asciiTheme="minorHAnsi" w:hAnsiTheme="minorHAnsi" w:cstheme="minorHAnsi"/>
                <w:b/>
                <w:bCs/>
                <w:sz w:val="18"/>
                <w:szCs w:val="20"/>
              </w:rPr>
            </w:pPr>
          </w:p>
          <w:p w14:paraId="39E53834"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Rarely (1)</w:t>
            </w:r>
          </w:p>
        </w:tc>
        <w:tc>
          <w:tcPr>
            <w:tcW w:w="1076" w:type="dxa"/>
            <w:shd w:val="clear" w:color="auto" w:fill="00B050"/>
            <w:vAlign w:val="center"/>
          </w:tcPr>
          <w:p w14:paraId="29A9FD7B"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1</w:t>
            </w:r>
          </w:p>
        </w:tc>
        <w:tc>
          <w:tcPr>
            <w:tcW w:w="1076" w:type="dxa"/>
            <w:shd w:val="clear" w:color="auto" w:fill="00B050"/>
            <w:vAlign w:val="center"/>
          </w:tcPr>
          <w:p w14:paraId="796E224F"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2</w:t>
            </w:r>
          </w:p>
        </w:tc>
        <w:tc>
          <w:tcPr>
            <w:tcW w:w="1282" w:type="dxa"/>
            <w:shd w:val="clear" w:color="auto" w:fill="00B050"/>
            <w:vAlign w:val="center"/>
          </w:tcPr>
          <w:p w14:paraId="11272D9C"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3</w:t>
            </w:r>
          </w:p>
        </w:tc>
        <w:tc>
          <w:tcPr>
            <w:tcW w:w="1076" w:type="dxa"/>
            <w:shd w:val="clear" w:color="auto" w:fill="00B050"/>
            <w:vAlign w:val="center"/>
          </w:tcPr>
          <w:p w14:paraId="270D655B"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4</w:t>
            </w:r>
          </w:p>
        </w:tc>
        <w:tc>
          <w:tcPr>
            <w:tcW w:w="1480" w:type="dxa"/>
            <w:shd w:val="clear" w:color="auto" w:fill="00B050"/>
            <w:vAlign w:val="center"/>
          </w:tcPr>
          <w:p w14:paraId="47F629ED"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5</w:t>
            </w:r>
          </w:p>
        </w:tc>
      </w:tr>
      <w:tr w:rsidR="009C0937" w:rsidRPr="00C7309B" w14:paraId="343F465C" w14:textId="77777777" w:rsidTr="006A0835">
        <w:trPr>
          <w:trHeight w:val="380"/>
        </w:trPr>
        <w:tc>
          <w:tcPr>
            <w:tcW w:w="1241" w:type="dxa"/>
            <w:shd w:val="clear" w:color="auto" w:fill="5B9BD5"/>
            <w:vAlign w:val="center"/>
          </w:tcPr>
          <w:p w14:paraId="7E077840" w14:textId="77777777" w:rsidR="009C0937" w:rsidRPr="00C7309B" w:rsidRDefault="009C0937" w:rsidP="006A0835">
            <w:pPr>
              <w:rPr>
                <w:rFonts w:asciiTheme="minorHAnsi" w:hAnsiTheme="minorHAnsi" w:cstheme="minorHAnsi"/>
                <w:b/>
                <w:bCs/>
                <w:sz w:val="18"/>
                <w:szCs w:val="20"/>
              </w:rPr>
            </w:pPr>
            <w:r w:rsidRPr="00C7309B">
              <w:rPr>
                <w:rFonts w:asciiTheme="minorHAnsi" w:hAnsiTheme="minorHAnsi" w:cstheme="minorHAnsi"/>
                <w:b/>
                <w:bCs/>
                <w:sz w:val="18"/>
                <w:szCs w:val="20"/>
              </w:rPr>
              <w:t>Unlikely (2)</w:t>
            </w:r>
          </w:p>
        </w:tc>
        <w:tc>
          <w:tcPr>
            <w:tcW w:w="1076" w:type="dxa"/>
            <w:shd w:val="clear" w:color="auto" w:fill="00B050"/>
            <w:vAlign w:val="center"/>
          </w:tcPr>
          <w:p w14:paraId="7F9D3658"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2</w:t>
            </w:r>
          </w:p>
        </w:tc>
        <w:tc>
          <w:tcPr>
            <w:tcW w:w="1076" w:type="dxa"/>
            <w:shd w:val="clear" w:color="auto" w:fill="00B050"/>
            <w:vAlign w:val="center"/>
          </w:tcPr>
          <w:p w14:paraId="4D3ABAFD"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4</w:t>
            </w:r>
          </w:p>
        </w:tc>
        <w:tc>
          <w:tcPr>
            <w:tcW w:w="1282" w:type="dxa"/>
            <w:shd w:val="clear" w:color="auto" w:fill="00B050"/>
            <w:vAlign w:val="center"/>
          </w:tcPr>
          <w:p w14:paraId="612460D6"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6</w:t>
            </w:r>
          </w:p>
        </w:tc>
        <w:tc>
          <w:tcPr>
            <w:tcW w:w="1076" w:type="dxa"/>
            <w:shd w:val="clear" w:color="auto" w:fill="00B050"/>
            <w:vAlign w:val="center"/>
          </w:tcPr>
          <w:p w14:paraId="4BA3E548"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8</w:t>
            </w:r>
          </w:p>
        </w:tc>
        <w:tc>
          <w:tcPr>
            <w:tcW w:w="1480" w:type="dxa"/>
            <w:shd w:val="clear" w:color="auto" w:fill="FFFF00"/>
            <w:vAlign w:val="center"/>
          </w:tcPr>
          <w:p w14:paraId="699FD871"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10</w:t>
            </w:r>
          </w:p>
        </w:tc>
      </w:tr>
      <w:tr w:rsidR="009C0937" w:rsidRPr="00C7309B" w14:paraId="059F2B80" w14:textId="77777777" w:rsidTr="006A0835">
        <w:trPr>
          <w:trHeight w:val="380"/>
        </w:trPr>
        <w:tc>
          <w:tcPr>
            <w:tcW w:w="1241" w:type="dxa"/>
            <w:shd w:val="clear" w:color="auto" w:fill="5B9BD5"/>
            <w:vAlign w:val="center"/>
          </w:tcPr>
          <w:p w14:paraId="7A7B130E" w14:textId="77777777" w:rsidR="009C0937" w:rsidRPr="00C7309B" w:rsidRDefault="009C0937" w:rsidP="006A0835">
            <w:pPr>
              <w:rPr>
                <w:rFonts w:asciiTheme="minorHAnsi" w:hAnsiTheme="minorHAnsi" w:cstheme="minorHAnsi"/>
                <w:b/>
                <w:bCs/>
                <w:sz w:val="18"/>
                <w:szCs w:val="20"/>
              </w:rPr>
            </w:pPr>
            <w:r w:rsidRPr="00C7309B">
              <w:rPr>
                <w:rFonts w:asciiTheme="minorHAnsi" w:hAnsiTheme="minorHAnsi" w:cstheme="minorHAnsi"/>
                <w:b/>
                <w:bCs/>
                <w:sz w:val="18"/>
                <w:szCs w:val="20"/>
              </w:rPr>
              <w:t>Possible (3)</w:t>
            </w:r>
          </w:p>
        </w:tc>
        <w:tc>
          <w:tcPr>
            <w:tcW w:w="1076" w:type="dxa"/>
            <w:shd w:val="clear" w:color="auto" w:fill="00B050"/>
            <w:vAlign w:val="center"/>
          </w:tcPr>
          <w:p w14:paraId="5E9705E8"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3</w:t>
            </w:r>
          </w:p>
        </w:tc>
        <w:tc>
          <w:tcPr>
            <w:tcW w:w="1076" w:type="dxa"/>
            <w:shd w:val="clear" w:color="auto" w:fill="00B050"/>
            <w:vAlign w:val="center"/>
          </w:tcPr>
          <w:p w14:paraId="62CA7EDA"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6</w:t>
            </w:r>
          </w:p>
        </w:tc>
        <w:tc>
          <w:tcPr>
            <w:tcW w:w="1282" w:type="dxa"/>
            <w:shd w:val="clear" w:color="auto" w:fill="FFFF00"/>
            <w:vAlign w:val="center"/>
          </w:tcPr>
          <w:p w14:paraId="0D716EC7"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9</w:t>
            </w:r>
          </w:p>
        </w:tc>
        <w:tc>
          <w:tcPr>
            <w:tcW w:w="1076" w:type="dxa"/>
            <w:shd w:val="clear" w:color="auto" w:fill="FFFF00"/>
            <w:vAlign w:val="center"/>
          </w:tcPr>
          <w:p w14:paraId="53B38C41"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12</w:t>
            </w:r>
          </w:p>
        </w:tc>
        <w:tc>
          <w:tcPr>
            <w:tcW w:w="1480" w:type="dxa"/>
            <w:shd w:val="clear" w:color="auto" w:fill="FF0000"/>
            <w:vAlign w:val="center"/>
          </w:tcPr>
          <w:p w14:paraId="2A1869CA"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15</w:t>
            </w:r>
          </w:p>
        </w:tc>
      </w:tr>
      <w:tr w:rsidR="009C0937" w:rsidRPr="00C7309B" w14:paraId="71597474" w14:textId="77777777" w:rsidTr="006A0835">
        <w:trPr>
          <w:trHeight w:val="380"/>
        </w:trPr>
        <w:tc>
          <w:tcPr>
            <w:tcW w:w="1241" w:type="dxa"/>
            <w:shd w:val="clear" w:color="auto" w:fill="5B9BD5"/>
            <w:vAlign w:val="center"/>
          </w:tcPr>
          <w:p w14:paraId="46547B0E" w14:textId="77777777" w:rsidR="009C0937" w:rsidRPr="00C7309B" w:rsidRDefault="009C0937" w:rsidP="006A0835">
            <w:pPr>
              <w:rPr>
                <w:rFonts w:asciiTheme="minorHAnsi" w:hAnsiTheme="minorHAnsi" w:cstheme="minorHAnsi"/>
                <w:b/>
                <w:bCs/>
                <w:sz w:val="18"/>
                <w:szCs w:val="20"/>
              </w:rPr>
            </w:pPr>
            <w:r w:rsidRPr="00C7309B">
              <w:rPr>
                <w:rFonts w:asciiTheme="minorHAnsi" w:hAnsiTheme="minorHAnsi" w:cstheme="minorHAnsi"/>
                <w:b/>
                <w:bCs/>
                <w:sz w:val="18"/>
                <w:szCs w:val="20"/>
              </w:rPr>
              <w:t>Likely (4)</w:t>
            </w:r>
          </w:p>
        </w:tc>
        <w:tc>
          <w:tcPr>
            <w:tcW w:w="1076" w:type="dxa"/>
            <w:shd w:val="clear" w:color="auto" w:fill="00B050"/>
            <w:vAlign w:val="center"/>
          </w:tcPr>
          <w:p w14:paraId="3201B2B6"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4</w:t>
            </w:r>
          </w:p>
        </w:tc>
        <w:tc>
          <w:tcPr>
            <w:tcW w:w="1076" w:type="dxa"/>
            <w:shd w:val="clear" w:color="auto" w:fill="00B050"/>
            <w:vAlign w:val="center"/>
          </w:tcPr>
          <w:p w14:paraId="0631B5CE"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8</w:t>
            </w:r>
          </w:p>
        </w:tc>
        <w:tc>
          <w:tcPr>
            <w:tcW w:w="1282" w:type="dxa"/>
            <w:shd w:val="clear" w:color="auto" w:fill="FFFF00"/>
            <w:vAlign w:val="center"/>
          </w:tcPr>
          <w:p w14:paraId="3C185077"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12</w:t>
            </w:r>
          </w:p>
        </w:tc>
        <w:tc>
          <w:tcPr>
            <w:tcW w:w="1076" w:type="dxa"/>
            <w:shd w:val="clear" w:color="auto" w:fill="FF0000"/>
            <w:vAlign w:val="center"/>
          </w:tcPr>
          <w:p w14:paraId="0BD3BAA7"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16</w:t>
            </w:r>
          </w:p>
        </w:tc>
        <w:tc>
          <w:tcPr>
            <w:tcW w:w="1480" w:type="dxa"/>
            <w:shd w:val="clear" w:color="auto" w:fill="FF0000"/>
            <w:vAlign w:val="center"/>
          </w:tcPr>
          <w:p w14:paraId="54AC4ED7"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20</w:t>
            </w:r>
          </w:p>
        </w:tc>
      </w:tr>
      <w:tr w:rsidR="009C0937" w:rsidRPr="00C7309B" w14:paraId="37F97353" w14:textId="77777777" w:rsidTr="006A0835">
        <w:trPr>
          <w:trHeight w:val="380"/>
        </w:trPr>
        <w:tc>
          <w:tcPr>
            <w:tcW w:w="1241" w:type="dxa"/>
            <w:shd w:val="clear" w:color="auto" w:fill="5B9BD5"/>
            <w:vAlign w:val="center"/>
          </w:tcPr>
          <w:p w14:paraId="0FD58AFE" w14:textId="77777777" w:rsidR="009C0937" w:rsidRPr="00C7309B" w:rsidRDefault="009C0937" w:rsidP="006A0835">
            <w:pPr>
              <w:rPr>
                <w:rFonts w:asciiTheme="minorHAnsi" w:hAnsiTheme="minorHAnsi" w:cstheme="minorHAnsi"/>
                <w:b/>
                <w:bCs/>
                <w:sz w:val="18"/>
                <w:szCs w:val="20"/>
              </w:rPr>
            </w:pPr>
            <w:r w:rsidRPr="00C7309B">
              <w:rPr>
                <w:rFonts w:asciiTheme="minorHAnsi" w:hAnsiTheme="minorHAnsi" w:cstheme="minorHAnsi"/>
                <w:b/>
                <w:bCs/>
                <w:sz w:val="18"/>
                <w:szCs w:val="20"/>
              </w:rPr>
              <w:t>Almost Certain (5)</w:t>
            </w:r>
          </w:p>
        </w:tc>
        <w:tc>
          <w:tcPr>
            <w:tcW w:w="1076" w:type="dxa"/>
            <w:shd w:val="clear" w:color="auto" w:fill="00B050"/>
            <w:vAlign w:val="center"/>
          </w:tcPr>
          <w:p w14:paraId="0E41E7B3"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5</w:t>
            </w:r>
          </w:p>
        </w:tc>
        <w:tc>
          <w:tcPr>
            <w:tcW w:w="1076" w:type="dxa"/>
            <w:shd w:val="clear" w:color="auto" w:fill="FFFF00"/>
            <w:vAlign w:val="center"/>
          </w:tcPr>
          <w:p w14:paraId="11628510"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10</w:t>
            </w:r>
          </w:p>
        </w:tc>
        <w:tc>
          <w:tcPr>
            <w:tcW w:w="1282" w:type="dxa"/>
            <w:shd w:val="clear" w:color="auto" w:fill="FF0000"/>
            <w:vAlign w:val="center"/>
          </w:tcPr>
          <w:p w14:paraId="0B9771C9"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15</w:t>
            </w:r>
          </w:p>
        </w:tc>
        <w:tc>
          <w:tcPr>
            <w:tcW w:w="1076" w:type="dxa"/>
            <w:shd w:val="clear" w:color="auto" w:fill="FF0000"/>
            <w:vAlign w:val="center"/>
          </w:tcPr>
          <w:p w14:paraId="4BF4DD9F"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20</w:t>
            </w:r>
          </w:p>
        </w:tc>
        <w:tc>
          <w:tcPr>
            <w:tcW w:w="1480" w:type="dxa"/>
            <w:shd w:val="clear" w:color="auto" w:fill="FF0000"/>
            <w:vAlign w:val="center"/>
          </w:tcPr>
          <w:p w14:paraId="0BE7000C" w14:textId="77777777" w:rsidR="009C0937" w:rsidRPr="00C7309B" w:rsidRDefault="009C0937" w:rsidP="006A0835">
            <w:pPr>
              <w:jc w:val="center"/>
              <w:rPr>
                <w:rFonts w:asciiTheme="minorHAnsi" w:hAnsiTheme="minorHAnsi" w:cstheme="minorHAnsi"/>
                <w:b/>
                <w:bCs/>
                <w:sz w:val="18"/>
                <w:szCs w:val="20"/>
              </w:rPr>
            </w:pPr>
            <w:r w:rsidRPr="00C7309B">
              <w:rPr>
                <w:rFonts w:asciiTheme="minorHAnsi" w:hAnsiTheme="minorHAnsi" w:cstheme="minorHAnsi"/>
                <w:b/>
                <w:bCs/>
                <w:sz w:val="18"/>
                <w:szCs w:val="20"/>
              </w:rPr>
              <w:t>25</w:t>
            </w:r>
          </w:p>
        </w:tc>
      </w:tr>
    </w:tbl>
    <w:p w14:paraId="77C9FC02" w14:textId="77777777" w:rsidR="009C0937" w:rsidRPr="00C7309B" w:rsidRDefault="009C0937" w:rsidP="009C0937">
      <w:pPr>
        <w:ind w:left="720" w:firstLine="360"/>
        <w:rPr>
          <w:rFonts w:asciiTheme="minorHAnsi" w:hAnsiTheme="minorHAnsi" w:cs="Arial,Bold"/>
          <w:b/>
          <w:bCs/>
          <w:sz w:val="18"/>
          <w:szCs w:val="20"/>
        </w:rPr>
      </w:pPr>
    </w:p>
    <w:p w14:paraId="1AD5D629" w14:textId="77777777" w:rsidR="009C0937" w:rsidRPr="00C7309B" w:rsidRDefault="009C0937" w:rsidP="009C0937">
      <w:pPr>
        <w:ind w:left="720" w:firstLine="360"/>
        <w:rPr>
          <w:rFonts w:asciiTheme="minorHAnsi" w:hAnsiTheme="minorHAnsi" w:cs="Arial,Bold"/>
          <w:b/>
          <w:bCs/>
          <w:sz w:val="18"/>
          <w:szCs w:val="20"/>
        </w:rPr>
      </w:pPr>
      <w:r w:rsidRPr="00C7309B">
        <w:rPr>
          <w:rFonts w:asciiTheme="minorHAnsi" w:hAnsiTheme="minorHAnsi" w:cstheme="minorHAnsi"/>
          <w:noProof/>
          <w:sz w:val="22"/>
        </w:rPr>
        <mc:AlternateContent>
          <mc:Choice Requires="wps">
            <w:drawing>
              <wp:anchor distT="0" distB="0" distL="114300" distR="114300" simplePos="0" relativeHeight="251660288" behindDoc="0" locked="0" layoutInCell="1" allowOverlap="1" wp14:anchorId="3ABD9A70" wp14:editId="16DA93C8">
                <wp:simplePos x="0" y="0"/>
                <wp:positionH relativeFrom="column">
                  <wp:posOffset>586105</wp:posOffset>
                </wp:positionH>
                <wp:positionV relativeFrom="paragraph">
                  <wp:posOffset>116840</wp:posOffset>
                </wp:positionV>
                <wp:extent cx="380365" cy="1522095"/>
                <wp:effectExtent l="0" t="532765" r="0" b="53467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380365"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5C93C" w14:textId="77777777" w:rsidR="009C0937" w:rsidRPr="009D2A6B" w:rsidRDefault="009C0937"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46.15pt;margin-top:9.2pt;width:29.95pt;height:119.8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" filled="f" stroked="f">
                <v:textbox>
                  <w:txbxContent>
                    <w:p w14:paraId="1925C93C" w14:textId="77777777" w:rsidR="009C0937" w:rsidRPr="009D2A6B" w:rsidRDefault="009C0937" w:rsidP="009C0937">
                      <w:pPr>
                        <w:jc w:val="center"/>
                        <w:rPr>
                          <w:rFonts w:asciiTheme="minorHAnsi" w:hAnsiTheme="minorHAnsi" w:cstheme="minorHAnsi"/>
                          <w:b/>
                          <w:bCs/>
                          <w:sz w:val="20"/>
                          <w:szCs w:val="72"/>
                        </w:rPr>
                      </w:pPr>
                      <w:r w:rsidRPr="009D2A6B">
                        <w:rPr>
                          <w:rFonts w:asciiTheme="minorHAnsi" w:hAnsiTheme="minorHAnsi" w:cstheme="minorHAnsi"/>
                          <w:b/>
                          <w:bCs/>
                          <w:sz w:val="20"/>
                          <w:szCs w:val="72"/>
                        </w:rPr>
                        <w:t>LIKELIHOOD</w:t>
                      </w:r>
                    </w:p>
                  </w:txbxContent>
                </v:textbox>
              </v:shape>
            </w:pict>
          </mc:Fallback>
        </mc:AlternateContent>
      </w:r>
    </w:p>
    <w:p w14:paraId="188598EC" w14:textId="77777777" w:rsidR="009C0937" w:rsidRPr="00C7309B" w:rsidRDefault="009C0937" w:rsidP="009C0937">
      <w:pPr>
        <w:ind w:left="720" w:firstLine="360"/>
        <w:rPr>
          <w:rFonts w:asciiTheme="minorHAnsi" w:hAnsiTheme="minorHAnsi" w:cs="Arial,Bold"/>
          <w:b/>
          <w:bCs/>
          <w:sz w:val="18"/>
          <w:szCs w:val="20"/>
        </w:rPr>
      </w:pPr>
    </w:p>
    <w:p w14:paraId="584847C9" w14:textId="77777777" w:rsidR="009C0937" w:rsidRPr="00C7309B" w:rsidRDefault="009C0937" w:rsidP="009C0937">
      <w:pPr>
        <w:ind w:left="720" w:firstLine="360"/>
        <w:rPr>
          <w:rFonts w:asciiTheme="minorHAnsi" w:hAnsiTheme="minorHAnsi" w:cs="Arial,Bold"/>
          <w:b/>
          <w:bCs/>
          <w:sz w:val="18"/>
          <w:szCs w:val="20"/>
        </w:rPr>
      </w:pPr>
    </w:p>
    <w:p w14:paraId="67F6D0BE" w14:textId="77777777" w:rsidR="009C0937" w:rsidRPr="00C7309B" w:rsidRDefault="009C0937" w:rsidP="009C0937">
      <w:pPr>
        <w:ind w:left="720" w:firstLine="360"/>
        <w:rPr>
          <w:rFonts w:asciiTheme="minorHAnsi" w:hAnsiTheme="minorHAnsi" w:cs="Arial,Bold"/>
          <w:b/>
          <w:bCs/>
          <w:sz w:val="18"/>
          <w:szCs w:val="20"/>
        </w:rPr>
      </w:pPr>
    </w:p>
    <w:p w14:paraId="02B30A5B" w14:textId="77777777" w:rsidR="009C0937" w:rsidRPr="00C7309B" w:rsidRDefault="009C0937" w:rsidP="009C0937">
      <w:pPr>
        <w:ind w:left="720" w:firstLine="360"/>
        <w:rPr>
          <w:rFonts w:asciiTheme="minorHAnsi" w:hAnsiTheme="minorHAnsi" w:cs="Arial,Bold"/>
          <w:b/>
          <w:bCs/>
          <w:sz w:val="18"/>
          <w:szCs w:val="20"/>
        </w:rPr>
      </w:pPr>
    </w:p>
    <w:p w14:paraId="29A0E5CE" w14:textId="77777777" w:rsidR="009C0937" w:rsidRPr="00C7309B" w:rsidRDefault="009C0937" w:rsidP="009C0937">
      <w:pPr>
        <w:ind w:left="720" w:firstLine="360"/>
        <w:rPr>
          <w:rFonts w:asciiTheme="minorHAnsi" w:hAnsiTheme="minorHAnsi" w:cs="Arial,Bold"/>
          <w:b/>
          <w:bCs/>
          <w:sz w:val="18"/>
          <w:szCs w:val="20"/>
        </w:rPr>
      </w:pPr>
    </w:p>
    <w:p w14:paraId="1C9CD1C7" w14:textId="77777777" w:rsidR="009C0937" w:rsidRPr="00C7309B" w:rsidRDefault="009C0937" w:rsidP="009C0937">
      <w:pPr>
        <w:ind w:left="720" w:firstLine="360"/>
        <w:rPr>
          <w:rFonts w:asciiTheme="minorHAnsi" w:hAnsiTheme="minorHAnsi" w:cs="Arial,Bold"/>
          <w:b/>
          <w:bCs/>
          <w:sz w:val="18"/>
          <w:szCs w:val="20"/>
        </w:rPr>
      </w:pPr>
    </w:p>
    <w:p w14:paraId="472883C7" w14:textId="77777777" w:rsidR="009C0937" w:rsidRPr="00C7309B" w:rsidRDefault="009C0937" w:rsidP="009C0937">
      <w:pPr>
        <w:ind w:left="720" w:firstLine="360"/>
        <w:rPr>
          <w:rFonts w:asciiTheme="minorHAnsi" w:hAnsiTheme="minorHAnsi" w:cs="Arial,Bold"/>
          <w:b/>
          <w:bCs/>
          <w:sz w:val="18"/>
          <w:szCs w:val="20"/>
        </w:rPr>
      </w:pPr>
    </w:p>
    <w:p w14:paraId="785443E1" w14:textId="77777777" w:rsidR="009C0937" w:rsidRPr="00C7309B" w:rsidRDefault="009C0937" w:rsidP="009C0937">
      <w:pPr>
        <w:ind w:left="720" w:firstLine="360"/>
        <w:rPr>
          <w:rFonts w:asciiTheme="minorHAnsi" w:hAnsiTheme="minorHAnsi" w:cs="Arial,Bold"/>
          <w:b/>
          <w:bCs/>
          <w:sz w:val="18"/>
          <w:szCs w:val="20"/>
        </w:rPr>
      </w:pPr>
    </w:p>
    <w:p w14:paraId="53BCFFBB" w14:textId="77777777" w:rsidR="009C0937" w:rsidRPr="00C7309B" w:rsidRDefault="009C0937" w:rsidP="009C0937">
      <w:pPr>
        <w:ind w:left="720" w:firstLine="360"/>
        <w:rPr>
          <w:rFonts w:asciiTheme="minorHAnsi" w:hAnsiTheme="minorHAnsi" w:cs="Arial,Bold"/>
          <w:b/>
          <w:bCs/>
          <w:sz w:val="18"/>
          <w:szCs w:val="20"/>
        </w:rPr>
      </w:pPr>
    </w:p>
    <w:p w14:paraId="14AB7F7B" w14:textId="77777777" w:rsidR="009C0937" w:rsidRPr="00C7309B" w:rsidRDefault="009C0937" w:rsidP="009C0937">
      <w:pPr>
        <w:ind w:firstLine="450"/>
        <w:rPr>
          <w:rFonts w:asciiTheme="minorHAnsi" w:hAnsiTheme="minorHAnsi" w:cstheme="minorHAnsi"/>
          <w:b/>
          <w:bCs/>
          <w:sz w:val="18"/>
          <w:szCs w:val="20"/>
        </w:rPr>
      </w:pPr>
      <w:r w:rsidRPr="00C7309B">
        <w:rPr>
          <w:rFonts w:asciiTheme="minorHAnsi" w:hAnsiTheme="minorHAnsi" w:cstheme="minorHAnsi"/>
          <w:b/>
          <w:bCs/>
          <w:sz w:val="18"/>
          <w:szCs w:val="20"/>
        </w:rPr>
        <w:t xml:space="preserve">RISK LEVEL: </w:t>
      </w:r>
    </w:p>
    <w:p w14:paraId="12463D4C" w14:textId="77777777" w:rsidR="009C0937" w:rsidRPr="00C7309B" w:rsidRDefault="009C0937" w:rsidP="009C0937">
      <w:pPr>
        <w:ind w:left="720" w:hanging="450"/>
        <w:rPr>
          <w:rFonts w:asciiTheme="minorHAnsi" w:hAnsiTheme="minorHAnsi" w:cstheme="minorHAnsi"/>
          <w:b/>
          <w:bCs/>
          <w:sz w:val="20"/>
          <w:szCs w:val="22"/>
        </w:rPr>
      </w:pPr>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956"/>
        <w:gridCol w:w="2070"/>
      </w:tblGrid>
      <w:tr w:rsidR="009C0937" w:rsidRPr="00C7309B" w14:paraId="2B2DEE6D" w14:textId="77777777" w:rsidTr="006A0835">
        <w:tc>
          <w:tcPr>
            <w:tcW w:w="1824" w:type="dxa"/>
            <w:shd w:val="clear" w:color="auto" w:fill="00B050"/>
            <w:vAlign w:val="center"/>
          </w:tcPr>
          <w:p w14:paraId="2BAA3526" w14:textId="77777777" w:rsidR="009C0937" w:rsidRPr="00C7309B" w:rsidRDefault="009C0937" w:rsidP="006A0835">
            <w:pPr>
              <w:jc w:val="center"/>
              <w:rPr>
                <w:rFonts w:ascii="Arial,Bold" w:hAnsi="Arial,Bold" w:cs="Arial,Bold"/>
                <w:b/>
                <w:bCs/>
                <w:sz w:val="18"/>
                <w:szCs w:val="20"/>
              </w:rPr>
            </w:pPr>
            <w:r w:rsidRPr="00C7309B">
              <w:rPr>
                <w:rFonts w:ascii="Arial,Bold" w:hAnsi="Arial,Bold" w:cs="Arial,Bold"/>
                <w:b/>
                <w:bCs/>
                <w:sz w:val="18"/>
                <w:szCs w:val="20"/>
              </w:rPr>
              <w:t>Low</w:t>
            </w:r>
          </w:p>
        </w:tc>
        <w:tc>
          <w:tcPr>
            <w:tcW w:w="1956" w:type="dxa"/>
            <w:shd w:val="clear" w:color="auto" w:fill="FFFF00"/>
            <w:vAlign w:val="center"/>
          </w:tcPr>
          <w:p w14:paraId="3BC5B08C" w14:textId="77777777" w:rsidR="009C0937" w:rsidRPr="00C7309B" w:rsidRDefault="009C0937" w:rsidP="006A0835">
            <w:pPr>
              <w:jc w:val="center"/>
              <w:rPr>
                <w:rFonts w:ascii="Arial,Bold" w:hAnsi="Arial,Bold" w:cs="Arial,Bold"/>
                <w:b/>
                <w:bCs/>
                <w:sz w:val="18"/>
                <w:szCs w:val="20"/>
              </w:rPr>
            </w:pPr>
            <w:r w:rsidRPr="00C7309B">
              <w:rPr>
                <w:rFonts w:ascii="Arial,Bold" w:hAnsi="Arial,Bold" w:cs="Arial,Bold"/>
                <w:b/>
                <w:bCs/>
                <w:sz w:val="18"/>
                <w:szCs w:val="20"/>
              </w:rPr>
              <w:t>Medium</w:t>
            </w:r>
          </w:p>
        </w:tc>
        <w:tc>
          <w:tcPr>
            <w:tcW w:w="2070" w:type="dxa"/>
            <w:shd w:val="clear" w:color="auto" w:fill="FF0000"/>
            <w:vAlign w:val="center"/>
          </w:tcPr>
          <w:p w14:paraId="2A12B81D" w14:textId="77777777" w:rsidR="009C0937" w:rsidRPr="00C7309B" w:rsidRDefault="009C0937" w:rsidP="006A0835">
            <w:pPr>
              <w:jc w:val="center"/>
              <w:rPr>
                <w:rFonts w:ascii="Arial,Bold" w:hAnsi="Arial,Bold" w:cs="Arial,Bold"/>
                <w:b/>
                <w:bCs/>
                <w:sz w:val="18"/>
                <w:szCs w:val="20"/>
              </w:rPr>
            </w:pPr>
            <w:r w:rsidRPr="00C7309B">
              <w:rPr>
                <w:rFonts w:ascii="Arial,Bold" w:hAnsi="Arial,Bold" w:cs="Arial,Bold"/>
                <w:b/>
                <w:bCs/>
                <w:sz w:val="18"/>
                <w:szCs w:val="20"/>
              </w:rPr>
              <w:t>High</w:t>
            </w:r>
          </w:p>
        </w:tc>
      </w:tr>
    </w:tbl>
    <w:p w14:paraId="6E62FC3D" w14:textId="77777777" w:rsidR="004F5F76" w:rsidRDefault="004F5F76" w:rsidP="004F5F76">
      <w:pPr>
        <w:rPr>
          <w:rFonts w:ascii="Trebuchet MS" w:hAnsi="Trebuchet MS"/>
          <w:b/>
          <w:bCs/>
        </w:rPr>
      </w:pPr>
    </w:p>
    <w:p w14:paraId="6673A6FF" w14:textId="77777777" w:rsidR="004F5F76" w:rsidRDefault="004F5F76" w:rsidP="004F5F76">
      <w:pPr>
        <w:rPr>
          <w:rFonts w:ascii="Trebuchet MS" w:hAnsi="Trebuchet MS"/>
          <w:b/>
          <w:bCs/>
        </w:rPr>
      </w:pPr>
    </w:p>
    <w:sectPr w:rsidR="004F5F76" w:rsidSect="000227A1">
      <w:headerReference w:type="default" r:id="rId14"/>
      <w:footerReference w:type="default" r:id="rId15"/>
      <w:headerReference w:type="first" r:id="rId16"/>
      <w:pgSz w:w="11909" w:h="16834" w:code="9"/>
      <w:pgMar w:top="796" w:right="720" w:bottom="18" w:left="360" w:header="63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B8111" w14:textId="77777777" w:rsidR="00603D44" w:rsidRDefault="00603D44">
      <w:r>
        <w:separator/>
      </w:r>
    </w:p>
  </w:endnote>
  <w:endnote w:type="continuationSeparator" w:id="0">
    <w:p w14:paraId="0A41066A" w14:textId="77777777" w:rsidR="00603D44" w:rsidRDefault="00603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Arial,Bold">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E2B56" w14:textId="77777777" w:rsidR="00CD4A1A" w:rsidRPr="00087786" w:rsidRDefault="00CD4A1A" w:rsidP="009D2A6B">
    <w:pPr>
      <w:pStyle w:val="Footer"/>
      <w:tabs>
        <w:tab w:val="clear" w:pos="8640"/>
        <w:tab w:val="right" w:pos="13500"/>
      </w:tabs>
      <w:rPr>
        <w:rFonts w:asciiTheme="minorHAnsi" w:hAnsiTheme="minorHAnsi" w:cstheme="minorHAnsi"/>
        <w:sz w:val="14"/>
      </w:rPr>
    </w:pPr>
    <w:r>
      <w:rPr>
        <w:noProof/>
      </w:rPr>
      <w:drawing>
        <wp:anchor distT="0" distB="0" distL="114300" distR="114300" simplePos="0" relativeHeight="251659264" behindDoc="0" locked="0" layoutInCell="1" allowOverlap="1" wp14:anchorId="119BDA66" wp14:editId="23163760">
          <wp:simplePos x="0" y="0"/>
          <wp:positionH relativeFrom="column">
            <wp:posOffset>8670290</wp:posOffset>
          </wp:positionH>
          <wp:positionV relativeFrom="paragraph">
            <wp:posOffset>-47625</wp:posOffset>
          </wp:positionV>
          <wp:extent cx="548640" cy="168910"/>
          <wp:effectExtent l="0" t="0" r="0" b="0"/>
          <wp:wrapNone/>
          <wp:docPr id="6" name="Picture 6"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D</w:t>
    </w:r>
    <w:r w:rsidRPr="009D2A6B">
      <w:rPr>
        <w:rFonts w:asciiTheme="minorHAnsi" w:hAnsiTheme="minorHAnsi" w:cstheme="minorHAnsi"/>
        <w:sz w:val="14"/>
      </w:rPr>
      <w:t xml:space="preserve"> </w:t>
    </w:r>
    <w:r>
      <w:rPr>
        <w:rFonts w:asciiTheme="minorHAnsi" w:hAnsiTheme="minorHAnsi" w:cstheme="minorHAnsi"/>
        <w:sz w:val="14"/>
      </w:rPr>
      <w:tab/>
    </w:r>
    <w:r>
      <w:rPr>
        <w:rFonts w:asciiTheme="minorHAnsi" w:hAnsiTheme="minorHAnsi" w:cstheme="minorHAnsi"/>
        <w:sz w:val="14"/>
      </w:rPr>
      <w:tab/>
      <w:t>SPECIFIC RISK ASSESSMENT RECORD</w:t>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r>
      <w:rPr>
        <w:rFonts w:asciiTheme="minorHAnsi" w:hAnsiTheme="minorHAnsi" w:cstheme="minorHAnsi"/>
        <w:sz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8AA9" w14:textId="77777777" w:rsidR="00CD4A1A" w:rsidRDefault="00CD4A1A" w:rsidP="00D9623C">
    <w:pPr>
      <w:pStyle w:val="Footer"/>
      <w:ind w:hanging="990"/>
    </w:pPr>
    <w:r w:rsidRPr="00D9623C">
      <w:rPr>
        <w:rFonts w:ascii="Calibri" w:hAnsi="Calibri" w:cs="Calibri"/>
        <w:sz w:val="14"/>
      </w:rPr>
      <w:t>SAF-010 (UAE) 03/18 Rev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DB9B" w14:textId="77777777" w:rsidR="00CD4A1A" w:rsidRPr="00087786" w:rsidRDefault="00CD4A1A" w:rsidP="00776DCD">
    <w:pPr>
      <w:pStyle w:val="Footer"/>
      <w:tabs>
        <w:tab w:val="clear" w:pos="4320"/>
        <w:tab w:val="clear" w:pos="8640"/>
        <w:tab w:val="right" w:pos="13500"/>
      </w:tabs>
      <w:ind w:firstLine="180"/>
      <w:rPr>
        <w:rFonts w:asciiTheme="minorHAnsi" w:hAnsiTheme="minorHAnsi" w:cstheme="minorHAnsi"/>
        <w:sz w:val="14"/>
      </w:rPr>
    </w:pPr>
    <w:r>
      <w:rPr>
        <w:rFonts w:cs="Arial"/>
        <w:noProof/>
      </w:rPr>
      <w:drawing>
        <wp:anchor distT="0" distB="0" distL="114300" distR="114300" simplePos="0" relativeHeight="251662336" behindDoc="0" locked="0" layoutInCell="1" allowOverlap="1" wp14:anchorId="2AA97F9D" wp14:editId="43917989">
          <wp:simplePos x="0" y="0"/>
          <wp:positionH relativeFrom="column">
            <wp:posOffset>6343650</wp:posOffset>
          </wp:positionH>
          <wp:positionV relativeFrom="paragraph">
            <wp:posOffset>-14605</wp:posOffset>
          </wp:positionV>
          <wp:extent cx="457200" cy="137160"/>
          <wp:effectExtent l="0" t="0" r="0" b="0"/>
          <wp:wrapNone/>
          <wp:docPr id="22" name="Picture 22"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7200" cy="137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7786">
      <w:rPr>
        <w:rFonts w:asciiTheme="minorHAnsi" w:hAnsiTheme="minorHAnsi" w:cstheme="minorHAnsi"/>
        <w:sz w:val="14"/>
      </w:rPr>
      <w:t>SAF-010 (UAE)</w:t>
    </w:r>
    <w:r>
      <w:rPr>
        <w:rFonts w:asciiTheme="minorHAnsi" w:hAnsiTheme="minorHAnsi" w:cstheme="minorHAnsi"/>
        <w:sz w:val="14"/>
      </w:rPr>
      <w:t xml:space="preserve"> 03</w:t>
    </w:r>
    <w:r w:rsidRPr="00087786">
      <w:rPr>
        <w:rFonts w:asciiTheme="minorHAnsi" w:hAnsiTheme="minorHAnsi" w:cstheme="minorHAnsi"/>
        <w:sz w:val="14"/>
      </w:rPr>
      <w:t>/</w:t>
    </w:r>
    <w:r>
      <w:rPr>
        <w:rFonts w:asciiTheme="minorHAnsi" w:hAnsiTheme="minorHAnsi" w:cstheme="minorHAnsi"/>
        <w:sz w:val="14"/>
      </w:rPr>
      <w:t>18</w:t>
    </w:r>
    <w:r w:rsidRPr="00087786">
      <w:rPr>
        <w:rFonts w:asciiTheme="minorHAnsi" w:hAnsiTheme="minorHAnsi" w:cstheme="minorHAnsi"/>
        <w:sz w:val="14"/>
      </w:rPr>
      <w:t xml:space="preserve"> Rev </w:t>
    </w:r>
    <w:r>
      <w:rPr>
        <w:rFonts w:asciiTheme="minorHAnsi" w:hAnsiTheme="minorHAnsi" w:cstheme="minorHAnsi"/>
        <w:sz w:val="14"/>
      </w:rPr>
      <w:t>C</w:t>
    </w:r>
    <w:r w:rsidRPr="009D2A6B">
      <w:rPr>
        <w:rFonts w:asciiTheme="minorHAnsi" w:hAnsiTheme="minorHAnsi" w:cstheme="minorHAnsi"/>
        <w:sz w:val="14"/>
      </w:rPr>
      <w:t xml:space="preserve"> </w:t>
    </w:r>
    <w:r>
      <w:rPr>
        <w:rFonts w:asciiTheme="minorHAnsi" w:hAnsiTheme="minorHAnsi" w:cstheme="minorHAnsi"/>
        <w:sz w:val="14"/>
      </w:rPr>
      <w:t xml:space="preserve">                                                                                                                                                                                               SPECIFIC RISK ASSESSMENT RECORD</w:t>
    </w:r>
    <w:r>
      <w:rPr>
        <w:noProof/>
      </w:rPr>
      <w:t xml:space="preserve"> </w:t>
    </w:r>
    <w:r>
      <w:rPr>
        <w:noProof/>
      </w:rPr>
      <w:drawing>
        <wp:anchor distT="0" distB="0" distL="114300" distR="114300" simplePos="0" relativeHeight="251661312" behindDoc="0" locked="0" layoutInCell="1" allowOverlap="1" wp14:anchorId="3EF04BE5" wp14:editId="239C62D7">
          <wp:simplePos x="0" y="0"/>
          <wp:positionH relativeFrom="column">
            <wp:posOffset>8670290</wp:posOffset>
          </wp:positionH>
          <wp:positionV relativeFrom="paragraph">
            <wp:posOffset>-47625</wp:posOffset>
          </wp:positionV>
          <wp:extent cx="548640" cy="168910"/>
          <wp:effectExtent l="0" t="0" r="0" b="0"/>
          <wp:wrapNone/>
          <wp:docPr id="23" name="Picture 23"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MCLAREN-LOGO-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168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CA91A" w14:textId="77777777" w:rsidR="00603D44" w:rsidRDefault="00603D44">
      <w:r>
        <w:separator/>
      </w:r>
    </w:p>
  </w:footnote>
  <w:footnote w:type="continuationSeparator" w:id="0">
    <w:p w14:paraId="5F2379E2" w14:textId="77777777" w:rsidR="00603D44" w:rsidRDefault="00603D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311"/>
      <w:gridCol w:w="9726"/>
      <w:gridCol w:w="1226"/>
      <w:gridCol w:w="934"/>
      <w:gridCol w:w="1586"/>
    </w:tblGrid>
    <w:tr w:rsidR="00CD4A1A" w14:paraId="142B26F0" w14:textId="77777777" w:rsidTr="00827F81">
      <w:trPr>
        <w:cantSplit/>
        <w:trHeight w:val="276"/>
      </w:trPr>
      <w:tc>
        <w:tcPr>
          <w:tcW w:w="2311" w:type="dxa"/>
          <w:vMerge w:val="restart"/>
          <w:shd w:val="clear" w:color="auto" w:fill="FFFFFF"/>
        </w:tcPr>
        <w:p w14:paraId="0CCB5B5F" w14:textId="5001858A" w:rsidR="00CD4A1A" w:rsidRDefault="00CD4A1A" w:rsidP="00532181">
          <w:pPr>
            <w:pStyle w:val="Header"/>
            <w:spacing w:before="200"/>
            <w:jc w:val="right"/>
            <w:rPr>
              <w:rFonts w:cs="Arial"/>
            </w:rPr>
          </w:pPr>
          <w:r>
            <w:rPr>
              <w:rFonts w:cs="Arial"/>
              <w:noProof/>
            </w:rPr>
            <w:drawing>
              <wp:anchor distT="0" distB="0" distL="114300" distR="114300" simplePos="0" relativeHeight="251667456" behindDoc="0" locked="0" layoutInCell="1" allowOverlap="1" wp14:anchorId="41561AF3" wp14:editId="656CCEEE">
                <wp:simplePos x="0" y="0"/>
                <wp:positionH relativeFrom="column">
                  <wp:posOffset>97155</wp:posOffset>
                </wp:positionH>
                <wp:positionV relativeFrom="paragraph">
                  <wp:posOffset>507365</wp:posOffset>
                </wp:positionV>
                <wp:extent cx="1116419" cy="344102"/>
                <wp:effectExtent l="0" t="0" r="7620" b="0"/>
                <wp:wrapNone/>
                <wp:docPr id="1" name="Picture 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6419" cy="3441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26" w:type="dxa"/>
          <w:vMerge w:val="restart"/>
          <w:shd w:val="clear" w:color="auto" w:fill="FFFFFF" w:themeFill="background1"/>
        </w:tcPr>
        <w:p w14:paraId="0200E0B5" w14:textId="77777777" w:rsidR="00CD4A1A" w:rsidRDefault="00CD4A1A" w:rsidP="005E780A">
          <w:pPr>
            <w:ind w:left="-98"/>
            <w:jc w:val="center"/>
            <w:rPr>
              <w:rFonts w:asciiTheme="minorHAnsi" w:hAnsiTheme="minorHAnsi" w:cstheme="minorHAnsi"/>
              <w:b/>
            </w:rPr>
          </w:pPr>
        </w:p>
        <w:p w14:paraId="6E5F562D" w14:textId="76B93639" w:rsidR="00CD4A1A" w:rsidRPr="00D9623C" w:rsidRDefault="00CD4A1A" w:rsidP="005E780A">
          <w:pPr>
            <w:ind w:left="-98"/>
            <w:jc w:val="center"/>
            <w:rPr>
              <w:rFonts w:asciiTheme="minorHAnsi" w:hAnsiTheme="minorHAnsi" w:cstheme="minorHAnsi"/>
              <w:b/>
            </w:rPr>
          </w:pPr>
          <w:r>
            <w:rPr>
              <w:rFonts w:asciiTheme="minorHAnsi" w:hAnsiTheme="minorHAnsi" w:cstheme="minorHAnsi"/>
              <w:b/>
            </w:rPr>
            <w:t>AMC CONCOURSE BRIDGE PROJECT</w:t>
          </w:r>
        </w:p>
      </w:tc>
      <w:tc>
        <w:tcPr>
          <w:tcW w:w="3746" w:type="dxa"/>
          <w:gridSpan w:val="3"/>
          <w:shd w:val="clear" w:color="auto" w:fill="C0C0C0"/>
          <w:vAlign w:val="center"/>
        </w:tcPr>
        <w:p w14:paraId="5A79F7FA" w14:textId="77777777" w:rsidR="00CD4A1A" w:rsidRPr="000227A1" w:rsidRDefault="00CD4A1A"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Document Reference  </w:t>
          </w:r>
        </w:p>
      </w:tc>
    </w:tr>
    <w:tr w:rsidR="00CD4A1A" w14:paraId="777C0CFB" w14:textId="77777777" w:rsidTr="00827F81">
      <w:trPr>
        <w:cantSplit/>
        <w:trHeight w:val="267"/>
      </w:trPr>
      <w:tc>
        <w:tcPr>
          <w:tcW w:w="2311" w:type="dxa"/>
          <w:vMerge/>
          <w:shd w:val="clear" w:color="auto" w:fill="FFFFFF"/>
        </w:tcPr>
        <w:p w14:paraId="568174FE" w14:textId="77777777" w:rsidR="00CD4A1A" w:rsidRDefault="00CD4A1A" w:rsidP="00C00BA2">
          <w:pPr>
            <w:rPr>
              <w:rFonts w:ascii="Arial" w:hAnsi="Arial" w:cs="Arial"/>
            </w:rPr>
          </w:pPr>
        </w:p>
      </w:tc>
      <w:tc>
        <w:tcPr>
          <w:tcW w:w="9726" w:type="dxa"/>
          <w:vMerge/>
          <w:shd w:val="clear" w:color="auto" w:fill="FFFFFF" w:themeFill="background1"/>
        </w:tcPr>
        <w:p w14:paraId="3F7209C4" w14:textId="77777777" w:rsidR="00CD4A1A" w:rsidRPr="00D9623C" w:rsidRDefault="00CD4A1A" w:rsidP="00C00BA2">
          <w:pPr>
            <w:rPr>
              <w:rFonts w:asciiTheme="minorHAnsi" w:hAnsiTheme="minorHAnsi" w:cstheme="minorHAnsi"/>
              <w:b/>
            </w:rPr>
          </w:pPr>
        </w:p>
      </w:tc>
      <w:tc>
        <w:tcPr>
          <w:tcW w:w="3746" w:type="dxa"/>
          <w:gridSpan w:val="3"/>
          <w:shd w:val="clear" w:color="auto" w:fill="FFFFFF"/>
          <w:vAlign w:val="center"/>
        </w:tcPr>
        <w:p w14:paraId="14ED87B6" w14:textId="5074E3D7" w:rsidR="00CD4A1A" w:rsidRPr="000227A1" w:rsidRDefault="00CD4A1A" w:rsidP="00D9623C">
          <w:pPr>
            <w:ind w:left="-72"/>
            <w:jc w:val="center"/>
            <w:rPr>
              <w:rFonts w:asciiTheme="minorHAnsi" w:hAnsiTheme="minorHAnsi" w:cstheme="minorHAnsi"/>
              <w:noProof/>
              <w:color w:val="FF0000"/>
              <w:sz w:val="18"/>
              <w:szCs w:val="18"/>
            </w:rPr>
          </w:pPr>
          <w:r w:rsidRPr="008F6CCA">
            <w:rPr>
              <w:rFonts w:asciiTheme="minorHAnsi" w:hAnsiTheme="minorHAnsi" w:cstheme="minorHAnsi"/>
              <w:noProof/>
              <w:sz w:val="18"/>
              <w:szCs w:val="18"/>
            </w:rPr>
            <w:t>MCL-ME-A-MST-MSS-00</w:t>
          </w:r>
          <w:r w:rsidR="00722E2C">
            <w:rPr>
              <w:rFonts w:asciiTheme="minorHAnsi" w:hAnsiTheme="minorHAnsi" w:cstheme="minorHAnsi"/>
              <w:noProof/>
              <w:sz w:val="18"/>
              <w:szCs w:val="18"/>
            </w:rPr>
            <w:t>2</w:t>
          </w:r>
        </w:p>
      </w:tc>
    </w:tr>
    <w:tr w:rsidR="00CD4A1A" w14:paraId="6778258A" w14:textId="77777777" w:rsidTr="00827F81">
      <w:trPr>
        <w:cantSplit/>
        <w:trHeight w:val="169"/>
      </w:trPr>
      <w:tc>
        <w:tcPr>
          <w:tcW w:w="2311" w:type="dxa"/>
          <w:vMerge/>
          <w:shd w:val="clear" w:color="auto" w:fill="FFFFFF"/>
        </w:tcPr>
        <w:p w14:paraId="6D0AFE67" w14:textId="77777777" w:rsidR="00CD4A1A" w:rsidRDefault="00CD4A1A" w:rsidP="00C00BA2">
          <w:pPr>
            <w:rPr>
              <w:rFonts w:ascii="Arial" w:hAnsi="Arial" w:cs="Arial"/>
            </w:rPr>
          </w:pPr>
        </w:p>
      </w:tc>
      <w:tc>
        <w:tcPr>
          <w:tcW w:w="9726" w:type="dxa"/>
          <w:vMerge/>
          <w:shd w:val="clear" w:color="auto" w:fill="FFFFFF" w:themeFill="background1"/>
          <w:vAlign w:val="center"/>
        </w:tcPr>
        <w:p w14:paraId="59CEB41F" w14:textId="77777777" w:rsidR="00CD4A1A" w:rsidRPr="00D9623C" w:rsidRDefault="00CD4A1A" w:rsidP="00C00BA2">
          <w:pPr>
            <w:spacing w:before="40"/>
            <w:ind w:left="-98"/>
            <w:jc w:val="center"/>
            <w:rPr>
              <w:rFonts w:asciiTheme="minorHAnsi" w:hAnsiTheme="minorHAnsi" w:cstheme="minorHAnsi"/>
              <w:b/>
            </w:rPr>
          </w:pPr>
        </w:p>
      </w:tc>
      <w:tc>
        <w:tcPr>
          <w:tcW w:w="2160" w:type="dxa"/>
          <w:gridSpan w:val="2"/>
          <w:shd w:val="clear" w:color="auto" w:fill="C0C0C0"/>
          <w:vAlign w:val="center"/>
        </w:tcPr>
        <w:p w14:paraId="69E0E918" w14:textId="77777777" w:rsidR="00CD4A1A" w:rsidRPr="000227A1" w:rsidRDefault="00CD4A1A"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 xml:space="preserve">Rev. No. </w:t>
          </w:r>
        </w:p>
      </w:tc>
      <w:tc>
        <w:tcPr>
          <w:tcW w:w="1586" w:type="dxa"/>
          <w:shd w:val="clear" w:color="auto" w:fill="C0C0C0"/>
          <w:vAlign w:val="center"/>
        </w:tcPr>
        <w:p w14:paraId="745B23C5" w14:textId="77777777" w:rsidR="00CD4A1A" w:rsidRPr="000227A1" w:rsidRDefault="00CD4A1A" w:rsidP="00C00BA2">
          <w:pPr>
            <w:ind w:left="-72"/>
            <w:jc w:val="center"/>
            <w:rPr>
              <w:rFonts w:asciiTheme="minorHAnsi" w:hAnsiTheme="minorHAnsi" w:cstheme="minorHAnsi"/>
              <w:noProof/>
              <w:sz w:val="18"/>
              <w:szCs w:val="18"/>
            </w:rPr>
          </w:pPr>
          <w:r w:rsidRPr="000227A1">
            <w:rPr>
              <w:rFonts w:asciiTheme="minorHAnsi" w:hAnsiTheme="minorHAnsi" w:cstheme="minorHAnsi"/>
              <w:noProof/>
              <w:sz w:val="18"/>
              <w:szCs w:val="18"/>
            </w:rPr>
            <w:t>Rev. Date</w:t>
          </w:r>
        </w:p>
      </w:tc>
    </w:tr>
    <w:tr w:rsidR="00CD4A1A" w14:paraId="220195A1" w14:textId="77777777" w:rsidTr="00827F81">
      <w:trPr>
        <w:cantSplit/>
        <w:trHeight w:val="78"/>
      </w:trPr>
      <w:tc>
        <w:tcPr>
          <w:tcW w:w="2311" w:type="dxa"/>
          <w:vMerge/>
          <w:shd w:val="clear" w:color="auto" w:fill="FFFFFF"/>
        </w:tcPr>
        <w:p w14:paraId="07450B68" w14:textId="77777777" w:rsidR="00CD4A1A" w:rsidRDefault="00CD4A1A" w:rsidP="00C00BA2">
          <w:pPr>
            <w:rPr>
              <w:rFonts w:ascii="Arial" w:hAnsi="Arial" w:cs="Arial"/>
            </w:rPr>
          </w:pPr>
        </w:p>
      </w:tc>
      <w:tc>
        <w:tcPr>
          <w:tcW w:w="9726" w:type="dxa"/>
          <w:vMerge/>
          <w:tcBorders>
            <w:bottom w:val="single" w:sz="4" w:space="0" w:color="auto"/>
          </w:tcBorders>
          <w:shd w:val="clear" w:color="auto" w:fill="FFFFFF" w:themeFill="background1"/>
        </w:tcPr>
        <w:p w14:paraId="7ED35A50" w14:textId="77777777" w:rsidR="00CD4A1A" w:rsidRPr="00D9623C" w:rsidRDefault="00CD4A1A" w:rsidP="00C00BA2">
          <w:pPr>
            <w:pStyle w:val="Header"/>
            <w:jc w:val="center"/>
            <w:rPr>
              <w:rFonts w:cs="Arial"/>
              <w:b/>
            </w:rPr>
          </w:pPr>
        </w:p>
      </w:tc>
      <w:tc>
        <w:tcPr>
          <w:tcW w:w="2160" w:type="dxa"/>
          <w:gridSpan w:val="2"/>
          <w:tcBorders>
            <w:bottom w:val="single" w:sz="4" w:space="0" w:color="auto"/>
          </w:tcBorders>
          <w:shd w:val="clear" w:color="auto" w:fill="FFFFFF"/>
          <w:vAlign w:val="center"/>
        </w:tcPr>
        <w:p w14:paraId="0D3C9E7C" w14:textId="3AAFEF3F" w:rsidR="00CD4A1A" w:rsidRPr="000227A1" w:rsidRDefault="00CD4A1A" w:rsidP="006C0461">
          <w:pPr>
            <w:spacing w:before="40"/>
            <w:ind w:left="-72"/>
            <w:jc w:val="center"/>
            <w:rPr>
              <w:rFonts w:asciiTheme="minorHAnsi" w:hAnsiTheme="minorHAnsi" w:cstheme="minorHAnsi"/>
              <w:sz w:val="18"/>
              <w:szCs w:val="18"/>
            </w:rPr>
          </w:pPr>
          <w:r w:rsidRPr="000227A1">
            <w:rPr>
              <w:rFonts w:asciiTheme="minorHAnsi" w:hAnsiTheme="minorHAnsi" w:cstheme="minorHAnsi"/>
              <w:sz w:val="18"/>
              <w:szCs w:val="18"/>
            </w:rPr>
            <w:t>0</w:t>
          </w:r>
          <w:r w:rsidR="00D67B54">
            <w:rPr>
              <w:rFonts w:asciiTheme="minorHAnsi" w:hAnsiTheme="minorHAnsi" w:cstheme="minorHAnsi"/>
              <w:sz w:val="18"/>
              <w:szCs w:val="18"/>
            </w:rPr>
            <w:t>1</w:t>
          </w:r>
        </w:p>
      </w:tc>
      <w:tc>
        <w:tcPr>
          <w:tcW w:w="1586" w:type="dxa"/>
          <w:tcBorders>
            <w:bottom w:val="single" w:sz="4" w:space="0" w:color="auto"/>
          </w:tcBorders>
          <w:shd w:val="clear" w:color="auto" w:fill="FFFFFF"/>
          <w:vAlign w:val="center"/>
        </w:tcPr>
        <w:p w14:paraId="6998B26B" w14:textId="7AD96C97" w:rsidR="00CD4A1A" w:rsidRPr="005E780A" w:rsidRDefault="00DB3BCC" w:rsidP="00DA0A05">
          <w:pPr>
            <w:spacing w:before="40"/>
            <w:ind w:left="-72"/>
            <w:jc w:val="center"/>
            <w:rPr>
              <w:rFonts w:asciiTheme="minorHAnsi" w:hAnsiTheme="minorHAnsi" w:cstheme="minorHAnsi"/>
              <w:color w:val="FF0000"/>
              <w:sz w:val="18"/>
              <w:szCs w:val="18"/>
            </w:rPr>
          </w:pPr>
          <w:r w:rsidRPr="00E46C27">
            <w:rPr>
              <w:rFonts w:asciiTheme="minorHAnsi" w:hAnsiTheme="minorHAnsi" w:cstheme="minorHAnsi"/>
              <w:color w:val="000000" w:themeColor="text1"/>
              <w:sz w:val="18"/>
              <w:szCs w:val="18"/>
            </w:rPr>
            <w:t>19/02/2019</w:t>
          </w:r>
        </w:p>
      </w:tc>
    </w:tr>
    <w:tr w:rsidR="00CD4A1A" w14:paraId="07C7624B" w14:textId="77777777" w:rsidTr="007871F3">
      <w:trPr>
        <w:cantSplit/>
        <w:trHeight w:val="253"/>
      </w:trPr>
      <w:tc>
        <w:tcPr>
          <w:tcW w:w="2311" w:type="dxa"/>
          <w:vMerge/>
          <w:shd w:val="clear" w:color="auto" w:fill="FFFFFF"/>
        </w:tcPr>
        <w:p w14:paraId="31D60467" w14:textId="77777777" w:rsidR="00CD4A1A" w:rsidRDefault="00CD4A1A" w:rsidP="00C00BA2">
          <w:pPr>
            <w:rPr>
              <w:rFonts w:ascii="Arial" w:hAnsi="Arial" w:cs="Arial"/>
            </w:rPr>
          </w:pPr>
        </w:p>
      </w:tc>
      <w:tc>
        <w:tcPr>
          <w:tcW w:w="9726" w:type="dxa"/>
          <w:shd w:val="clear" w:color="auto" w:fill="auto"/>
          <w:vAlign w:val="center"/>
        </w:tcPr>
        <w:p w14:paraId="7A739EC2" w14:textId="7E4D7DCE" w:rsidR="00CD4A1A" w:rsidRPr="00D9623C" w:rsidRDefault="00CD4A1A" w:rsidP="007F0971">
          <w:pPr>
            <w:jc w:val="center"/>
            <w:rPr>
              <w:rFonts w:ascii="Arial" w:hAnsi="Arial" w:cs="Arial"/>
              <w:b/>
              <w:sz w:val="28"/>
            </w:rPr>
          </w:pPr>
          <w:r>
            <w:rPr>
              <w:rFonts w:asciiTheme="minorHAnsi" w:hAnsiTheme="minorHAnsi" w:cstheme="minorHAnsi"/>
              <w:b/>
              <w:szCs w:val="28"/>
            </w:rPr>
            <w:t>Ris</w:t>
          </w:r>
          <w:r w:rsidRPr="00D9623C">
            <w:rPr>
              <w:rFonts w:asciiTheme="minorHAnsi" w:hAnsiTheme="minorHAnsi" w:cstheme="minorHAnsi"/>
              <w:b/>
              <w:szCs w:val="28"/>
            </w:rPr>
            <w:t>k Assessment Record</w:t>
          </w:r>
        </w:p>
      </w:tc>
      <w:tc>
        <w:tcPr>
          <w:tcW w:w="1226" w:type="dxa"/>
          <w:shd w:val="clear" w:color="auto" w:fill="C0C0C0"/>
          <w:vAlign w:val="center"/>
        </w:tcPr>
        <w:p w14:paraId="409E7349" w14:textId="77777777" w:rsidR="00CD4A1A" w:rsidRPr="000227A1" w:rsidRDefault="00CD4A1A" w:rsidP="007F0971">
          <w:pPr>
            <w:ind w:left="-72"/>
            <w:rPr>
              <w:rFonts w:asciiTheme="minorHAnsi" w:hAnsiTheme="minorHAnsi" w:cstheme="minorHAnsi"/>
              <w:noProof/>
              <w:sz w:val="18"/>
              <w:szCs w:val="18"/>
            </w:rPr>
          </w:pPr>
          <w:r>
            <w:rPr>
              <w:rFonts w:asciiTheme="minorHAnsi" w:hAnsiTheme="minorHAnsi" w:cstheme="minorHAnsi"/>
              <w:noProof/>
              <w:sz w:val="18"/>
              <w:szCs w:val="18"/>
            </w:rPr>
            <w:t xml:space="preserve">Assessed by </w:t>
          </w:r>
        </w:p>
      </w:tc>
      <w:tc>
        <w:tcPr>
          <w:tcW w:w="934" w:type="dxa"/>
          <w:shd w:val="clear" w:color="auto" w:fill="C0C0C0"/>
          <w:vAlign w:val="center"/>
        </w:tcPr>
        <w:p w14:paraId="19B98646" w14:textId="5587A77A" w:rsidR="00CD4A1A" w:rsidRPr="000227A1" w:rsidRDefault="00CD4A1A" w:rsidP="007871F3">
          <w:pPr>
            <w:rPr>
              <w:rFonts w:asciiTheme="minorHAnsi" w:hAnsiTheme="minorHAnsi" w:cstheme="minorHAnsi"/>
              <w:noProof/>
              <w:sz w:val="18"/>
              <w:szCs w:val="18"/>
            </w:rPr>
          </w:pPr>
          <w:r>
            <w:rPr>
              <w:rFonts w:asciiTheme="minorHAnsi" w:hAnsiTheme="minorHAnsi" w:cstheme="minorHAnsi"/>
              <w:noProof/>
              <w:sz w:val="18"/>
              <w:szCs w:val="18"/>
            </w:rPr>
            <w:t xml:space="preserve">Title </w:t>
          </w:r>
        </w:p>
      </w:tc>
      <w:tc>
        <w:tcPr>
          <w:tcW w:w="1586" w:type="dxa"/>
          <w:shd w:val="clear" w:color="auto" w:fill="C0C0C0"/>
          <w:vAlign w:val="center"/>
        </w:tcPr>
        <w:p w14:paraId="7D60DB3B" w14:textId="77777777" w:rsidR="00CD4A1A" w:rsidRPr="000227A1" w:rsidRDefault="00CD4A1A" w:rsidP="007F0971">
          <w:pPr>
            <w:rPr>
              <w:rFonts w:asciiTheme="minorHAnsi" w:hAnsiTheme="minorHAnsi" w:cstheme="minorHAnsi"/>
              <w:noProof/>
              <w:sz w:val="18"/>
              <w:szCs w:val="18"/>
            </w:rPr>
          </w:pPr>
          <w:r>
            <w:rPr>
              <w:rFonts w:asciiTheme="minorHAnsi" w:hAnsiTheme="minorHAnsi" w:cstheme="minorHAnsi"/>
              <w:noProof/>
              <w:sz w:val="18"/>
              <w:szCs w:val="18"/>
            </w:rPr>
            <w:t xml:space="preserve">Signature </w:t>
          </w:r>
        </w:p>
      </w:tc>
    </w:tr>
    <w:tr w:rsidR="00CD4A1A" w14:paraId="7C58A200" w14:textId="77777777" w:rsidTr="007871F3">
      <w:trPr>
        <w:cantSplit/>
        <w:trHeight w:val="276"/>
      </w:trPr>
      <w:tc>
        <w:tcPr>
          <w:tcW w:w="2311" w:type="dxa"/>
          <w:vMerge/>
          <w:shd w:val="clear" w:color="auto" w:fill="FFFFFF"/>
        </w:tcPr>
        <w:p w14:paraId="07129477" w14:textId="77777777" w:rsidR="00CD4A1A" w:rsidRDefault="00CD4A1A" w:rsidP="00C00BA2">
          <w:pPr>
            <w:rPr>
              <w:rFonts w:ascii="Arial" w:hAnsi="Arial" w:cs="Arial"/>
            </w:rPr>
          </w:pPr>
        </w:p>
      </w:tc>
      <w:tc>
        <w:tcPr>
          <w:tcW w:w="9726" w:type="dxa"/>
          <w:shd w:val="clear" w:color="auto" w:fill="auto"/>
        </w:tcPr>
        <w:p w14:paraId="6ED65C10" w14:textId="2C828D97" w:rsidR="00CD4A1A" w:rsidRPr="00827F81" w:rsidRDefault="00CD4A1A" w:rsidP="00133C65">
          <w:pPr>
            <w:rPr>
              <w:rFonts w:cs="Arial"/>
            </w:rPr>
          </w:pPr>
          <w:r>
            <w:rPr>
              <w:rFonts w:asciiTheme="minorHAnsi" w:hAnsiTheme="minorHAnsi" w:cstheme="minorHAnsi"/>
              <w:sz w:val="22"/>
              <w:szCs w:val="28"/>
            </w:rPr>
            <w:t xml:space="preserve">Activity:      </w:t>
          </w:r>
          <w:r w:rsidR="00277BF2" w:rsidRPr="00277BF2">
            <w:rPr>
              <w:rFonts w:asciiTheme="minorHAnsi" w:hAnsiTheme="minorHAnsi" w:cstheme="minorHAnsi"/>
              <w:b/>
              <w:sz w:val="22"/>
              <w:szCs w:val="28"/>
            </w:rPr>
            <w:t>Isolation</w:t>
          </w:r>
          <w:r w:rsidRPr="00EB3569">
            <w:rPr>
              <w:rFonts w:asciiTheme="minorHAnsi" w:hAnsiTheme="minorHAnsi" w:cstheme="minorHAnsi"/>
              <w:b/>
              <w:bCs/>
              <w:sz w:val="22"/>
              <w:szCs w:val="28"/>
            </w:rPr>
            <w:t xml:space="preserve"> of MEP service</w:t>
          </w:r>
        </w:p>
      </w:tc>
      <w:tc>
        <w:tcPr>
          <w:tcW w:w="1226" w:type="dxa"/>
          <w:vAlign w:val="center"/>
        </w:tcPr>
        <w:p w14:paraId="3096D2EA" w14:textId="71523C1F" w:rsidR="00CD4A1A" w:rsidRPr="00FA34AA" w:rsidRDefault="00DB3BCC" w:rsidP="007F0971">
          <w:pPr>
            <w:ind w:left="-72"/>
            <w:jc w:val="center"/>
            <w:rPr>
              <w:rFonts w:asciiTheme="minorHAnsi" w:hAnsiTheme="minorHAnsi" w:cstheme="minorHAnsi"/>
              <w:b/>
              <w:sz w:val="18"/>
              <w:szCs w:val="18"/>
            </w:rPr>
          </w:pPr>
          <w:proofErr w:type="spellStart"/>
          <w:r>
            <w:rPr>
              <w:rFonts w:asciiTheme="minorHAnsi" w:hAnsiTheme="minorHAnsi" w:cstheme="minorHAnsi"/>
              <w:b/>
              <w:sz w:val="18"/>
              <w:szCs w:val="18"/>
            </w:rPr>
            <w:t>Prabir</w:t>
          </w:r>
          <w:proofErr w:type="spellEnd"/>
        </w:p>
      </w:tc>
      <w:tc>
        <w:tcPr>
          <w:tcW w:w="934" w:type="dxa"/>
          <w:vAlign w:val="center"/>
        </w:tcPr>
        <w:p w14:paraId="252633A6" w14:textId="4A93C499" w:rsidR="00CD4A1A" w:rsidRPr="00FA34AA" w:rsidRDefault="00CD4A1A" w:rsidP="00CD4A1A">
          <w:pPr>
            <w:ind w:left="-72"/>
            <w:rPr>
              <w:rFonts w:asciiTheme="minorHAnsi" w:hAnsiTheme="minorHAnsi" w:cstheme="minorHAnsi"/>
              <w:b/>
              <w:sz w:val="18"/>
              <w:szCs w:val="18"/>
            </w:rPr>
          </w:pPr>
          <w:r>
            <w:rPr>
              <w:rFonts w:asciiTheme="minorHAnsi" w:hAnsiTheme="minorHAnsi" w:cstheme="minorHAnsi"/>
              <w:b/>
              <w:sz w:val="18"/>
              <w:szCs w:val="18"/>
            </w:rPr>
            <w:t>Safety Officer</w:t>
          </w:r>
        </w:p>
      </w:tc>
      <w:tc>
        <w:tcPr>
          <w:tcW w:w="1586" w:type="dxa"/>
          <w:vAlign w:val="center"/>
        </w:tcPr>
        <w:p w14:paraId="45983C93" w14:textId="275B589C" w:rsidR="00CD4A1A" w:rsidRPr="00A71C08" w:rsidRDefault="00E46C27" w:rsidP="007F0971">
          <w:pPr>
            <w:ind w:left="-72"/>
            <w:jc w:val="center"/>
            <w:rPr>
              <w:rFonts w:asciiTheme="minorHAnsi" w:hAnsiTheme="minorHAnsi" w:cstheme="minorHAnsi"/>
              <w:b/>
              <w:sz w:val="18"/>
              <w:szCs w:val="18"/>
              <w:highlight w:val="yellow"/>
            </w:rPr>
          </w:pPr>
          <w:r>
            <w:object w:dxaOrig="15360" w:dyaOrig="6195" w14:anchorId="1B4CCB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8.25pt;height:18.75pt" o:ole="">
                <v:imagedata r:id="rId2" o:title=""/>
              </v:shape>
              <o:OLEObject Type="Embed" ProgID="PBrush" ShapeID="_x0000_i1029" DrawAspect="Content" ObjectID="_1612106205" r:id="rId3"/>
            </w:object>
          </w:r>
        </w:p>
      </w:tc>
    </w:tr>
  </w:tbl>
  <w:p w14:paraId="6F4BC897" w14:textId="77777777" w:rsidR="00CD4A1A" w:rsidRDefault="00CD4A1A" w:rsidP="00E45316">
    <w:pPr>
      <w:rPr>
        <w:sz w:val="16"/>
        <w:szCs w:val="16"/>
      </w:rPr>
    </w:pPr>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620"/>
      <w:gridCol w:w="1890"/>
      <w:gridCol w:w="1473"/>
      <w:gridCol w:w="540"/>
      <w:gridCol w:w="630"/>
      <w:gridCol w:w="540"/>
      <w:gridCol w:w="630"/>
      <w:gridCol w:w="4230"/>
      <w:gridCol w:w="540"/>
      <w:gridCol w:w="630"/>
      <w:gridCol w:w="448"/>
      <w:gridCol w:w="720"/>
      <w:gridCol w:w="1180"/>
    </w:tblGrid>
    <w:tr w:rsidR="00CD4A1A" w:rsidRPr="00CD4A1A" w14:paraId="0C105C39" w14:textId="77777777" w:rsidTr="004F5F76">
      <w:trPr>
        <w:trHeight w:val="270"/>
      </w:trPr>
      <w:tc>
        <w:tcPr>
          <w:tcW w:w="630" w:type="dxa"/>
          <w:vMerge w:val="restart"/>
          <w:shd w:val="clear" w:color="auto" w:fill="E6E6E6"/>
          <w:vAlign w:val="center"/>
        </w:tcPr>
        <w:p w14:paraId="495B4CF4" w14:textId="77777777" w:rsidR="00CD4A1A" w:rsidRPr="00307C3F" w:rsidRDefault="00CD4A1A" w:rsidP="00087786">
          <w:pPr>
            <w:jc w:val="center"/>
            <w:rPr>
              <w:rFonts w:ascii="Calibri" w:hAnsi="Calibri" w:cs="Arial"/>
              <w:sz w:val="18"/>
              <w:szCs w:val="18"/>
              <w:lang w:val="en-GB"/>
            </w:rPr>
          </w:pPr>
          <w:r w:rsidRPr="00307C3F">
            <w:rPr>
              <w:rFonts w:ascii="Calibri" w:hAnsi="Calibri" w:cs="Arial"/>
              <w:sz w:val="18"/>
              <w:szCs w:val="18"/>
              <w:lang w:val="en-GB"/>
            </w:rPr>
            <w:t>No</w:t>
          </w:r>
        </w:p>
      </w:tc>
      <w:tc>
        <w:tcPr>
          <w:tcW w:w="1620" w:type="dxa"/>
          <w:vMerge w:val="restart"/>
          <w:shd w:val="clear" w:color="auto" w:fill="E6E6E6"/>
          <w:vAlign w:val="center"/>
        </w:tcPr>
        <w:p w14:paraId="4EA40F78" w14:textId="77777777" w:rsidR="00CD4A1A" w:rsidRPr="00307C3F" w:rsidRDefault="00CD4A1A" w:rsidP="00087786">
          <w:pPr>
            <w:jc w:val="center"/>
            <w:rPr>
              <w:rFonts w:ascii="Calibri" w:hAnsi="Calibri" w:cs="Arial"/>
              <w:sz w:val="18"/>
              <w:szCs w:val="18"/>
              <w:lang w:val="en-GB"/>
            </w:rPr>
          </w:pPr>
          <w:r w:rsidRPr="00307C3F">
            <w:rPr>
              <w:rFonts w:ascii="Calibri" w:hAnsi="Calibri" w:cs="Arial"/>
              <w:sz w:val="18"/>
              <w:szCs w:val="18"/>
              <w:lang w:val="en-GB"/>
            </w:rPr>
            <w:t>ACTIVITY</w:t>
          </w:r>
        </w:p>
      </w:tc>
      <w:tc>
        <w:tcPr>
          <w:tcW w:w="1890" w:type="dxa"/>
          <w:vMerge w:val="restart"/>
          <w:shd w:val="clear" w:color="auto" w:fill="E6E6E6"/>
          <w:vAlign w:val="center"/>
        </w:tcPr>
        <w:p w14:paraId="06F25ED7" w14:textId="77777777" w:rsidR="00CD4A1A" w:rsidRPr="00307C3F" w:rsidRDefault="00CD4A1A" w:rsidP="0077303D">
          <w:pPr>
            <w:jc w:val="center"/>
            <w:rPr>
              <w:rFonts w:ascii="Calibri" w:hAnsi="Calibri" w:cs="Arial"/>
              <w:sz w:val="18"/>
              <w:szCs w:val="18"/>
              <w:lang w:val="en-GB"/>
            </w:rPr>
          </w:pPr>
          <w:r w:rsidRPr="00307C3F">
            <w:rPr>
              <w:rFonts w:ascii="Calibri" w:hAnsi="Calibri" w:cs="Arial"/>
              <w:sz w:val="18"/>
              <w:szCs w:val="18"/>
              <w:lang w:val="en-GB"/>
            </w:rPr>
            <w:t>IDENTIFIED HAZARDS</w:t>
          </w:r>
          <w:r>
            <w:rPr>
              <w:rFonts w:ascii="Calibri" w:hAnsi="Calibri" w:cs="Arial"/>
              <w:sz w:val="18"/>
              <w:szCs w:val="18"/>
              <w:lang w:val="en-GB"/>
            </w:rPr>
            <w:t>/RISKS</w:t>
          </w:r>
        </w:p>
      </w:tc>
      <w:tc>
        <w:tcPr>
          <w:tcW w:w="1473" w:type="dxa"/>
          <w:vMerge w:val="restart"/>
          <w:shd w:val="clear" w:color="auto" w:fill="E6E6E6"/>
          <w:vAlign w:val="center"/>
        </w:tcPr>
        <w:p w14:paraId="1B2D1555" w14:textId="77777777" w:rsidR="00CD4A1A" w:rsidRPr="00307C3F" w:rsidRDefault="00CD4A1A" w:rsidP="00087786">
          <w:pPr>
            <w:jc w:val="center"/>
            <w:rPr>
              <w:rFonts w:ascii="Calibri" w:hAnsi="Calibri" w:cs="Arial"/>
              <w:sz w:val="18"/>
              <w:szCs w:val="18"/>
              <w:lang w:val="en-GB"/>
            </w:rPr>
          </w:pPr>
          <w:r w:rsidRPr="00307C3F">
            <w:rPr>
              <w:rFonts w:ascii="Calibri" w:hAnsi="Calibri" w:cs="Arial"/>
              <w:sz w:val="18"/>
              <w:szCs w:val="18"/>
              <w:lang w:val="en-GB"/>
            </w:rPr>
            <w:t>People Involved</w:t>
          </w:r>
        </w:p>
      </w:tc>
      <w:tc>
        <w:tcPr>
          <w:tcW w:w="2340" w:type="dxa"/>
          <w:gridSpan w:val="4"/>
          <w:shd w:val="clear" w:color="auto" w:fill="E6E6E6"/>
          <w:vAlign w:val="center"/>
        </w:tcPr>
        <w:p w14:paraId="2B980C56" w14:textId="77777777" w:rsidR="00CD4A1A" w:rsidRPr="00307C3F" w:rsidRDefault="00CD4A1A" w:rsidP="00087786">
          <w:pPr>
            <w:jc w:val="center"/>
            <w:rPr>
              <w:rFonts w:ascii="Calibri" w:hAnsi="Calibri" w:cs="Arial"/>
              <w:sz w:val="18"/>
              <w:szCs w:val="18"/>
              <w:lang w:val="en-GB"/>
            </w:rPr>
          </w:pPr>
          <w:r w:rsidRPr="00307C3F">
            <w:rPr>
              <w:rFonts w:ascii="Calibri" w:hAnsi="Calibri" w:cs="Arial"/>
              <w:sz w:val="18"/>
              <w:szCs w:val="18"/>
              <w:lang w:val="en-GB"/>
            </w:rPr>
            <w:t>Base Risk Ranking</w:t>
          </w:r>
        </w:p>
        <w:p w14:paraId="031E0A66" w14:textId="77777777" w:rsidR="00CD4A1A" w:rsidRPr="00307C3F" w:rsidRDefault="00CD4A1A" w:rsidP="00087786">
          <w:pPr>
            <w:jc w:val="center"/>
            <w:rPr>
              <w:rFonts w:ascii="Calibri" w:hAnsi="Calibri" w:cs="Arial"/>
              <w:sz w:val="18"/>
              <w:szCs w:val="18"/>
              <w:lang w:val="en-GB"/>
            </w:rPr>
          </w:pPr>
          <w:r w:rsidRPr="00307C3F">
            <w:rPr>
              <w:rFonts w:ascii="Calibri" w:hAnsi="Calibri" w:cs="Arial"/>
              <w:sz w:val="18"/>
              <w:szCs w:val="18"/>
              <w:lang w:val="en-GB"/>
            </w:rPr>
            <w:t>(Without Controls)</w:t>
          </w:r>
        </w:p>
      </w:tc>
      <w:tc>
        <w:tcPr>
          <w:tcW w:w="4230" w:type="dxa"/>
          <w:shd w:val="clear" w:color="auto" w:fill="E6E6E6"/>
          <w:vAlign w:val="center"/>
        </w:tcPr>
        <w:p w14:paraId="3281A5A6" w14:textId="77777777" w:rsidR="00CD4A1A" w:rsidRPr="00307C3F" w:rsidRDefault="00CD4A1A" w:rsidP="00087786">
          <w:pPr>
            <w:ind w:left="132" w:hanging="132"/>
            <w:jc w:val="center"/>
            <w:rPr>
              <w:rFonts w:ascii="Calibri" w:hAnsi="Calibri" w:cs="Arial"/>
              <w:sz w:val="18"/>
              <w:szCs w:val="18"/>
              <w:lang w:val="en-GB"/>
            </w:rPr>
          </w:pPr>
          <w:r w:rsidRPr="00307C3F">
            <w:rPr>
              <w:rFonts w:ascii="Calibri" w:hAnsi="Calibri" w:cs="Arial"/>
              <w:sz w:val="18"/>
              <w:szCs w:val="18"/>
              <w:lang w:val="en-GB"/>
            </w:rPr>
            <w:t>CONTROL MEASURES</w:t>
          </w:r>
        </w:p>
      </w:tc>
      <w:tc>
        <w:tcPr>
          <w:tcW w:w="2338" w:type="dxa"/>
          <w:gridSpan w:val="4"/>
          <w:shd w:val="clear" w:color="auto" w:fill="E6E6E6"/>
          <w:vAlign w:val="center"/>
        </w:tcPr>
        <w:p w14:paraId="32BCACCC" w14:textId="77777777" w:rsidR="00CD4A1A" w:rsidRPr="00307C3F" w:rsidRDefault="00CD4A1A" w:rsidP="00087786">
          <w:pPr>
            <w:jc w:val="center"/>
            <w:rPr>
              <w:rFonts w:ascii="Calibri" w:hAnsi="Calibri" w:cs="Arial"/>
              <w:sz w:val="18"/>
              <w:szCs w:val="18"/>
              <w:lang w:val="en-GB"/>
            </w:rPr>
          </w:pPr>
          <w:r w:rsidRPr="00307C3F">
            <w:rPr>
              <w:rFonts w:ascii="Calibri" w:hAnsi="Calibri" w:cs="Arial"/>
              <w:sz w:val="18"/>
              <w:szCs w:val="18"/>
              <w:lang w:val="en-GB"/>
            </w:rPr>
            <w:t>Residual Risk Ranking</w:t>
          </w:r>
        </w:p>
        <w:p w14:paraId="0B3DD046" w14:textId="77777777" w:rsidR="00CD4A1A" w:rsidRPr="00307C3F" w:rsidRDefault="00CD4A1A" w:rsidP="00087786">
          <w:pPr>
            <w:jc w:val="center"/>
            <w:rPr>
              <w:rFonts w:ascii="Calibri" w:hAnsi="Calibri" w:cs="Arial"/>
              <w:sz w:val="18"/>
              <w:szCs w:val="18"/>
              <w:lang w:val="en-GB"/>
            </w:rPr>
          </w:pPr>
          <w:r w:rsidRPr="00307C3F">
            <w:rPr>
              <w:rFonts w:ascii="Calibri" w:hAnsi="Calibri" w:cs="Arial"/>
              <w:sz w:val="18"/>
              <w:szCs w:val="18"/>
              <w:lang w:val="en-GB"/>
            </w:rPr>
            <w:t>(With Controls)</w:t>
          </w:r>
        </w:p>
      </w:tc>
      <w:tc>
        <w:tcPr>
          <w:tcW w:w="1180" w:type="dxa"/>
          <w:vMerge w:val="restart"/>
          <w:shd w:val="clear" w:color="auto" w:fill="E6E6E6"/>
          <w:vAlign w:val="center"/>
        </w:tcPr>
        <w:p w14:paraId="5D6BCFD1" w14:textId="77777777" w:rsidR="00CD4A1A" w:rsidRPr="00307C3F" w:rsidRDefault="00CD4A1A" w:rsidP="00087786">
          <w:pPr>
            <w:jc w:val="center"/>
            <w:rPr>
              <w:rFonts w:ascii="Calibri" w:hAnsi="Calibri" w:cs="Arial"/>
              <w:sz w:val="18"/>
              <w:szCs w:val="18"/>
              <w:lang w:val="en-GB"/>
            </w:rPr>
          </w:pPr>
          <w:r>
            <w:rPr>
              <w:rFonts w:ascii="Calibri" w:hAnsi="Calibri" w:cs="Arial"/>
              <w:sz w:val="18"/>
              <w:szCs w:val="18"/>
              <w:lang w:val="en-GB"/>
            </w:rPr>
            <w:t xml:space="preserve">Person Responsible </w:t>
          </w:r>
        </w:p>
      </w:tc>
    </w:tr>
    <w:tr w:rsidR="00CD4A1A" w:rsidRPr="00CD4A1A" w14:paraId="1039383B" w14:textId="77777777" w:rsidTr="004F5F76">
      <w:trPr>
        <w:trHeight w:val="494"/>
      </w:trPr>
      <w:tc>
        <w:tcPr>
          <w:tcW w:w="630" w:type="dxa"/>
          <w:vMerge/>
          <w:shd w:val="clear" w:color="auto" w:fill="E6E6E6"/>
          <w:vAlign w:val="center"/>
        </w:tcPr>
        <w:p w14:paraId="6AAE9B45" w14:textId="77777777" w:rsidR="00CD4A1A" w:rsidRPr="00776D0C" w:rsidRDefault="00CD4A1A" w:rsidP="00087786">
          <w:pPr>
            <w:jc w:val="center"/>
            <w:rPr>
              <w:rFonts w:ascii="Arial" w:hAnsi="Arial" w:cs="Arial"/>
              <w:sz w:val="20"/>
              <w:szCs w:val="20"/>
              <w:lang w:val="en-GB"/>
            </w:rPr>
          </w:pPr>
        </w:p>
      </w:tc>
      <w:tc>
        <w:tcPr>
          <w:tcW w:w="1620" w:type="dxa"/>
          <w:vMerge/>
          <w:shd w:val="clear" w:color="auto" w:fill="E6E6E6"/>
          <w:vAlign w:val="center"/>
        </w:tcPr>
        <w:p w14:paraId="4787987B" w14:textId="77777777" w:rsidR="00CD4A1A" w:rsidRPr="00776D0C" w:rsidRDefault="00CD4A1A" w:rsidP="00087786">
          <w:pPr>
            <w:jc w:val="center"/>
            <w:rPr>
              <w:rFonts w:ascii="Arial" w:hAnsi="Arial" w:cs="Arial"/>
              <w:sz w:val="20"/>
              <w:szCs w:val="20"/>
              <w:lang w:val="en-GB"/>
            </w:rPr>
          </w:pPr>
        </w:p>
      </w:tc>
      <w:tc>
        <w:tcPr>
          <w:tcW w:w="1890" w:type="dxa"/>
          <w:vMerge/>
          <w:shd w:val="clear" w:color="auto" w:fill="E6E6E6"/>
          <w:vAlign w:val="center"/>
        </w:tcPr>
        <w:p w14:paraId="37F18E89" w14:textId="77777777" w:rsidR="00CD4A1A" w:rsidRPr="00776D0C" w:rsidRDefault="00CD4A1A" w:rsidP="00087786">
          <w:pPr>
            <w:ind w:left="360"/>
            <w:jc w:val="center"/>
            <w:rPr>
              <w:rFonts w:ascii="Arial" w:hAnsi="Arial" w:cs="Arial"/>
              <w:sz w:val="20"/>
              <w:szCs w:val="20"/>
              <w:lang w:val="en-GB"/>
            </w:rPr>
          </w:pPr>
        </w:p>
      </w:tc>
      <w:tc>
        <w:tcPr>
          <w:tcW w:w="1473" w:type="dxa"/>
          <w:vMerge/>
          <w:shd w:val="clear" w:color="auto" w:fill="E6E6E6"/>
        </w:tcPr>
        <w:p w14:paraId="48F5EE2B" w14:textId="77777777" w:rsidR="00CD4A1A" w:rsidRPr="00C91188" w:rsidRDefault="00CD4A1A" w:rsidP="00087786">
          <w:pPr>
            <w:jc w:val="center"/>
            <w:rPr>
              <w:rFonts w:ascii="Arial" w:hAnsi="Arial" w:cs="Arial"/>
              <w:sz w:val="18"/>
              <w:szCs w:val="18"/>
              <w:lang w:val="en-GB"/>
            </w:rPr>
          </w:pPr>
        </w:p>
      </w:tc>
      <w:tc>
        <w:tcPr>
          <w:tcW w:w="540" w:type="dxa"/>
          <w:shd w:val="clear" w:color="auto" w:fill="E6E6E6"/>
          <w:vAlign w:val="center"/>
        </w:tcPr>
        <w:p w14:paraId="1DBEBDA4" w14:textId="1B62508C" w:rsidR="00CD4A1A" w:rsidRPr="00307C3F" w:rsidRDefault="00CD4A1A"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397E0423" w14:textId="26A53489" w:rsidR="00CD4A1A" w:rsidRPr="00307C3F" w:rsidRDefault="00CD4A1A" w:rsidP="00087786">
          <w:pPr>
            <w:jc w:val="center"/>
            <w:rPr>
              <w:rFonts w:ascii="Calibri" w:hAnsi="Calibri" w:cs="Arial"/>
              <w:sz w:val="17"/>
              <w:szCs w:val="17"/>
              <w:lang w:val="en-GB"/>
            </w:rPr>
          </w:pPr>
          <w:r>
            <w:rPr>
              <w:rFonts w:ascii="Calibri" w:hAnsi="Calibri" w:cs="Arial"/>
              <w:sz w:val="17"/>
              <w:szCs w:val="17"/>
              <w:lang w:val="en-GB"/>
            </w:rPr>
            <w:t>S</w:t>
          </w:r>
        </w:p>
      </w:tc>
      <w:tc>
        <w:tcPr>
          <w:tcW w:w="540" w:type="dxa"/>
          <w:shd w:val="clear" w:color="auto" w:fill="E6E6E6"/>
          <w:vAlign w:val="center"/>
        </w:tcPr>
        <w:p w14:paraId="32717819" w14:textId="77777777" w:rsidR="00CD4A1A" w:rsidRPr="00307C3F" w:rsidRDefault="00CD4A1A" w:rsidP="00C778CC">
          <w:pPr>
            <w:ind w:left="-44" w:right="-105"/>
            <w:jc w:val="center"/>
            <w:rPr>
              <w:rFonts w:ascii="Calibri" w:hAnsi="Calibri" w:cs="Arial"/>
              <w:sz w:val="17"/>
              <w:szCs w:val="17"/>
              <w:lang w:val="en-GB"/>
            </w:rPr>
          </w:pPr>
          <w:r w:rsidRPr="00307C3F">
            <w:rPr>
              <w:rFonts w:ascii="Calibri" w:hAnsi="Calibri" w:cs="Arial"/>
              <w:sz w:val="17"/>
              <w:szCs w:val="17"/>
              <w:lang w:val="en-GB"/>
            </w:rPr>
            <w:t>Risk Score</w:t>
          </w:r>
        </w:p>
      </w:tc>
      <w:tc>
        <w:tcPr>
          <w:tcW w:w="630" w:type="dxa"/>
          <w:shd w:val="clear" w:color="auto" w:fill="E6E6E6"/>
          <w:vAlign w:val="center"/>
        </w:tcPr>
        <w:p w14:paraId="46193890" w14:textId="77777777" w:rsidR="00CD4A1A" w:rsidRDefault="00CD4A1A"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509BD237" w14:textId="77777777" w:rsidR="00CD4A1A" w:rsidRPr="00307C3F" w:rsidRDefault="00CD4A1A" w:rsidP="00C778CC">
          <w:pPr>
            <w:ind w:left="-104" w:right="-105" w:hanging="134"/>
            <w:jc w:val="center"/>
            <w:rPr>
              <w:rFonts w:ascii="Calibri" w:hAnsi="Calibri" w:cs="Arial"/>
              <w:sz w:val="17"/>
              <w:szCs w:val="17"/>
              <w:lang w:val="en-GB"/>
            </w:rPr>
          </w:pPr>
          <w:r w:rsidRPr="00307C3F">
            <w:rPr>
              <w:rFonts w:ascii="Calibri" w:hAnsi="Calibri" w:cs="Arial"/>
              <w:sz w:val="17"/>
              <w:szCs w:val="17"/>
              <w:lang w:val="en-GB"/>
            </w:rPr>
            <w:t>Rating</w:t>
          </w:r>
        </w:p>
      </w:tc>
      <w:tc>
        <w:tcPr>
          <w:tcW w:w="4230" w:type="dxa"/>
          <w:shd w:val="clear" w:color="auto" w:fill="E6E6E6"/>
          <w:vAlign w:val="center"/>
        </w:tcPr>
        <w:p w14:paraId="04DC6306" w14:textId="77777777" w:rsidR="00CD4A1A" w:rsidRPr="00307C3F" w:rsidRDefault="00CD4A1A" w:rsidP="00087786">
          <w:pPr>
            <w:jc w:val="center"/>
            <w:rPr>
              <w:rFonts w:ascii="Calibri" w:hAnsi="Calibri" w:cs="Arial"/>
              <w:sz w:val="20"/>
              <w:szCs w:val="20"/>
              <w:lang w:val="en-GB"/>
            </w:rPr>
          </w:pPr>
        </w:p>
      </w:tc>
      <w:tc>
        <w:tcPr>
          <w:tcW w:w="540" w:type="dxa"/>
          <w:shd w:val="clear" w:color="auto" w:fill="E6E6E6"/>
          <w:vAlign w:val="center"/>
        </w:tcPr>
        <w:p w14:paraId="15CF84E5" w14:textId="063C96CF" w:rsidR="00CD4A1A" w:rsidRPr="00307C3F" w:rsidRDefault="00CD4A1A" w:rsidP="00087786">
          <w:pPr>
            <w:jc w:val="center"/>
            <w:rPr>
              <w:rFonts w:ascii="Calibri" w:hAnsi="Calibri" w:cs="Arial"/>
              <w:sz w:val="17"/>
              <w:szCs w:val="17"/>
              <w:lang w:val="en-GB"/>
            </w:rPr>
          </w:pPr>
          <w:r>
            <w:rPr>
              <w:rFonts w:ascii="Calibri" w:hAnsi="Calibri" w:cs="Arial"/>
              <w:sz w:val="17"/>
              <w:szCs w:val="17"/>
              <w:lang w:val="en-GB"/>
            </w:rPr>
            <w:t>L</w:t>
          </w:r>
        </w:p>
      </w:tc>
      <w:tc>
        <w:tcPr>
          <w:tcW w:w="630" w:type="dxa"/>
          <w:shd w:val="clear" w:color="auto" w:fill="E6E6E6"/>
          <w:vAlign w:val="center"/>
        </w:tcPr>
        <w:p w14:paraId="552A0302" w14:textId="7680CE00" w:rsidR="00CD4A1A" w:rsidRPr="00307C3F" w:rsidRDefault="00CD4A1A" w:rsidP="00087786">
          <w:pPr>
            <w:jc w:val="center"/>
            <w:rPr>
              <w:rFonts w:ascii="Calibri" w:hAnsi="Calibri" w:cs="Arial"/>
              <w:sz w:val="17"/>
              <w:szCs w:val="17"/>
              <w:lang w:val="en-GB"/>
            </w:rPr>
          </w:pPr>
          <w:r>
            <w:rPr>
              <w:rFonts w:ascii="Calibri" w:hAnsi="Calibri" w:cs="Arial"/>
              <w:sz w:val="17"/>
              <w:szCs w:val="17"/>
              <w:lang w:val="en-GB"/>
            </w:rPr>
            <w:t>S</w:t>
          </w:r>
        </w:p>
      </w:tc>
      <w:tc>
        <w:tcPr>
          <w:tcW w:w="448" w:type="dxa"/>
          <w:shd w:val="clear" w:color="auto" w:fill="E6E6E6"/>
          <w:vAlign w:val="center"/>
        </w:tcPr>
        <w:p w14:paraId="47C237F2" w14:textId="5931C929" w:rsidR="00CD4A1A" w:rsidRPr="00307C3F" w:rsidRDefault="00CD4A1A" w:rsidP="00D9623C">
          <w:pPr>
            <w:ind w:left="-104" w:right="-124" w:hanging="108"/>
            <w:jc w:val="center"/>
            <w:rPr>
              <w:rFonts w:ascii="Calibri" w:hAnsi="Calibri" w:cs="Arial"/>
              <w:sz w:val="17"/>
              <w:szCs w:val="17"/>
              <w:lang w:val="en-GB"/>
            </w:rPr>
          </w:pPr>
          <w:r w:rsidRPr="00307C3F">
            <w:rPr>
              <w:rFonts w:ascii="Calibri" w:hAnsi="Calibri" w:cs="Arial"/>
              <w:sz w:val="17"/>
              <w:szCs w:val="17"/>
              <w:lang w:val="en-GB"/>
            </w:rPr>
            <w:t>Risk Score</w:t>
          </w:r>
        </w:p>
      </w:tc>
      <w:tc>
        <w:tcPr>
          <w:tcW w:w="720" w:type="dxa"/>
          <w:shd w:val="clear" w:color="auto" w:fill="E6E6E6"/>
          <w:vAlign w:val="center"/>
        </w:tcPr>
        <w:p w14:paraId="0735C752" w14:textId="77777777" w:rsidR="00CD4A1A" w:rsidRDefault="00CD4A1A" w:rsidP="00CA1DB4">
          <w:pPr>
            <w:ind w:left="-104" w:right="-105" w:hanging="134"/>
            <w:jc w:val="center"/>
            <w:rPr>
              <w:rFonts w:ascii="Calibri" w:hAnsi="Calibri" w:cs="Arial"/>
              <w:sz w:val="17"/>
              <w:szCs w:val="17"/>
              <w:lang w:val="en-GB"/>
            </w:rPr>
          </w:pPr>
          <w:r w:rsidRPr="00307C3F">
            <w:rPr>
              <w:rFonts w:ascii="Calibri" w:hAnsi="Calibri" w:cs="Arial"/>
              <w:sz w:val="17"/>
              <w:szCs w:val="17"/>
              <w:lang w:val="en-GB"/>
            </w:rPr>
            <w:t xml:space="preserve">Risk </w:t>
          </w:r>
        </w:p>
        <w:p w14:paraId="00E91F0D" w14:textId="352C4AE3" w:rsidR="00CD4A1A" w:rsidRPr="00307C3F" w:rsidRDefault="00CD4A1A" w:rsidP="00C778CC">
          <w:pPr>
            <w:ind w:right="-90" w:hanging="134"/>
            <w:jc w:val="center"/>
            <w:rPr>
              <w:rFonts w:ascii="Calibri" w:hAnsi="Calibri" w:cs="Arial"/>
              <w:sz w:val="17"/>
              <w:szCs w:val="17"/>
              <w:lang w:val="en-GB"/>
            </w:rPr>
          </w:pPr>
          <w:r w:rsidRPr="00307C3F">
            <w:rPr>
              <w:rFonts w:ascii="Calibri" w:hAnsi="Calibri" w:cs="Arial"/>
              <w:sz w:val="17"/>
              <w:szCs w:val="17"/>
              <w:lang w:val="en-GB"/>
            </w:rPr>
            <w:t>Rating</w:t>
          </w:r>
        </w:p>
      </w:tc>
      <w:tc>
        <w:tcPr>
          <w:tcW w:w="1180" w:type="dxa"/>
          <w:vMerge/>
          <w:shd w:val="clear" w:color="auto" w:fill="E6E6E6"/>
          <w:vAlign w:val="center"/>
        </w:tcPr>
        <w:p w14:paraId="0A58EAED" w14:textId="77777777" w:rsidR="00CD4A1A" w:rsidRPr="001335AE" w:rsidRDefault="00CD4A1A" w:rsidP="00087786">
          <w:pPr>
            <w:jc w:val="center"/>
            <w:rPr>
              <w:rFonts w:ascii="Arial" w:hAnsi="Arial" w:cs="Arial"/>
              <w:sz w:val="17"/>
              <w:szCs w:val="17"/>
              <w:lang w:val="en-GB"/>
            </w:rPr>
          </w:pPr>
        </w:p>
      </w:tc>
    </w:tr>
  </w:tbl>
  <w:p w14:paraId="7E2EDBE6" w14:textId="77777777" w:rsidR="00CD4A1A" w:rsidRDefault="00CD4A1A" w:rsidP="00E45316">
    <w:pPr>
      <w:rPr>
        <w:sz w:val="16"/>
        <w:szCs w:val="16"/>
      </w:rPr>
    </w:pPr>
  </w:p>
  <w:p w14:paraId="66B71268" w14:textId="77777777" w:rsidR="00CD4A1A" w:rsidRPr="00E45316" w:rsidRDefault="00CD4A1A">
    <w:pPr>
      <w:pStyle w:val="Header"/>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D776" w14:textId="77777777" w:rsidR="00CD4A1A" w:rsidRDefault="00CD4A1A" w:rsidP="00C63036">
    <w:pPr>
      <w:rPr>
        <w:sz w:val="16"/>
        <w:szCs w:val="16"/>
      </w:rPr>
    </w:pPr>
  </w:p>
  <w:p w14:paraId="48FA934C" w14:textId="77777777" w:rsidR="00CD4A1A" w:rsidRDefault="00CD4A1A" w:rsidP="00C63036">
    <w:pPr>
      <w:pStyle w:val="Header"/>
      <w:rPr>
        <w:sz w:val="2"/>
        <w:szCs w:val="2"/>
      </w:rPr>
    </w:pPr>
  </w:p>
  <w:p w14:paraId="4FF1A4BF" w14:textId="77777777" w:rsidR="00CD4A1A" w:rsidRDefault="00CD4A1A" w:rsidP="00C63036">
    <w:pPr>
      <w:pStyle w:val="Header"/>
      <w:rPr>
        <w:sz w:val="2"/>
        <w:szCs w:val="2"/>
      </w:rPr>
    </w:pPr>
  </w:p>
  <w:p w14:paraId="044A20F0" w14:textId="77777777" w:rsidR="00CD4A1A" w:rsidRPr="00C63036" w:rsidRDefault="00CD4A1A" w:rsidP="00D9623C">
    <w:pPr>
      <w:pStyle w:val="Header"/>
      <w:jc w:val="center"/>
      <w:rPr>
        <w:sz w:val="2"/>
        <w:szCs w:val="2"/>
      </w:rPr>
    </w:pPr>
    <w:r>
      <w:rPr>
        <w:rFonts w:cs="Arial"/>
        <w:noProof/>
      </w:rPr>
      <w:drawing>
        <wp:inline distT="0" distB="0" distL="0" distR="0" wp14:anchorId="265719D2" wp14:editId="76864CC0">
          <wp:extent cx="1295400" cy="400050"/>
          <wp:effectExtent l="0" t="0" r="0" b="0"/>
          <wp:docPr id="7" name="Picture 7"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0"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00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B318" w14:textId="77777777" w:rsidR="00CD4A1A" w:rsidRPr="00E67D2E" w:rsidRDefault="00CD4A1A" w:rsidP="005B67BA">
    <w:pPr>
      <w:pStyle w:val="Header"/>
      <w:jc w:val="center"/>
      <w:rPr>
        <w:sz w:val="16"/>
        <w:szCs w:val="16"/>
      </w:rPr>
    </w:pPr>
    <w:r>
      <w:rPr>
        <w:rFonts w:cs="Arial"/>
        <w:noProof/>
      </w:rPr>
      <w:drawing>
        <wp:inline distT="0" distB="0" distL="0" distR="0" wp14:anchorId="193B5C2F" wp14:editId="154C496C">
          <wp:extent cx="1009650" cy="311194"/>
          <wp:effectExtent l="0" t="0" r="0" b="0"/>
          <wp:docPr id="21" name="Picture 21" descr="NEW---MCLAREN-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9" descr="NEW---MCLAREN-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099" cy="312257"/>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6849F" w14:textId="77777777" w:rsidR="00CD4A1A" w:rsidRDefault="00CD4A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1"/>
    <w:multiLevelType w:val="hybridMultilevel"/>
    <w:tmpl w:val="81983CA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01845D10"/>
    <w:multiLevelType w:val="hybridMultilevel"/>
    <w:tmpl w:val="E3524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197C47"/>
    <w:multiLevelType w:val="multilevel"/>
    <w:tmpl w:val="81483AB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6353C38"/>
    <w:multiLevelType w:val="hybridMultilevel"/>
    <w:tmpl w:val="892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531429"/>
    <w:multiLevelType w:val="hybridMultilevel"/>
    <w:tmpl w:val="313E70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AA5ED8"/>
    <w:multiLevelType w:val="hybridMultilevel"/>
    <w:tmpl w:val="BC4424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2B06F0"/>
    <w:multiLevelType w:val="hybridMultilevel"/>
    <w:tmpl w:val="659CA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382966"/>
    <w:multiLevelType w:val="multilevel"/>
    <w:tmpl w:val="37DEAD6E"/>
    <w:lvl w:ilvl="0">
      <w:start w:val="1"/>
      <w:numFmt w:val="decimal"/>
      <w:lvlText w:val="%1."/>
      <w:lvlJc w:val="left"/>
      <w:pPr>
        <w:ind w:left="720" w:hanging="360"/>
      </w:pPr>
      <w:rPr>
        <w:rFonts w:hint="default"/>
      </w:rPr>
    </w:lvl>
    <w:lvl w:ilvl="1">
      <w:start w:val="1"/>
      <w:numFmt w:val="decimal"/>
      <w:isLgl/>
      <w:lvlText w:val="%1.%2."/>
      <w:lvlJc w:val="left"/>
      <w:pPr>
        <w:ind w:left="11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163221BF"/>
    <w:multiLevelType w:val="hybridMultilevel"/>
    <w:tmpl w:val="F98E7A52"/>
    <w:lvl w:ilvl="0" w:tplc="4A7E57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79D2950"/>
    <w:multiLevelType w:val="hybridMultilevel"/>
    <w:tmpl w:val="C298E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
    <w:nsid w:val="1AD34FD6"/>
    <w:multiLevelType w:val="hybridMultilevel"/>
    <w:tmpl w:val="A53A1B48"/>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D040FE"/>
    <w:multiLevelType w:val="hybridMultilevel"/>
    <w:tmpl w:val="444EBF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1439F7"/>
    <w:multiLevelType w:val="hybridMultilevel"/>
    <w:tmpl w:val="DCD2E9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nsid w:val="2E8440E9"/>
    <w:multiLevelType w:val="hybridMultilevel"/>
    <w:tmpl w:val="166201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800396"/>
    <w:multiLevelType w:val="hybridMultilevel"/>
    <w:tmpl w:val="4762DA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2A67FC"/>
    <w:multiLevelType w:val="hybridMultilevel"/>
    <w:tmpl w:val="86EA2B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3D50C8"/>
    <w:multiLevelType w:val="hybridMultilevel"/>
    <w:tmpl w:val="892493CC"/>
    <w:lvl w:ilvl="0" w:tplc="04090011">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975529"/>
    <w:multiLevelType w:val="hybridMultilevel"/>
    <w:tmpl w:val="209A194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3534399D"/>
    <w:multiLevelType w:val="hybridMultilevel"/>
    <w:tmpl w:val="D10AF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6A35522"/>
    <w:multiLevelType w:val="hybridMultilevel"/>
    <w:tmpl w:val="8FD8E1F2"/>
    <w:lvl w:ilvl="0" w:tplc="7E2CD33E">
      <w:start w:val="1"/>
      <w:numFmt w:val="bullet"/>
      <w:lvlText w:val="•"/>
      <w:lvlJc w:val="left"/>
      <w:pPr>
        <w:tabs>
          <w:tab w:val="num" w:pos="720"/>
        </w:tabs>
        <w:ind w:left="720" w:hanging="360"/>
      </w:pPr>
      <w:rPr>
        <w:rFonts w:ascii="Times New Roman" w:hAnsi="Times New Roman" w:hint="default"/>
      </w:rPr>
    </w:lvl>
    <w:lvl w:ilvl="1" w:tplc="7A404A28" w:tentative="1">
      <w:start w:val="1"/>
      <w:numFmt w:val="bullet"/>
      <w:lvlText w:val="•"/>
      <w:lvlJc w:val="left"/>
      <w:pPr>
        <w:tabs>
          <w:tab w:val="num" w:pos="1440"/>
        </w:tabs>
        <w:ind w:left="1440" w:hanging="360"/>
      </w:pPr>
      <w:rPr>
        <w:rFonts w:ascii="Times New Roman" w:hAnsi="Times New Roman" w:hint="default"/>
      </w:rPr>
    </w:lvl>
    <w:lvl w:ilvl="2" w:tplc="5B8ECCAA" w:tentative="1">
      <w:start w:val="1"/>
      <w:numFmt w:val="bullet"/>
      <w:lvlText w:val="•"/>
      <w:lvlJc w:val="left"/>
      <w:pPr>
        <w:tabs>
          <w:tab w:val="num" w:pos="2160"/>
        </w:tabs>
        <w:ind w:left="2160" w:hanging="360"/>
      </w:pPr>
      <w:rPr>
        <w:rFonts w:ascii="Times New Roman" w:hAnsi="Times New Roman" w:hint="default"/>
      </w:rPr>
    </w:lvl>
    <w:lvl w:ilvl="3" w:tplc="44249A76" w:tentative="1">
      <w:start w:val="1"/>
      <w:numFmt w:val="bullet"/>
      <w:lvlText w:val="•"/>
      <w:lvlJc w:val="left"/>
      <w:pPr>
        <w:tabs>
          <w:tab w:val="num" w:pos="2880"/>
        </w:tabs>
        <w:ind w:left="2880" w:hanging="360"/>
      </w:pPr>
      <w:rPr>
        <w:rFonts w:ascii="Times New Roman" w:hAnsi="Times New Roman" w:hint="default"/>
      </w:rPr>
    </w:lvl>
    <w:lvl w:ilvl="4" w:tplc="401A8646" w:tentative="1">
      <w:start w:val="1"/>
      <w:numFmt w:val="bullet"/>
      <w:lvlText w:val="•"/>
      <w:lvlJc w:val="left"/>
      <w:pPr>
        <w:tabs>
          <w:tab w:val="num" w:pos="3600"/>
        </w:tabs>
        <w:ind w:left="3600" w:hanging="360"/>
      </w:pPr>
      <w:rPr>
        <w:rFonts w:ascii="Times New Roman" w:hAnsi="Times New Roman" w:hint="default"/>
      </w:rPr>
    </w:lvl>
    <w:lvl w:ilvl="5" w:tplc="8C5056AA" w:tentative="1">
      <w:start w:val="1"/>
      <w:numFmt w:val="bullet"/>
      <w:lvlText w:val="•"/>
      <w:lvlJc w:val="left"/>
      <w:pPr>
        <w:tabs>
          <w:tab w:val="num" w:pos="4320"/>
        </w:tabs>
        <w:ind w:left="4320" w:hanging="360"/>
      </w:pPr>
      <w:rPr>
        <w:rFonts w:ascii="Times New Roman" w:hAnsi="Times New Roman" w:hint="default"/>
      </w:rPr>
    </w:lvl>
    <w:lvl w:ilvl="6" w:tplc="2D765A94" w:tentative="1">
      <w:start w:val="1"/>
      <w:numFmt w:val="bullet"/>
      <w:lvlText w:val="•"/>
      <w:lvlJc w:val="left"/>
      <w:pPr>
        <w:tabs>
          <w:tab w:val="num" w:pos="5040"/>
        </w:tabs>
        <w:ind w:left="5040" w:hanging="360"/>
      </w:pPr>
      <w:rPr>
        <w:rFonts w:ascii="Times New Roman" w:hAnsi="Times New Roman" w:hint="default"/>
      </w:rPr>
    </w:lvl>
    <w:lvl w:ilvl="7" w:tplc="50A8BBAA" w:tentative="1">
      <w:start w:val="1"/>
      <w:numFmt w:val="bullet"/>
      <w:lvlText w:val="•"/>
      <w:lvlJc w:val="left"/>
      <w:pPr>
        <w:tabs>
          <w:tab w:val="num" w:pos="5760"/>
        </w:tabs>
        <w:ind w:left="5760" w:hanging="360"/>
      </w:pPr>
      <w:rPr>
        <w:rFonts w:ascii="Times New Roman" w:hAnsi="Times New Roman" w:hint="default"/>
      </w:rPr>
    </w:lvl>
    <w:lvl w:ilvl="8" w:tplc="D7BCD8E8"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6B3280E"/>
    <w:multiLevelType w:val="hybridMultilevel"/>
    <w:tmpl w:val="1E0C3C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2245EA"/>
    <w:multiLevelType w:val="hybridMultilevel"/>
    <w:tmpl w:val="C55E22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B83C22"/>
    <w:multiLevelType w:val="hybridMultilevel"/>
    <w:tmpl w:val="444EBF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931A2C"/>
    <w:multiLevelType w:val="hybridMultilevel"/>
    <w:tmpl w:val="901ABE6E"/>
    <w:lvl w:ilvl="0" w:tplc="0409000B">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95C4C16"/>
    <w:multiLevelType w:val="hybridMultilevel"/>
    <w:tmpl w:val="BC4424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D55F0E"/>
    <w:multiLevelType w:val="hybridMultilevel"/>
    <w:tmpl w:val="EA02DAB4"/>
    <w:lvl w:ilvl="0" w:tplc="B73275CA">
      <w:start w:val="1"/>
      <w:numFmt w:val="bullet"/>
      <w:lvlText w:val="•"/>
      <w:lvlJc w:val="left"/>
      <w:pPr>
        <w:tabs>
          <w:tab w:val="num" w:pos="720"/>
        </w:tabs>
        <w:ind w:left="720" w:hanging="360"/>
      </w:pPr>
      <w:rPr>
        <w:rFonts w:ascii="Times New Roman" w:hAnsi="Times New Roman" w:hint="default"/>
      </w:rPr>
    </w:lvl>
    <w:lvl w:ilvl="1" w:tplc="64AA3A4A" w:tentative="1">
      <w:start w:val="1"/>
      <w:numFmt w:val="bullet"/>
      <w:lvlText w:val="•"/>
      <w:lvlJc w:val="left"/>
      <w:pPr>
        <w:tabs>
          <w:tab w:val="num" w:pos="1440"/>
        </w:tabs>
        <w:ind w:left="1440" w:hanging="360"/>
      </w:pPr>
      <w:rPr>
        <w:rFonts w:ascii="Times New Roman" w:hAnsi="Times New Roman" w:hint="default"/>
      </w:rPr>
    </w:lvl>
    <w:lvl w:ilvl="2" w:tplc="A1688ACC" w:tentative="1">
      <w:start w:val="1"/>
      <w:numFmt w:val="bullet"/>
      <w:lvlText w:val="•"/>
      <w:lvlJc w:val="left"/>
      <w:pPr>
        <w:tabs>
          <w:tab w:val="num" w:pos="2160"/>
        </w:tabs>
        <w:ind w:left="2160" w:hanging="360"/>
      </w:pPr>
      <w:rPr>
        <w:rFonts w:ascii="Times New Roman" w:hAnsi="Times New Roman" w:hint="default"/>
      </w:rPr>
    </w:lvl>
    <w:lvl w:ilvl="3" w:tplc="3E0CD582" w:tentative="1">
      <w:start w:val="1"/>
      <w:numFmt w:val="bullet"/>
      <w:lvlText w:val="•"/>
      <w:lvlJc w:val="left"/>
      <w:pPr>
        <w:tabs>
          <w:tab w:val="num" w:pos="2880"/>
        </w:tabs>
        <w:ind w:left="2880" w:hanging="360"/>
      </w:pPr>
      <w:rPr>
        <w:rFonts w:ascii="Times New Roman" w:hAnsi="Times New Roman" w:hint="default"/>
      </w:rPr>
    </w:lvl>
    <w:lvl w:ilvl="4" w:tplc="79CE44F4" w:tentative="1">
      <w:start w:val="1"/>
      <w:numFmt w:val="bullet"/>
      <w:lvlText w:val="•"/>
      <w:lvlJc w:val="left"/>
      <w:pPr>
        <w:tabs>
          <w:tab w:val="num" w:pos="3600"/>
        </w:tabs>
        <w:ind w:left="3600" w:hanging="360"/>
      </w:pPr>
      <w:rPr>
        <w:rFonts w:ascii="Times New Roman" w:hAnsi="Times New Roman" w:hint="default"/>
      </w:rPr>
    </w:lvl>
    <w:lvl w:ilvl="5" w:tplc="95C4F674" w:tentative="1">
      <w:start w:val="1"/>
      <w:numFmt w:val="bullet"/>
      <w:lvlText w:val="•"/>
      <w:lvlJc w:val="left"/>
      <w:pPr>
        <w:tabs>
          <w:tab w:val="num" w:pos="4320"/>
        </w:tabs>
        <w:ind w:left="4320" w:hanging="360"/>
      </w:pPr>
      <w:rPr>
        <w:rFonts w:ascii="Times New Roman" w:hAnsi="Times New Roman" w:hint="default"/>
      </w:rPr>
    </w:lvl>
    <w:lvl w:ilvl="6" w:tplc="6F381356" w:tentative="1">
      <w:start w:val="1"/>
      <w:numFmt w:val="bullet"/>
      <w:lvlText w:val="•"/>
      <w:lvlJc w:val="left"/>
      <w:pPr>
        <w:tabs>
          <w:tab w:val="num" w:pos="5040"/>
        </w:tabs>
        <w:ind w:left="5040" w:hanging="360"/>
      </w:pPr>
      <w:rPr>
        <w:rFonts w:ascii="Times New Roman" w:hAnsi="Times New Roman" w:hint="default"/>
      </w:rPr>
    </w:lvl>
    <w:lvl w:ilvl="7" w:tplc="07DCFB7C" w:tentative="1">
      <w:start w:val="1"/>
      <w:numFmt w:val="bullet"/>
      <w:lvlText w:val="•"/>
      <w:lvlJc w:val="left"/>
      <w:pPr>
        <w:tabs>
          <w:tab w:val="num" w:pos="5760"/>
        </w:tabs>
        <w:ind w:left="5760" w:hanging="360"/>
      </w:pPr>
      <w:rPr>
        <w:rFonts w:ascii="Times New Roman" w:hAnsi="Times New Roman" w:hint="default"/>
      </w:rPr>
    </w:lvl>
    <w:lvl w:ilvl="8" w:tplc="86F00D6E" w:tentative="1">
      <w:start w:val="1"/>
      <w:numFmt w:val="bullet"/>
      <w:lvlText w:val="•"/>
      <w:lvlJc w:val="left"/>
      <w:pPr>
        <w:tabs>
          <w:tab w:val="num" w:pos="6480"/>
        </w:tabs>
        <w:ind w:left="6480" w:hanging="360"/>
      </w:pPr>
      <w:rPr>
        <w:rFonts w:ascii="Times New Roman" w:hAnsi="Times New Roman" w:hint="default"/>
      </w:rPr>
    </w:lvl>
  </w:abstractNum>
  <w:abstractNum w:abstractNumId="26">
    <w:nsid w:val="44373634"/>
    <w:multiLevelType w:val="hybridMultilevel"/>
    <w:tmpl w:val="975C3A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D11582"/>
    <w:multiLevelType w:val="hybridMultilevel"/>
    <w:tmpl w:val="BF86051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nsid w:val="4A3D5D98"/>
    <w:multiLevelType w:val="hybridMultilevel"/>
    <w:tmpl w:val="1F0457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F24290"/>
    <w:multiLevelType w:val="hybridMultilevel"/>
    <w:tmpl w:val="B93847A6"/>
    <w:lvl w:ilvl="0" w:tplc="FA6EE4CA">
      <w:start w:val="1"/>
      <w:numFmt w:val="bullet"/>
      <w:lvlText w:val="•"/>
      <w:lvlJc w:val="left"/>
      <w:pPr>
        <w:tabs>
          <w:tab w:val="num" w:pos="720"/>
        </w:tabs>
        <w:ind w:left="720" w:hanging="360"/>
      </w:pPr>
      <w:rPr>
        <w:rFonts w:ascii="Times New Roman" w:hAnsi="Times New Roman" w:hint="default"/>
      </w:rPr>
    </w:lvl>
    <w:lvl w:ilvl="1" w:tplc="C838B38C" w:tentative="1">
      <w:start w:val="1"/>
      <w:numFmt w:val="bullet"/>
      <w:lvlText w:val="•"/>
      <w:lvlJc w:val="left"/>
      <w:pPr>
        <w:tabs>
          <w:tab w:val="num" w:pos="1440"/>
        </w:tabs>
        <w:ind w:left="1440" w:hanging="360"/>
      </w:pPr>
      <w:rPr>
        <w:rFonts w:ascii="Times New Roman" w:hAnsi="Times New Roman" w:hint="default"/>
      </w:rPr>
    </w:lvl>
    <w:lvl w:ilvl="2" w:tplc="ADE24B40" w:tentative="1">
      <w:start w:val="1"/>
      <w:numFmt w:val="bullet"/>
      <w:lvlText w:val="•"/>
      <w:lvlJc w:val="left"/>
      <w:pPr>
        <w:tabs>
          <w:tab w:val="num" w:pos="2160"/>
        </w:tabs>
        <w:ind w:left="2160" w:hanging="360"/>
      </w:pPr>
      <w:rPr>
        <w:rFonts w:ascii="Times New Roman" w:hAnsi="Times New Roman" w:hint="default"/>
      </w:rPr>
    </w:lvl>
    <w:lvl w:ilvl="3" w:tplc="2ECA5C2C" w:tentative="1">
      <w:start w:val="1"/>
      <w:numFmt w:val="bullet"/>
      <w:lvlText w:val="•"/>
      <w:lvlJc w:val="left"/>
      <w:pPr>
        <w:tabs>
          <w:tab w:val="num" w:pos="2880"/>
        </w:tabs>
        <w:ind w:left="2880" w:hanging="360"/>
      </w:pPr>
      <w:rPr>
        <w:rFonts w:ascii="Times New Roman" w:hAnsi="Times New Roman" w:hint="default"/>
      </w:rPr>
    </w:lvl>
    <w:lvl w:ilvl="4" w:tplc="A0E4F110" w:tentative="1">
      <w:start w:val="1"/>
      <w:numFmt w:val="bullet"/>
      <w:lvlText w:val="•"/>
      <w:lvlJc w:val="left"/>
      <w:pPr>
        <w:tabs>
          <w:tab w:val="num" w:pos="3600"/>
        </w:tabs>
        <w:ind w:left="3600" w:hanging="360"/>
      </w:pPr>
      <w:rPr>
        <w:rFonts w:ascii="Times New Roman" w:hAnsi="Times New Roman" w:hint="default"/>
      </w:rPr>
    </w:lvl>
    <w:lvl w:ilvl="5" w:tplc="8FF0604E" w:tentative="1">
      <w:start w:val="1"/>
      <w:numFmt w:val="bullet"/>
      <w:lvlText w:val="•"/>
      <w:lvlJc w:val="left"/>
      <w:pPr>
        <w:tabs>
          <w:tab w:val="num" w:pos="4320"/>
        </w:tabs>
        <w:ind w:left="4320" w:hanging="360"/>
      </w:pPr>
      <w:rPr>
        <w:rFonts w:ascii="Times New Roman" w:hAnsi="Times New Roman" w:hint="default"/>
      </w:rPr>
    </w:lvl>
    <w:lvl w:ilvl="6" w:tplc="0774640A" w:tentative="1">
      <w:start w:val="1"/>
      <w:numFmt w:val="bullet"/>
      <w:lvlText w:val="•"/>
      <w:lvlJc w:val="left"/>
      <w:pPr>
        <w:tabs>
          <w:tab w:val="num" w:pos="5040"/>
        </w:tabs>
        <w:ind w:left="5040" w:hanging="360"/>
      </w:pPr>
      <w:rPr>
        <w:rFonts w:ascii="Times New Roman" w:hAnsi="Times New Roman" w:hint="default"/>
      </w:rPr>
    </w:lvl>
    <w:lvl w:ilvl="7" w:tplc="33B62A9A" w:tentative="1">
      <w:start w:val="1"/>
      <w:numFmt w:val="bullet"/>
      <w:lvlText w:val="•"/>
      <w:lvlJc w:val="left"/>
      <w:pPr>
        <w:tabs>
          <w:tab w:val="num" w:pos="5760"/>
        </w:tabs>
        <w:ind w:left="5760" w:hanging="360"/>
      </w:pPr>
      <w:rPr>
        <w:rFonts w:ascii="Times New Roman" w:hAnsi="Times New Roman" w:hint="default"/>
      </w:rPr>
    </w:lvl>
    <w:lvl w:ilvl="8" w:tplc="CBA4F722"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62B7EA7"/>
    <w:multiLevelType w:val="hybridMultilevel"/>
    <w:tmpl w:val="585EA14A"/>
    <w:lvl w:ilvl="0" w:tplc="2054A964">
      <w:start w:val="1"/>
      <w:numFmt w:val="bullet"/>
      <w:lvlText w:val="•"/>
      <w:lvlJc w:val="left"/>
      <w:pPr>
        <w:tabs>
          <w:tab w:val="num" w:pos="720"/>
        </w:tabs>
        <w:ind w:left="720" w:hanging="360"/>
      </w:pPr>
      <w:rPr>
        <w:rFonts w:ascii="Times New Roman" w:hAnsi="Times New Roman" w:hint="default"/>
      </w:rPr>
    </w:lvl>
    <w:lvl w:ilvl="1" w:tplc="F13666C4" w:tentative="1">
      <w:start w:val="1"/>
      <w:numFmt w:val="bullet"/>
      <w:lvlText w:val="•"/>
      <w:lvlJc w:val="left"/>
      <w:pPr>
        <w:tabs>
          <w:tab w:val="num" w:pos="1440"/>
        </w:tabs>
        <w:ind w:left="1440" w:hanging="360"/>
      </w:pPr>
      <w:rPr>
        <w:rFonts w:ascii="Times New Roman" w:hAnsi="Times New Roman" w:hint="default"/>
      </w:rPr>
    </w:lvl>
    <w:lvl w:ilvl="2" w:tplc="D8F028D2" w:tentative="1">
      <w:start w:val="1"/>
      <w:numFmt w:val="bullet"/>
      <w:lvlText w:val="•"/>
      <w:lvlJc w:val="left"/>
      <w:pPr>
        <w:tabs>
          <w:tab w:val="num" w:pos="2160"/>
        </w:tabs>
        <w:ind w:left="2160" w:hanging="360"/>
      </w:pPr>
      <w:rPr>
        <w:rFonts w:ascii="Times New Roman" w:hAnsi="Times New Roman" w:hint="default"/>
      </w:rPr>
    </w:lvl>
    <w:lvl w:ilvl="3" w:tplc="6BCAB502" w:tentative="1">
      <w:start w:val="1"/>
      <w:numFmt w:val="bullet"/>
      <w:lvlText w:val="•"/>
      <w:lvlJc w:val="left"/>
      <w:pPr>
        <w:tabs>
          <w:tab w:val="num" w:pos="2880"/>
        </w:tabs>
        <w:ind w:left="2880" w:hanging="360"/>
      </w:pPr>
      <w:rPr>
        <w:rFonts w:ascii="Times New Roman" w:hAnsi="Times New Roman" w:hint="default"/>
      </w:rPr>
    </w:lvl>
    <w:lvl w:ilvl="4" w:tplc="88C0B6AC" w:tentative="1">
      <w:start w:val="1"/>
      <w:numFmt w:val="bullet"/>
      <w:lvlText w:val="•"/>
      <w:lvlJc w:val="left"/>
      <w:pPr>
        <w:tabs>
          <w:tab w:val="num" w:pos="3600"/>
        </w:tabs>
        <w:ind w:left="3600" w:hanging="360"/>
      </w:pPr>
      <w:rPr>
        <w:rFonts w:ascii="Times New Roman" w:hAnsi="Times New Roman" w:hint="default"/>
      </w:rPr>
    </w:lvl>
    <w:lvl w:ilvl="5" w:tplc="7BF02AA8" w:tentative="1">
      <w:start w:val="1"/>
      <w:numFmt w:val="bullet"/>
      <w:lvlText w:val="•"/>
      <w:lvlJc w:val="left"/>
      <w:pPr>
        <w:tabs>
          <w:tab w:val="num" w:pos="4320"/>
        </w:tabs>
        <w:ind w:left="4320" w:hanging="360"/>
      </w:pPr>
      <w:rPr>
        <w:rFonts w:ascii="Times New Roman" w:hAnsi="Times New Roman" w:hint="default"/>
      </w:rPr>
    </w:lvl>
    <w:lvl w:ilvl="6" w:tplc="B62EA3DA" w:tentative="1">
      <w:start w:val="1"/>
      <w:numFmt w:val="bullet"/>
      <w:lvlText w:val="•"/>
      <w:lvlJc w:val="left"/>
      <w:pPr>
        <w:tabs>
          <w:tab w:val="num" w:pos="5040"/>
        </w:tabs>
        <w:ind w:left="5040" w:hanging="360"/>
      </w:pPr>
      <w:rPr>
        <w:rFonts w:ascii="Times New Roman" w:hAnsi="Times New Roman" w:hint="default"/>
      </w:rPr>
    </w:lvl>
    <w:lvl w:ilvl="7" w:tplc="58367A84" w:tentative="1">
      <w:start w:val="1"/>
      <w:numFmt w:val="bullet"/>
      <w:lvlText w:val="•"/>
      <w:lvlJc w:val="left"/>
      <w:pPr>
        <w:tabs>
          <w:tab w:val="num" w:pos="5760"/>
        </w:tabs>
        <w:ind w:left="5760" w:hanging="360"/>
      </w:pPr>
      <w:rPr>
        <w:rFonts w:ascii="Times New Roman" w:hAnsi="Times New Roman" w:hint="default"/>
      </w:rPr>
    </w:lvl>
    <w:lvl w:ilvl="8" w:tplc="7AD226B4" w:tentative="1">
      <w:start w:val="1"/>
      <w:numFmt w:val="bullet"/>
      <w:lvlText w:val="•"/>
      <w:lvlJc w:val="left"/>
      <w:pPr>
        <w:tabs>
          <w:tab w:val="num" w:pos="6480"/>
        </w:tabs>
        <w:ind w:left="6480" w:hanging="360"/>
      </w:pPr>
      <w:rPr>
        <w:rFonts w:ascii="Times New Roman" w:hAnsi="Times New Roman" w:hint="default"/>
      </w:rPr>
    </w:lvl>
  </w:abstractNum>
  <w:abstractNum w:abstractNumId="31">
    <w:nsid w:val="58C82822"/>
    <w:multiLevelType w:val="hybridMultilevel"/>
    <w:tmpl w:val="BD4466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61CD3703"/>
    <w:multiLevelType w:val="hybridMultilevel"/>
    <w:tmpl w:val="444EBF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094339"/>
    <w:multiLevelType w:val="hybridMultilevel"/>
    <w:tmpl w:val="2566011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5C160E1"/>
    <w:multiLevelType w:val="hybridMultilevel"/>
    <w:tmpl w:val="250ED5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A348AE"/>
    <w:multiLevelType w:val="hybridMultilevel"/>
    <w:tmpl w:val="DF4275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BA5D3F"/>
    <w:multiLevelType w:val="hybridMultilevel"/>
    <w:tmpl w:val="30EC1694"/>
    <w:lvl w:ilvl="0" w:tplc="A9243D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FF67450"/>
    <w:multiLevelType w:val="hybridMultilevel"/>
    <w:tmpl w:val="D8DC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263DD8"/>
    <w:multiLevelType w:val="hybridMultilevel"/>
    <w:tmpl w:val="7646D4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53670CF"/>
    <w:multiLevelType w:val="hybridMultilevel"/>
    <w:tmpl w:val="A3DEF3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394D6A"/>
    <w:multiLevelType w:val="hybridMultilevel"/>
    <w:tmpl w:val="E21021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1">
    <w:nsid w:val="7BA40F23"/>
    <w:multiLevelType w:val="hybridMultilevel"/>
    <w:tmpl w:val="A2B46A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2575B7"/>
    <w:multiLevelType w:val="hybridMultilevel"/>
    <w:tmpl w:val="99ACE2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580281"/>
    <w:multiLevelType w:val="hybridMultilevel"/>
    <w:tmpl w:val="82F8FB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7"/>
  </w:num>
  <w:num w:numId="3">
    <w:abstractNumId w:val="17"/>
  </w:num>
  <w:num w:numId="4">
    <w:abstractNumId w:val="36"/>
  </w:num>
  <w:num w:numId="5">
    <w:abstractNumId w:val="13"/>
  </w:num>
  <w:num w:numId="6">
    <w:abstractNumId w:val="21"/>
  </w:num>
  <w:num w:numId="7">
    <w:abstractNumId w:val="23"/>
  </w:num>
  <w:num w:numId="8">
    <w:abstractNumId w:val="41"/>
  </w:num>
  <w:num w:numId="9">
    <w:abstractNumId w:val="2"/>
  </w:num>
  <w:num w:numId="10">
    <w:abstractNumId w:val="35"/>
  </w:num>
  <w:num w:numId="11">
    <w:abstractNumId w:val="43"/>
  </w:num>
  <w:num w:numId="12">
    <w:abstractNumId w:val="5"/>
  </w:num>
  <w:num w:numId="13">
    <w:abstractNumId w:val="16"/>
  </w:num>
  <w:num w:numId="14">
    <w:abstractNumId w:val="4"/>
  </w:num>
  <w:num w:numId="15">
    <w:abstractNumId w:val="8"/>
  </w:num>
  <w:num w:numId="16">
    <w:abstractNumId w:val="6"/>
  </w:num>
  <w:num w:numId="17">
    <w:abstractNumId w:val="28"/>
  </w:num>
  <w:num w:numId="18">
    <w:abstractNumId w:val="15"/>
  </w:num>
  <w:num w:numId="19">
    <w:abstractNumId w:val="39"/>
  </w:num>
  <w:num w:numId="20">
    <w:abstractNumId w:val="25"/>
  </w:num>
  <w:num w:numId="21">
    <w:abstractNumId w:val="27"/>
  </w:num>
  <w:num w:numId="22">
    <w:abstractNumId w:val="37"/>
  </w:num>
  <w:num w:numId="23">
    <w:abstractNumId w:val="29"/>
  </w:num>
  <w:num w:numId="24">
    <w:abstractNumId w:val="30"/>
  </w:num>
  <w:num w:numId="25">
    <w:abstractNumId w:val="42"/>
  </w:num>
  <w:num w:numId="26">
    <w:abstractNumId w:val="19"/>
  </w:num>
  <w:num w:numId="27">
    <w:abstractNumId w:val="24"/>
  </w:num>
  <w:num w:numId="28">
    <w:abstractNumId w:val="10"/>
  </w:num>
  <w:num w:numId="29">
    <w:abstractNumId w:val="3"/>
  </w:num>
  <w:num w:numId="30">
    <w:abstractNumId w:val="20"/>
  </w:num>
  <w:num w:numId="31">
    <w:abstractNumId w:val="26"/>
  </w:num>
  <w:num w:numId="32">
    <w:abstractNumId w:val="18"/>
  </w:num>
  <w:num w:numId="33">
    <w:abstractNumId w:val="11"/>
  </w:num>
  <w:num w:numId="34">
    <w:abstractNumId w:val="32"/>
  </w:num>
  <w:num w:numId="35">
    <w:abstractNumId w:val="22"/>
  </w:num>
  <w:num w:numId="36">
    <w:abstractNumId w:val="34"/>
  </w:num>
  <w:num w:numId="37">
    <w:abstractNumId w:val="0"/>
  </w:num>
  <w:num w:numId="38">
    <w:abstractNumId w:val="14"/>
  </w:num>
  <w:num w:numId="39">
    <w:abstractNumId w:val="12"/>
  </w:num>
  <w:num w:numId="40">
    <w:abstractNumId w:val="31"/>
  </w:num>
  <w:num w:numId="41">
    <w:abstractNumId w:val="40"/>
  </w:num>
  <w:num w:numId="42">
    <w:abstractNumId w:val="9"/>
  </w:num>
  <w:num w:numId="43">
    <w:abstractNumId w:val="38"/>
  </w:num>
  <w:num w:numId="44">
    <w:abstractNumId w:val="31"/>
  </w:num>
  <w:num w:numId="45">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786"/>
    <w:rsid w:val="00002C7D"/>
    <w:rsid w:val="00006BC9"/>
    <w:rsid w:val="00010F93"/>
    <w:rsid w:val="0001132A"/>
    <w:rsid w:val="0002228D"/>
    <w:rsid w:val="000227A1"/>
    <w:rsid w:val="000251E4"/>
    <w:rsid w:val="00030F22"/>
    <w:rsid w:val="00032DEF"/>
    <w:rsid w:val="00034069"/>
    <w:rsid w:val="000411EF"/>
    <w:rsid w:val="00042183"/>
    <w:rsid w:val="0004404A"/>
    <w:rsid w:val="00046F74"/>
    <w:rsid w:val="00051B43"/>
    <w:rsid w:val="00052F14"/>
    <w:rsid w:val="00053B9A"/>
    <w:rsid w:val="000541F1"/>
    <w:rsid w:val="000545D4"/>
    <w:rsid w:val="00061DC4"/>
    <w:rsid w:val="000629C0"/>
    <w:rsid w:val="00067597"/>
    <w:rsid w:val="00070E78"/>
    <w:rsid w:val="00071323"/>
    <w:rsid w:val="00073CBA"/>
    <w:rsid w:val="00076181"/>
    <w:rsid w:val="00076ACE"/>
    <w:rsid w:val="00080F27"/>
    <w:rsid w:val="000840DC"/>
    <w:rsid w:val="0008657A"/>
    <w:rsid w:val="00087786"/>
    <w:rsid w:val="000967CB"/>
    <w:rsid w:val="00096C0F"/>
    <w:rsid w:val="00097C17"/>
    <w:rsid w:val="000A028E"/>
    <w:rsid w:val="000A09F3"/>
    <w:rsid w:val="000A3341"/>
    <w:rsid w:val="000B31BE"/>
    <w:rsid w:val="000B7054"/>
    <w:rsid w:val="000B7B3A"/>
    <w:rsid w:val="000B7DC2"/>
    <w:rsid w:val="000C14B1"/>
    <w:rsid w:val="000C1A28"/>
    <w:rsid w:val="000C3296"/>
    <w:rsid w:val="000C52FA"/>
    <w:rsid w:val="000C5453"/>
    <w:rsid w:val="000C58D3"/>
    <w:rsid w:val="000C76B1"/>
    <w:rsid w:val="000C7D66"/>
    <w:rsid w:val="000D1D3D"/>
    <w:rsid w:val="000D7C65"/>
    <w:rsid w:val="000E2250"/>
    <w:rsid w:val="000E3532"/>
    <w:rsid w:val="000E3C34"/>
    <w:rsid w:val="000F41B1"/>
    <w:rsid w:val="000F6130"/>
    <w:rsid w:val="00101D62"/>
    <w:rsid w:val="001023D9"/>
    <w:rsid w:val="0010497C"/>
    <w:rsid w:val="00104FD9"/>
    <w:rsid w:val="001076A1"/>
    <w:rsid w:val="00107933"/>
    <w:rsid w:val="00116D42"/>
    <w:rsid w:val="00123F1E"/>
    <w:rsid w:val="00133545"/>
    <w:rsid w:val="001335AE"/>
    <w:rsid w:val="00133C65"/>
    <w:rsid w:val="001346B1"/>
    <w:rsid w:val="0013583B"/>
    <w:rsid w:val="00140647"/>
    <w:rsid w:val="001543EE"/>
    <w:rsid w:val="0015496D"/>
    <w:rsid w:val="00155200"/>
    <w:rsid w:val="00163A62"/>
    <w:rsid w:val="00170F25"/>
    <w:rsid w:val="00171BF8"/>
    <w:rsid w:val="0017321E"/>
    <w:rsid w:val="0017570C"/>
    <w:rsid w:val="00175C13"/>
    <w:rsid w:val="0017644D"/>
    <w:rsid w:val="0017772F"/>
    <w:rsid w:val="001825BC"/>
    <w:rsid w:val="001830B0"/>
    <w:rsid w:val="001830C1"/>
    <w:rsid w:val="00183823"/>
    <w:rsid w:val="00184A1E"/>
    <w:rsid w:val="00185D33"/>
    <w:rsid w:val="00193878"/>
    <w:rsid w:val="001A193C"/>
    <w:rsid w:val="001A2A9A"/>
    <w:rsid w:val="001A562E"/>
    <w:rsid w:val="001A7814"/>
    <w:rsid w:val="001B2809"/>
    <w:rsid w:val="001B43B0"/>
    <w:rsid w:val="001B447C"/>
    <w:rsid w:val="001B64BC"/>
    <w:rsid w:val="001C0849"/>
    <w:rsid w:val="001C1CEE"/>
    <w:rsid w:val="001C1FC2"/>
    <w:rsid w:val="001C3AF7"/>
    <w:rsid w:val="001D2FBA"/>
    <w:rsid w:val="001D31C9"/>
    <w:rsid w:val="001D31EF"/>
    <w:rsid w:val="001D3359"/>
    <w:rsid w:val="001D6132"/>
    <w:rsid w:val="001D68EF"/>
    <w:rsid w:val="001D7351"/>
    <w:rsid w:val="001E11A1"/>
    <w:rsid w:val="001E14FC"/>
    <w:rsid w:val="001E1C3A"/>
    <w:rsid w:val="001E2F30"/>
    <w:rsid w:val="001E4062"/>
    <w:rsid w:val="001F3934"/>
    <w:rsid w:val="001F41D4"/>
    <w:rsid w:val="00215C7A"/>
    <w:rsid w:val="00227679"/>
    <w:rsid w:val="00233F2D"/>
    <w:rsid w:val="0024084E"/>
    <w:rsid w:val="00244BDD"/>
    <w:rsid w:val="00245CA9"/>
    <w:rsid w:val="002472F3"/>
    <w:rsid w:val="00262244"/>
    <w:rsid w:val="002654B7"/>
    <w:rsid w:val="00265B66"/>
    <w:rsid w:val="00265C3C"/>
    <w:rsid w:val="0027031D"/>
    <w:rsid w:val="00275AF8"/>
    <w:rsid w:val="0027730C"/>
    <w:rsid w:val="00277BF2"/>
    <w:rsid w:val="00280F81"/>
    <w:rsid w:val="00281841"/>
    <w:rsid w:val="002822E2"/>
    <w:rsid w:val="002858D3"/>
    <w:rsid w:val="0028594E"/>
    <w:rsid w:val="00287F6C"/>
    <w:rsid w:val="002917D8"/>
    <w:rsid w:val="00295969"/>
    <w:rsid w:val="0029663F"/>
    <w:rsid w:val="00296A0E"/>
    <w:rsid w:val="00296C62"/>
    <w:rsid w:val="00297915"/>
    <w:rsid w:val="002A43DD"/>
    <w:rsid w:val="002A7FAF"/>
    <w:rsid w:val="002B0E0D"/>
    <w:rsid w:val="002B2192"/>
    <w:rsid w:val="002B47D8"/>
    <w:rsid w:val="002B63C7"/>
    <w:rsid w:val="002B7412"/>
    <w:rsid w:val="002C0B58"/>
    <w:rsid w:val="002C194F"/>
    <w:rsid w:val="002C1EDD"/>
    <w:rsid w:val="002C1F98"/>
    <w:rsid w:val="002C2F9E"/>
    <w:rsid w:val="002C343F"/>
    <w:rsid w:val="002C61F1"/>
    <w:rsid w:val="002D22AF"/>
    <w:rsid w:val="002D6648"/>
    <w:rsid w:val="002D6B76"/>
    <w:rsid w:val="002D7106"/>
    <w:rsid w:val="002D7448"/>
    <w:rsid w:val="002E6568"/>
    <w:rsid w:val="002F047D"/>
    <w:rsid w:val="002F13C7"/>
    <w:rsid w:val="002F2E8E"/>
    <w:rsid w:val="002F3A69"/>
    <w:rsid w:val="002F5707"/>
    <w:rsid w:val="003009BB"/>
    <w:rsid w:val="003028B6"/>
    <w:rsid w:val="00302A90"/>
    <w:rsid w:val="003040F9"/>
    <w:rsid w:val="003047E3"/>
    <w:rsid w:val="00304A99"/>
    <w:rsid w:val="003117CF"/>
    <w:rsid w:val="00312BCD"/>
    <w:rsid w:val="003178AB"/>
    <w:rsid w:val="00320115"/>
    <w:rsid w:val="00320F7E"/>
    <w:rsid w:val="003211D2"/>
    <w:rsid w:val="00326899"/>
    <w:rsid w:val="00331A7E"/>
    <w:rsid w:val="00332DAC"/>
    <w:rsid w:val="00334204"/>
    <w:rsid w:val="0033557A"/>
    <w:rsid w:val="00335E1E"/>
    <w:rsid w:val="003439D4"/>
    <w:rsid w:val="00344FBF"/>
    <w:rsid w:val="003528D1"/>
    <w:rsid w:val="00352DA1"/>
    <w:rsid w:val="00357031"/>
    <w:rsid w:val="00362E1D"/>
    <w:rsid w:val="0036420D"/>
    <w:rsid w:val="00364B41"/>
    <w:rsid w:val="00366CAB"/>
    <w:rsid w:val="0037230F"/>
    <w:rsid w:val="003738D8"/>
    <w:rsid w:val="003763E5"/>
    <w:rsid w:val="00376A37"/>
    <w:rsid w:val="0038533D"/>
    <w:rsid w:val="00385EEB"/>
    <w:rsid w:val="00386B12"/>
    <w:rsid w:val="00387F55"/>
    <w:rsid w:val="003901C9"/>
    <w:rsid w:val="00390BA1"/>
    <w:rsid w:val="00397B7D"/>
    <w:rsid w:val="003A261C"/>
    <w:rsid w:val="003A6B01"/>
    <w:rsid w:val="003A718E"/>
    <w:rsid w:val="003A742B"/>
    <w:rsid w:val="003B02C6"/>
    <w:rsid w:val="003B1D89"/>
    <w:rsid w:val="003B3DDB"/>
    <w:rsid w:val="003B7C9A"/>
    <w:rsid w:val="003C6C10"/>
    <w:rsid w:val="003D3D06"/>
    <w:rsid w:val="003E0B5C"/>
    <w:rsid w:val="003E31BD"/>
    <w:rsid w:val="003E4A73"/>
    <w:rsid w:val="003E50D6"/>
    <w:rsid w:val="003E63D3"/>
    <w:rsid w:val="003E655F"/>
    <w:rsid w:val="003E7176"/>
    <w:rsid w:val="003F7C82"/>
    <w:rsid w:val="004024F0"/>
    <w:rsid w:val="00404F3B"/>
    <w:rsid w:val="004109E5"/>
    <w:rsid w:val="00411D56"/>
    <w:rsid w:val="004124EB"/>
    <w:rsid w:val="00414D0C"/>
    <w:rsid w:val="00417621"/>
    <w:rsid w:val="00423535"/>
    <w:rsid w:val="0042574F"/>
    <w:rsid w:val="00425932"/>
    <w:rsid w:val="00430547"/>
    <w:rsid w:val="00433CCB"/>
    <w:rsid w:val="00436FC0"/>
    <w:rsid w:val="00437037"/>
    <w:rsid w:val="00440DAE"/>
    <w:rsid w:val="00442489"/>
    <w:rsid w:val="00444CC0"/>
    <w:rsid w:val="00447ADF"/>
    <w:rsid w:val="0045153B"/>
    <w:rsid w:val="004519B5"/>
    <w:rsid w:val="00454E44"/>
    <w:rsid w:val="00456E5D"/>
    <w:rsid w:val="004675E7"/>
    <w:rsid w:val="004776CF"/>
    <w:rsid w:val="004805A1"/>
    <w:rsid w:val="00481125"/>
    <w:rsid w:val="00485C8C"/>
    <w:rsid w:val="0048660F"/>
    <w:rsid w:val="004914C7"/>
    <w:rsid w:val="00495992"/>
    <w:rsid w:val="00496D8D"/>
    <w:rsid w:val="004975A2"/>
    <w:rsid w:val="004A1D3B"/>
    <w:rsid w:val="004A478F"/>
    <w:rsid w:val="004A6688"/>
    <w:rsid w:val="004B14A1"/>
    <w:rsid w:val="004B415E"/>
    <w:rsid w:val="004B73DF"/>
    <w:rsid w:val="004B745A"/>
    <w:rsid w:val="004C00DC"/>
    <w:rsid w:val="004C0FC2"/>
    <w:rsid w:val="004C13AC"/>
    <w:rsid w:val="004C363E"/>
    <w:rsid w:val="004C491D"/>
    <w:rsid w:val="004C4B97"/>
    <w:rsid w:val="004C67FC"/>
    <w:rsid w:val="004C79A8"/>
    <w:rsid w:val="004D1065"/>
    <w:rsid w:val="004D283B"/>
    <w:rsid w:val="004D59D2"/>
    <w:rsid w:val="004D65A1"/>
    <w:rsid w:val="004E2C83"/>
    <w:rsid w:val="004E3844"/>
    <w:rsid w:val="004E4AB5"/>
    <w:rsid w:val="004F04FC"/>
    <w:rsid w:val="004F5F76"/>
    <w:rsid w:val="005000E2"/>
    <w:rsid w:val="00502D83"/>
    <w:rsid w:val="00505D1F"/>
    <w:rsid w:val="005064DB"/>
    <w:rsid w:val="00511225"/>
    <w:rsid w:val="005157D9"/>
    <w:rsid w:val="005217F7"/>
    <w:rsid w:val="00521AA1"/>
    <w:rsid w:val="00522ADF"/>
    <w:rsid w:val="00522FBD"/>
    <w:rsid w:val="00524F34"/>
    <w:rsid w:val="0052769A"/>
    <w:rsid w:val="005279B6"/>
    <w:rsid w:val="00531E00"/>
    <w:rsid w:val="00532181"/>
    <w:rsid w:val="0053419A"/>
    <w:rsid w:val="00534771"/>
    <w:rsid w:val="0053485C"/>
    <w:rsid w:val="0053605D"/>
    <w:rsid w:val="005401D4"/>
    <w:rsid w:val="00541663"/>
    <w:rsid w:val="005427A3"/>
    <w:rsid w:val="00542B0C"/>
    <w:rsid w:val="00542E6E"/>
    <w:rsid w:val="00544B8C"/>
    <w:rsid w:val="00544E5A"/>
    <w:rsid w:val="00545125"/>
    <w:rsid w:val="00551745"/>
    <w:rsid w:val="005563A1"/>
    <w:rsid w:val="0055671B"/>
    <w:rsid w:val="00560058"/>
    <w:rsid w:val="00570AC9"/>
    <w:rsid w:val="0057194A"/>
    <w:rsid w:val="005759EF"/>
    <w:rsid w:val="0058134A"/>
    <w:rsid w:val="00581C85"/>
    <w:rsid w:val="00581DA6"/>
    <w:rsid w:val="0058646D"/>
    <w:rsid w:val="00586DFD"/>
    <w:rsid w:val="005951B4"/>
    <w:rsid w:val="005A24E4"/>
    <w:rsid w:val="005A2B08"/>
    <w:rsid w:val="005A5497"/>
    <w:rsid w:val="005A55B8"/>
    <w:rsid w:val="005A6997"/>
    <w:rsid w:val="005B4683"/>
    <w:rsid w:val="005B489F"/>
    <w:rsid w:val="005B5FCE"/>
    <w:rsid w:val="005B67BA"/>
    <w:rsid w:val="005C32B8"/>
    <w:rsid w:val="005C3E3F"/>
    <w:rsid w:val="005C3F65"/>
    <w:rsid w:val="005C48DC"/>
    <w:rsid w:val="005C54FE"/>
    <w:rsid w:val="005C71EE"/>
    <w:rsid w:val="005D02C0"/>
    <w:rsid w:val="005D6D0F"/>
    <w:rsid w:val="005D7F2F"/>
    <w:rsid w:val="005D7F89"/>
    <w:rsid w:val="005E1EB0"/>
    <w:rsid w:val="005E4CD9"/>
    <w:rsid w:val="005E645A"/>
    <w:rsid w:val="005E780A"/>
    <w:rsid w:val="005F34A7"/>
    <w:rsid w:val="005F6059"/>
    <w:rsid w:val="005F757D"/>
    <w:rsid w:val="0060087A"/>
    <w:rsid w:val="00601109"/>
    <w:rsid w:val="00603D44"/>
    <w:rsid w:val="00607354"/>
    <w:rsid w:val="00611BF5"/>
    <w:rsid w:val="006150C6"/>
    <w:rsid w:val="00617848"/>
    <w:rsid w:val="00622A8C"/>
    <w:rsid w:val="00626876"/>
    <w:rsid w:val="00627D48"/>
    <w:rsid w:val="0063077F"/>
    <w:rsid w:val="006354F2"/>
    <w:rsid w:val="00645DD1"/>
    <w:rsid w:val="0064644C"/>
    <w:rsid w:val="00653825"/>
    <w:rsid w:val="00654467"/>
    <w:rsid w:val="006548DE"/>
    <w:rsid w:val="00662AD9"/>
    <w:rsid w:val="006632B7"/>
    <w:rsid w:val="00664F1D"/>
    <w:rsid w:val="00671D31"/>
    <w:rsid w:val="006745C2"/>
    <w:rsid w:val="00675B82"/>
    <w:rsid w:val="00680CDB"/>
    <w:rsid w:val="00682773"/>
    <w:rsid w:val="0068352A"/>
    <w:rsid w:val="00683857"/>
    <w:rsid w:val="0068419D"/>
    <w:rsid w:val="0068490F"/>
    <w:rsid w:val="0068587D"/>
    <w:rsid w:val="00694F64"/>
    <w:rsid w:val="006A2317"/>
    <w:rsid w:val="006A41B4"/>
    <w:rsid w:val="006A46E7"/>
    <w:rsid w:val="006A47FA"/>
    <w:rsid w:val="006A6005"/>
    <w:rsid w:val="006A646B"/>
    <w:rsid w:val="006B040B"/>
    <w:rsid w:val="006B133B"/>
    <w:rsid w:val="006B34F4"/>
    <w:rsid w:val="006B5BED"/>
    <w:rsid w:val="006B5BF7"/>
    <w:rsid w:val="006C0461"/>
    <w:rsid w:val="006C0B1E"/>
    <w:rsid w:val="006C0DAA"/>
    <w:rsid w:val="006D40A6"/>
    <w:rsid w:val="006D4822"/>
    <w:rsid w:val="006D5659"/>
    <w:rsid w:val="006D5D76"/>
    <w:rsid w:val="006D6F63"/>
    <w:rsid w:val="006E3949"/>
    <w:rsid w:val="006E5E14"/>
    <w:rsid w:val="006E6EB1"/>
    <w:rsid w:val="006F36D2"/>
    <w:rsid w:val="006F629D"/>
    <w:rsid w:val="006F6B2E"/>
    <w:rsid w:val="006F72C0"/>
    <w:rsid w:val="00700139"/>
    <w:rsid w:val="007025DB"/>
    <w:rsid w:val="00713291"/>
    <w:rsid w:val="00714723"/>
    <w:rsid w:val="00715C75"/>
    <w:rsid w:val="00717E21"/>
    <w:rsid w:val="00722E2C"/>
    <w:rsid w:val="00723688"/>
    <w:rsid w:val="00723CFA"/>
    <w:rsid w:val="00727DBF"/>
    <w:rsid w:val="0073002C"/>
    <w:rsid w:val="00731118"/>
    <w:rsid w:val="007321DB"/>
    <w:rsid w:val="00733DE5"/>
    <w:rsid w:val="00734509"/>
    <w:rsid w:val="007366AA"/>
    <w:rsid w:val="00736FEA"/>
    <w:rsid w:val="00737C47"/>
    <w:rsid w:val="00742BEC"/>
    <w:rsid w:val="00744ECF"/>
    <w:rsid w:val="0074526E"/>
    <w:rsid w:val="00745F38"/>
    <w:rsid w:val="00747F2F"/>
    <w:rsid w:val="00750090"/>
    <w:rsid w:val="0075254A"/>
    <w:rsid w:val="00754824"/>
    <w:rsid w:val="00755116"/>
    <w:rsid w:val="00755522"/>
    <w:rsid w:val="007677CB"/>
    <w:rsid w:val="00771A68"/>
    <w:rsid w:val="0077303D"/>
    <w:rsid w:val="007744A8"/>
    <w:rsid w:val="007748FE"/>
    <w:rsid w:val="00776D0C"/>
    <w:rsid w:val="00776DCD"/>
    <w:rsid w:val="00777E45"/>
    <w:rsid w:val="007862AE"/>
    <w:rsid w:val="007871F3"/>
    <w:rsid w:val="00787BDA"/>
    <w:rsid w:val="00790A1C"/>
    <w:rsid w:val="00793FA6"/>
    <w:rsid w:val="007A0429"/>
    <w:rsid w:val="007A3F61"/>
    <w:rsid w:val="007B1117"/>
    <w:rsid w:val="007B1BF9"/>
    <w:rsid w:val="007B40E6"/>
    <w:rsid w:val="007B47DA"/>
    <w:rsid w:val="007B48D6"/>
    <w:rsid w:val="007B774B"/>
    <w:rsid w:val="007C206B"/>
    <w:rsid w:val="007C5012"/>
    <w:rsid w:val="007C6050"/>
    <w:rsid w:val="007C63A5"/>
    <w:rsid w:val="007D0FF4"/>
    <w:rsid w:val="007D2B52"/>
    <w:rsid w:val="007D30E8"/>
    <w:rsid w:val="007E260F"/>
    <w:rsid w:val="007E55E0"/>
    <w:rsid w:val="007F007E"/>
    <w:rsid w:val="007F08C7"/>
    <w:rsid w:val="007F0971"/>
    <w:rsid w:val="007F218D"/>
    <w:rsid w:val="007F2D43"/>
    <w:rsid w:val="00800249"/>
    <w:rsid w:val="00801154"/>
    <w:rsid w:val="00803FC4"/>
    <w:rsid w:val="00807E7E"/>
    <w:rsid w:val="0081060E"/>
    <w:rsid w:val="00816AAA"/>
    <w:rsid w:val="008173B4"/>
    <w:rsid w:val="00820C1D"/>
    <w:rsid w:val="00822ACA"/>
    <w:rsid w:val="0082797D"/>
    <w:rsid w:val="00827F81"/>
    <w:rsid w:val="008328F1"/>
    <w:rsid w:val="008335E5"/>
    <w:rsid w:val="00836543"/>
    <w:rsid w:val="00840613"/>
    <w:rsid w:val="0084370A"/>
    <w:rsid w:val="00845E37"/>
    <w:rsid w:val="008465FA"/>
    <w:rsid w:val="0084714F"/>
    <w:rsid w:val="00853410"/>
    <w:rsid w:val="008537D3"/>
    <w:rsid w:val="008550A9"/>
    <w:rsid w:val="0085557F"/>
    <w:rsid w:val="00856309"/>
    <w:rsid w:val="00860DF0"/>
    <w:rsid w:val="008619AB"/>
    <w:rsid w:val="008648A3"/>
    <w:rsid w:val="008649C4"/>
    <w:rsid w:val="00867F54"/>
    <w:rsid w:val="00872762"/>
    <w:rsid w:val="00872A74"/>
    <w:rsid w:val="00875973"/>
    <w:rsid w:val="00875E7C"/>
    <w:rsid w:val="00882601"/>
    <w:rsid w:val="0088445E"/>
    <w:rsid w:val="00887684"/>
    <w:rsid w:val="00893436"/>
    <w:rsid w:val="008937AF"/>
    <w:rsid w:val="00895594"/>
    <w:rsid w:val="00896A0C"/>
    <w:rsid w:val="008A0440"/>
    <w:rsid w:val="008A3DF2"/>
    <w:rsid w:val="008A50DE"/>
    <w:rsid w:val="008B14C1"/>
    <w:rsid w:val="008B29F5"/>
    <w:rsid w:val="008C7300"/>
    <w:rsid w:val="008C7607"/>
    <w:rsid w:val="008D25BC"/>
    <w:rsid w:val="008D2FB9"/>
    <w:rsid w:val="008E2D38"/>
    <w:rsid w:val="008E5251"/>
    <w:rsid w:val="008E57BD"/>
    <w:rsid w:val="008E6076"/>
    <w:rsid w:val="008F0A92"/>
    <w:rsid w:val="008F0F09"/>
    <w:rsid w:val="008F493B"/>
    <w:rsid w:val="008F4EC8"/>
    <w:rsid w:val="008F662E"/>
    <w:rsid w:val="008F7C5F"/>
    <w:rsid w:val="009005F1"/>
    <w:rsid w:val="00900890"/>
    <w:rsid w:val="009017D9"/>
    <w:rsid w:val="00901A67"/>
    <w:rsid w:val="0090251F"/>
    <w:rsid w:val="00904D8D"/>
    <w:rsid w:val="00905045"/>
    <w:rsid w:val="00906AEC"/>
    <w:rsid w:val="009107D4"/>
    <w:rsid w:val="009136DE"/>
    <w:rsid w:val="00915052"/>
    <w:rsid w:val="009262E3"/>
    <w:rsid w:val="009268B3"/>
    <w:rsid w:val="00930C27"/>
    <w:rsid w:val="00933423"/>
    <w:rsid w:val="00935ADD"/>
    <w:rsid w:val="009402F2"/>
    <w:rsid w:val="00942D18"/>
    <w:rsid w:val="009434A6"/>
    <w:rsid w:val="00943960"/>
    <w:rsid w:val="00944453"/>
    <w:rsid w:val="00944C18"/>
    <w:rsid w:val="00945DB9"/>
    <w:rsid w:val="00946288"/>
    <w:rsid w:val="00946D61"/>
    <w:rsid w:val="009501D6"/>
    <w:rsid w:val="00950614"/>
    <w:rsid w:val="00955303"/>
    <w:rsid w:val="00956259"/>
    <w:rsid w:val="00961E6F"/>
    <w:rsid w:val="00962F20"/>
    <w:rsid w:val="009656BB"/>
    <w:rsid w:val="0097023B"/>
    <w:rsid w:val="009739B3"/>
    <w:rsid w:val="00974C7F"/>
    <w:rsid w:val="009764B5"/>
    <w:rsid w:val="009801A1"/>
    <w:rsid w:val="00982961"/>
    <w:rsid w:val="00983917"/>
    <w:rsid w:val="00984FC0"/>
    <w:rsid w:val="0098582C"/>
    <w:rsid w:val="0098740D"/>
    <w:rsid w:val="00996050"/>
    <w:rsid w:val="009A20B3"/>
    <w:rsid w:val="009A3193"/>
    <w:rsid w:val="009A3D08"/>
    <w:rsid w:val="009A43B1"/>
    <w:rsid w:val="009A7F5B"/>
    <w:rsid w:val="009B19EB"/>
    <w:rsid w:val="009B2B3C"/>
    <w:rsid w:val="009C00B2"/>
    <w:rsid w:val="009C0937"/>
    <w:rsid w:val="009C0B45"/>
    <w:rsid w:val="009C12FB"/>
    <w:rsid w:val="009C2A24"/>
    <w:rsid w:val="009C65F2"/>
    <w:rsid w:val="009D106D"/>
    <w:rsid w:val="009D2A6B"/>
    <w:rsid w:val="009D2F85"/>
    <w:rsid w:val="009D372A"/>
    <w:rsid w:val="009D382D"/>
    <w:rsid w:val="009D6403"/>
    <w:rsid w:val="009D6D32"/>
    <w:rsid w:val="009E00C2"/>
    <w:rsid w:val="009E1D42"/>
    <w:rsid w:val="009E2A6F"/>
    <w:rsid w:val="009E4799"/>
    <w:rsid w:val="009E71A6"/>
    <w:rsid w:val="009E73B7"/>
    <w:rsid w:val="00A00FCC"/>
    <w:rsid w:val="00A01036"/>
    <w:rsid w:val="00A03D8B"/>
    <w:rsid w:val="00A03F79"/>
    <w:rsid w:val="00A05348"/>
    <w:rsid w:val="00A05E0C"/>
    <w:rsid w:val="00A05F84"/>
    <w:rsid w:val="00A064F3"/>
    <w:rsid w:val="00A076C9"/>
    <w:rsid w:val="00A1127D"/>
    <w:rsid w:val="00A124C1"/>
    <w:rsid w:val="00A14491"/>
    <w:rsid w:val="00A21E2F"/>
    <w:rsid w:val="00A23F1D"/>
    <w:rsid w:val="00A2696C"/>
    <w:rsid w:val="00A30380"/>
    <w:rsid w:val="00A307AB"/>
    <w:rsid w:val="00A33596"/>
    <w:rsid w:val="00A348F5"/>
    <w:rsid w:val="00A34C78"/>
    <w:rsid w:val="00A41682"/>
    <w:rsid w:val="00A50442"/>
    <w:rsid w:val="00A50FBF"/>
    <w:rsid w:val="00A51476"/>
    <w:rsid w:val="00A51F70"/>
    <w:rsid w:val="00A565DD"/>
    <w:rsid w:val="00A57CE8"/>
    <w:rsid w:val="00A62702"/>
    <w:rsid w:val="00A62860"/>
    <w:rsid w:val="00A637DF"/>
    <w:rsid w:val="00A65B5C"/>
    <w:rsid w:val="00A65E79"/>
    <w:rsid w:val="00A66C28"/>
    <w:rsid w:val="00A71C08"/>
    <w:rsid w:val="00A71C17"/>
    <w:rsid w:val="00A81B1C"/>
    <w:rsid w:val="00A83973"/>
    <w:rsid w:val="00A84761"/>
    <w:rsid w:val="00A857A2"/>
    <w:rsid w:val="00A90134"/>
    <w:rsid w:val="00A936C7"/>
    <w:rsid w:val="00A95E36"/>
    <w:rsid w:val="00A977CD"/>
    <w:rsid w:val="00AA4806"/>
    <w:rsid w:val="00AB25C6"/>
    <w:rsid w:val="00AB3EF6"/>
    <w:rsid w:val="00AB53DA"/>
    <w:rsid w:val="00AB5E68"/>
    <w:rsid w:val="00AB6196"/>
    <w:rsid w:val="00AB7580"/>
    <w:rsid w:val="00AB7ECB"/>
    <w:rsid w:val="00AC2B85"/>
    <w:rsid w:val="00AC4E67"/>
    <w:rsid w:val="00AD468A"/>
    <w:rsid w:val="00AD54B6"/>
    <w:rsid w:val="00AD5571"/>
    <w:rsid w:val="00AD7730"/>
    <w:rsid w:val="00AE2BB8"/>
    <w:rsid w:val="00AE354C"/>
    <w:rsid w:val="00AE4CE9"/>
    <w:rsid w:val="00AE5378"/>
    <w:rsid w:val="00AE64AC"/>
    <w:rsid w:val="00AE7031"/>
    <w:rsid w:val="00AE7FB9"/>
    <w:rsid w:val="00AF115F"/>
    <w:rsid w:val="00AF1659"/>
    <w:rsid w:val="00AF53B7"/>
    <w:rsid w:val="00AF6C6E"/>
    <w:rsid w:val="00AF7E29"/>
    <w:rsid w:val="00B02778"/>
    <w:rsid w:val="00B06483"/>
    <w:rsid w:val="00B13336"/>
    <w:rsid w:val="00B159E3"/>
    <w:rsid w:val="00B16654"/>
    <w:rsid w:val="00B2435F"/>
    <w:rsid w:val="00B24672"/>
    <w:rsid w:val="00B26942"/>
    <w:rsid w:val="00B32BA5"/>
    <w:rsid w:val="00B4317A"/>
    <w:rsid w:val="00B435AE"/>
    <w:rsid w:val="00B444F4"/>
    <w:rsid w:val="00B51022"/>
    <w:rsid w:val="00B515DE"/>
    <w:rsid w:val="00B54562"/>
    <w:rsid w:val="00B57218"/>
    <w:rsid w:val="00B57E5F"/>
    <w:rsid w:val="00B62D52"/>
    <w:rsid w:val="00B65E65"/>
    <w:rsid w:val="00B71791"/>
    <w:rsid w:val="00B72FCF"/>
    <w:rsid w:val="00B80B8F"/>
    <w:rsid w:val="00B80F00"/>
    <w:rsid w:val="00B80F1D"/>
    <w:rsid w:val="00B81223"/>
    <w:rsid w:val="00B86032"/>
    <w:rsid w:val="00B90E9A"/>
    <w:rsid w:val="00B9462E"/>
    <w:rsid w:val="00B96255"/>
    <w:rsid w:val="00BA4056"/>
    <w:rsid w:val="00BA49B8"/>
    <w:rsid w:val="00BA6004"/>
    <w:rsid w:val="00BA74C9"/>
    <w:rsid w:val="00BA7944"/>
    <w:rsid w:val="00BC02F2"/>
    <w:rsid w:val="00BC1087"/>
    <w:rsid w:val="00BC2603"/>
    <w:rsid w:val="00BC263D"/>
    <w:rsid w:val="00BD750F"/>
    <w:rsid w:val="00BE1861"/>
    <w:rsid w:val="00BE2F29"/>
    <w:rsid w:val="00BE3C4F"/>
    <w:rsid w:val="00BE4B5C"/>
    <w:rsid w:val="00BF05DD"/>
    <w:rsid w:val="00BF1A96"/>
    <w:rsid w:val="00BF4563"/>
    <w:rsid w:val="00BF4F45"/>
    <w:rsid w:val="00BF5F2B"/>
    <w:rsid w:val="00BF66B5"/>
    <w:rsid w:val="00BF7AE0"/>
    <w:rsid w:val="00BF7FC7"/>
    <w:rsid w:val="00C00BA2"/>
    <w:rsid w:val="00C01299"/>
    <w:rsid w:val="00C015C6"/>
    <w:rsid w:val="00C01B2C"/>
    <w:rsid w:val="00C03DD5"/>
    <w:rsid w:val="00C048EB"/>
    <w:rsid w:val="00C13400"/>
    <w:rsid w:val="00C14330"/>
    <w:rsid w:val="00C15771"/>
    <w:rsid w:val="00C17CAF"/>
    <w:rsid w:val="00C2157B"/>
    <w:rsid w:val="00C3643F"/>
    <w:rsid w:val="00C40DA8"/>
    <w:rsid w:val="00C42EC5"/>
    <w:rsid w:val="00C44E50"/>
    <w:rsid w:val="00C45982"/>
    <w:rsid w:val="00C46037"/>
    <w:rsid w:val="00C47D64"/>
    <w:rsid w:val="00C50ADE"/>
    <w:rsid w:val="00C5367A"/>
    <w:rsid w:val="00C55F78"/>
    <w:rsid w:val="00C56C1E"/>
    <w:rsid w:val="00C56F39"/>
    <w:rsid w:val="00C63036"/>
    <w:rsid w:val="00C640F2"/>
    <w:rsid w:val="00C6503D"/>
    <w:rsid w:val="00C662E5"/>
    <w:rsid w:val="00C6643B"/>
    <w:rsid w:val="00C67645"/>
    <w:rsid w:val="00C71B01"/>
    <w:rsid w:val="00C7661A"/>
    <w:rsid w:val="00C778CC"/>
    <w:rsid w:val="00C869B9"/>
    <w:rsid w:val="00C8758D"/>
    <w:rsid w:val="00C87D6C"/>
    <w:rsid w:val="00C87FE6"/>
    <w:rsid w:val="00C900CB"/>
    <w:rsid w:val="00C91188"/>
    <w:rsid w:val="00C924F9"/>
    <w:rsid w:val="00C95A8C"/>
    <w:rsid w:val="00C965E1"/>
    <w:rsid w:val="00C96606"/>
    <w:rsid w:val="00C969D6"/>
    <w:rsid w:val="00CA06BC"/>
    <w:rsid w:val="00CA1DB4"/>
    <w:rsid w:val="00CA669E"/>
    <w:rsid w:val="00CB20C8"/>
    <w:rsid w:val="00CB4295"/>
    <w:rsid w:val="00CB4919"/>
    <w:rsid w:val="00CB50F4"/>
    <w:rsid w:val="00CB6069"/>
    <w:rsid w:val="00CC1EE8"/>
    <w:rsid w:val="00CC4237"/>
    <w:rsid w:val="00CC6128"/>
    <w:rsid w:val="00CC68B3"/>
    <w:rsid w:val="00CC69C0"/>
    <w:rsid w:val="00CC6B20"/>
    <w:rsid w:val="00CD013A"/>
    <w:rsid w:val="00CD1C14"/>
    <w:rsid w:val="00CD2357"/>
    <w:rsid w:val="00CD3AFC"/>
    <w:rsid w:val="00CD46D8"/>
    <w:rsid w:val="00CD4A1A"/>
    <w:rsid w:val="00CE13FD"/>
    <w:rsid w:val="00CE15E0"/>
    <w:rsid w:val="00CE3BD2"/>
    <w:rsid w:val="00CF0911"/>
    <w:rsid w:val="00CF1DE0"/>
    <w:rsid w:val="00CF43C8"/>
    <w:rsid w:val="00CF50E8"/>
    <w:rsid w:val="00CF5DED"/>
    <w:rsid w:val="00CF7598"/>
    <w:rsid w:val="00D0174C"/>
    <w:rsid w:val="00D036CA"/>
    <w:rsid w:val="00D0396A"/>
    <w:rsid w:val="00D05C06"/>
    <w:rsid w:val="00D06121"/>
    <w:rsid w:val="00D065FF"/>
    <w:rsid w:val="00D102CA"/>
    <w:rsid w:val="00D118B7"/>
    <w:rsid w:val="00D11D26"/>
    <w:rsid w:val="00D150C4"/>
    <w:rsid w:val="00D168B5"/>
    <w:rsid w:val="00D1756B"/>
    <w:rsid w:val="00D2300B"/>
    <w:rsid w:val="00D25CB2"/>
    <w:rsid w:val="00D26F3D"/>
    <w:rsid w:val="00D30927"/>
    <w:rsid w:val="00D31EA3"/>
    <w:rsid w:val="00D33B83"/>
    <w:rsid w:val="00D3460B"/>
    <w:rsid w:val="00D41BAD"/>
    <w:rsid w:val="00D43426"/>
    <w:rsid w:val="00D44633"/>
    <w:rsid w:val="00D472C6"/>
    <w:rsid w:val="00D475E3"/>
    <w:rsid w:val="00D47CB3"/>
    <w:rsid w:val="00D503F1"/>
    <w:rsid w:val="00D611C8"/>
    <w:rsid w:val="00D66ECD"/>
    <w:rsid w:val="00D67B54"/>
    <w:rsid w:val="00D7175D"/>
    <w:rsid w:val="00D72ACC"/>
    <w:rsid w:val="00D7300D"/>
    <w:rsid w:val="00D7340F"/>
    <w:rsid w:val="00D741B2"/>
    <w:rsid w:val="00D74FF5"/>
    <w:rsid w:val="00D805EC"/>
    <w:rsid w:val="00D80824"/>
    <w:rsid w:val="00D825FC"/>
    <w:rsid w:val="00D83C8C"/>
    <w:rsid w:val="00D84F40"/>
    <w:rsid w:val="00D8546B"/>
    <w:rsid w:val="00D86834"/>
    <w:rsid w:val="00D93B05"/>
    <w:rsid w:val="00D952B0"/>
    <w:rsid w:val="00D9609C"/>
    <w:rsid w:val="00D9623C"/>
    <w:rsid w:val="00D96369"/>
    <w:rsid w:val="00D96742"/>
    <w:rsid w:val="00D96882"/>
    <w:rsid w:val="00DA0A05"/>
    <w:rsid w:val="00DA0CE1"/>
    <w:rsid w:val="00DA501D"/>
    <w:rsid w:val="00DB081E"/>
    <w:rsid w:val="00DB2003"/>
    <w:rsid w:val="00DB3BCC"/>
    <w:rsid w:val="00DB5708"/>
    <w:rsid w:val="00DC15D0"/>
    <w:rsid w:val="00DC21C2"/>
    <w:rsid w:val="00DC2A8A"/>
    <w:rsid w:val="00DC38F8"/>
    <w:rsid w:val="00DC47D1"/>
    <w:rsid w:val="00DC4F7F"/>
    <w:rsid w:val="00DC642A"/>
    <w:rsid w:val="00DC78FC"/>
    <w:rsid w:val="00DD544A"/>
    <w:rsid w:val="00DE3332"/>
    <w:rsid w:val="00DE6B84"/>
    <w:rsid w:val="00DE786F"/>
    <w:rsid w:val="00DF0050"/>
    <w:rsid w:val="00DF0264"/>
    <w:rsid w:val="00E0144C"/>
    <w:rsid w:val="00E01602"/>
    <w:rsid w:val="00E01DBE"/>
    <w:rsid w:val="00E0663B"/>
    <w:rsid w:val="00E1091A"/>
    <w:rsid w:val="00E11F5E"/>
    <w:rsid w:val="00E13089"/>
    <w:rsid w:val="00E15526"/>
    <w:rsid w:val="00E21116"/>
    <w:rsid w:val="00E31608"/>
    <w:rsid w:val="00E32A8C"/>
    <w:rsid w:val="00E32C54"/>
    <w:rsid w:val="00E3336F"/>
    <w:rsid w:val="00E3426D"/>
    <w:rsid w:val="00E34437"/>
    <w:rsid w:val="00E373F9"/>
    <w:rsid w:val="00E43707"/>
    <w:rsid w:val="00E45316"/>
    <w:rsid w:val="00E46C27"/>
    <w:rsid w:val="00E475C4"/>
    <w:rsid w:val="00E5131E"/>
    <w:rsid w:val="00E56077"/>
    <w:rsid w:val="00E56790"/>
    <w:rsid w:val="00E606D7"/>
    <w:rsid w:val="00E60BE7"/>
    <w:rsid w:val="00E664B3"/>
    <w:rsid w:val="00E67B2B"/>
    <w:rsid w:val="00E67CC6"/>
    <w:rsid w:val="00E67D2E"/>
    <w:rsid w:val="00E70243"/>
    <w:rsid w:val="00E702BB"/>
    <w:rsid w:val="00E70C46"/>
    <w:rsid w:val="00E71739"/>
    <w:rsid w:val="00E71920"/>
    <w:rsid w:val="00E76831"/>
    <w:rsid w:val="00E772E8"/>
    <w:rsid w:val="00E77A09"/>
    <w:rsid w:val="00E77BEE"/>
    <w:rsid w:val="00E80603"/>
    <w:rsid w:val="00E821E3"/>
    <w:rsid w:val="00E92E3A"/>
    <w:rsid w:val="00EA2157"/>
    <w:rsid w:val="00EA252F"/>
    <w:rsid w:val="00EA484F"/>
    <w:rsid w:val="00EA52DC"/>
    <w:rsid w:val="00EA6FF5"/>
    <w:rsid w:val="00EB01C2"/>
    <w:rsid w:val="00EB3414"/>
    <w:rsid w:val="00EB3569"/>
    <w:rsid w:val="00EB3713"/>
    <w:rsid w:val="00EB3E91"/>
    <w:rsid w:val="00EC4183"/>
    <w:rsid w:val="00ED1310"/>
    <w:rsid w:val="00EE0E1C"/>
    <w:rsid w:val="00EE34F8"/>
    <w:rsid w:val="00EE6560"/>
    <w:rsid w:val="00EF11CE"/>
    <w:rsid w:val="00EF2E26"/>
    <w:rsid w:val="00EF4337"/>
    <w:rsid w:val="00EF6ABD"/>
    <w:rsid w:val="00F022DE"/>
    <w:rsid w:val="00F02C4B"/>
    <w:rsid w:val="00F038D4"/>
    <w:rsid w:val="00F0679F"/>
    <w:rsid w:val="00F10AD8"/>
    <w:rsid w:val="00F1133E"/>
    <w:rsid w:val="00F11972"/>
    <w:rsid w:val="00F14F30"/>
    <w:rsid w:val="00F151E6"/>
    <w:rsid w:val="00F16DD2"/>
    <w:rsid w:val="00F23DC8"/>
    <w:rsid w:val="00F240CF"/>
    <w:rsid w:val="00F25D5C"/>
    <w:rsid w:val="00F26EE3"/>
    <w:rsid w:val="00F271DA"/>
    <w:rsid w:val="00F31208"/>
    <w:rsid w:val="00F31A5C"/>
    <w:rsid w:val="00F3295C"/>
    <w:rsid w:val="00F3569F"/>
    <w:rsid w:val="00F411D0"/>
    <w:rsid w:val="00F42F65"/>
    <w:rsid w:val="00F43610"/>
    <w:rsid w:val="00F46AEB"/>
    <w:rsid w:val="00F51509"/>
    <w:rsid w:val="00F545D0"/>
    <w:rsid w:val="00F61165"/>
    <w:rsid w:val="00F62DF0"/>
    <w:rsid w:val="00F666B5"/>
    <w:rsid w:val="00F720E6"/>
    <w:rsid w:val="00F759F5"/>
    <w:rsid w:val="00F75EEA"/>
    <w:rsid w:val="00F83275"/>
    <w:rsid w:val="00F85AF4"/>
    <w:rsid w:val="00F870BD"/>
    <w:rsid w:val="00F91947"/>
    <w:rsid w:val="00F93274"/>
    <w:rsid w:val="00F958E1"/>
    <w:rsid w:val="00FA34AA"/>
    <w:rsid w:val="00FA47E8"/>
    <w:rsid w:val="00FA4E37"/>
    <w:rsid w:val="00FB012C"/>
    <w:rsid w:val="00FB1921"/>
    <w:rsid w:val="00FB604B"/>
    <w:rsid w:val="00FB632B"/>
    <w:rsid w:val="00FC311D"/>
    <w:rsid w:val="00FC3AAD"/>
    <w:rsid w:val="00FD1180"/>
    <w:rsid w:val="00FD4F00"/>
    <w:rsid w:val="00FE4E55"/>
    <w:rsid w:val="00FF4460"/>
    <w:rsid w:val="00FF73F4"/>
    <w:rsid w:val="00FF7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14:docId w14:val="309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D0"/>
    <w:rPr>
      <w:sz w:val="24"/>
      <w:szCs w:val="24"/>
    </w:rPr>
  </w:style>
  <w:style w:type="paragraph" w:styleId="Heading1">
    <w:name w:val="heading 1"/>
    <w:basedOn w:val="Normal"/>
    <w:next w:val="Normal"/>
    <w:qFormat/>
    <w:pPr>
      <w:keepNext/>
      <w:jc w:val="center"/>
      <w:outlineLvl w:val="0"/>
    </w:pPr>
    <w:rPr>
      <w:sz w:val="16"/>
      <w:u w:val="single"/>
      <w:lang w:val="en-ZA"/>
    </w:rPr>
  </w:style>
  <w:style w:type="paragraph" w:styleId="Heading2">
    <w:name w:val="heading 2"/>
    <w:basedOn w:val="Normal"/>
    <w:next w:val="Normal"/>
    <w:qFormat/>
    <w:pPr>
      <w:keepNext/>
      <w:framePr w:hSpace="180" w:wrap="notBeside" w:vAnchor="text" w:hAnchor="page" w:x="2393" w:y="162"/>
      <w:ind w:right="-86"/>
      <w:jc w:val="center"/>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Indent"/>
    <w:qFormat/>
    <w:rsid w:val="00046F74"/>
    <w:pPr>
      <w:keepNext/>
      <w:tabs>
        <w:tab w:val="left" w:pos="1800"/>
      </w:tabs>
      <w:spacing w:before="240"/>
      <w:ind w:left="994"/>
      <w:outlineLvl w:val="3"/>
    </w:pPr>
    <w:rPr>
      <w:rFonts w:ascii="CG Times (WN)" w:hAnsi="CG Times (WN)"/>
      <w:b/>
      <w:sz w:val="20"/>
      <w:szCs w:val="20"/>
    </w:rPr>
  </w:style>
  <w:style w:type="paragraph" w:styleId="Heading5">
    <w:name w:val="heading 5"/>
    <w:basedOn w:val="Normal"/>
    <w:next w:val="Normal"/>
    <w:qFormat/>
    <w:rsid w:val="00046F74"/>
    <w:pPr>
      <w:spacing w:before="240" w:after="6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cs="Arial"/>
      <w:b/>
      <w:sz w:val="16"/>
      <w:szCs w:val="18"/>
    </w:rPr>
  </w:style>
  <w:style w:type="paragraph" w:styleId="BalloonText">
    <w:name w:val="Balloon Text"/>
    <w:basedOn w:val="Normal"/>
    <w:semiHidden/>
    <w:rsid w:val="00CE3BD2"/>
    <w:rPr>
      <w:rFonts w:ascii="Tahoma" w:hAnsi="Tahoma" w:cs="Tahoma"/>
      <w:sz w:val="16"/>
      <w:szCs w:val="16"/>
    </w:rPr>
  </w:style>
  <w:style w:type="paragraph" w:styleId="Header">
    <w:name w:val="header"/>
    <w:basedOn w:val="Normal"/>
    <w:link w:val="HeaderChar"/>
    <w:uiPriority w:val="99"/>
    <w:rsid w:val="005D7F89"/>
    <w:pPr>
      <w:tabs>
        <w:tab w:val="center" w:pos="4320"/>
        <w:tab w:val="right" w:pos="8640"/>
      </w:tabs>
    </w:pPr>
  </w:style>
  <w:style w:type="paragraph" w:styleId="Footer">
    <w:name w:val="footer"/>
    <w:basedOn w:val="Normal"/>
    <w:link w:val="FooterChar"/>
    <w:uiPriority w:val="99"/>
    <w:rsid w:val="005D7F89"/>
    <w:pPr>
      <w:tabs>
        <w:tab w:val="center" w:pos="4320"/>
        <w:tab w:val="right" w:pos="8640"/>
      </w:tabs>
    </w:pPr>
  </w:style>
  <w:style w:type="table" w:styleId="TableGrid">
    <w:name w:val="Table Grid"/>
    <w:basedOn w:val="TableNormal"/>
    <w:uiPriority w:val="59"/>
    <w:rsid w:val="00732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D7340F"/>
  </w:style>
  <w:style w:type="paragraph" w:styleId="BodyTextIndent">
    <w:name w:val="Body Text Indent"/>
    <w:basedOn w:val="Normal"/>
    <w:rsid w:val="00080F27"/>
    <w:pPr>
      <w:spacing w:after="120"/>
      <w:ind w:left="360"/>
    </w:pPr>
  </w:style>
  <w:style w:type="paragraph" w:customStyle="1" w:styleId="level5">
    <w:name w:val="level 5"/>
    <w:basedOn w:val="Normal"/>
    <w:rsid w:val="00E373F9"/>
    <w:pPr>
      <w:tabs>
        <w:tab w:val="left" w:pos="864"/>
        <w:tab w:val="left" w:pos="1728"/>
        <w:tab w:val="left" w:pos="2430"/>
        <w:tab w:val="left" w:pos="3168"/>
        <w:tab w:val="left" w:pos="3600"/>
        <w:tab w:val="left" w:pos="4320"/>
        <w:tab w:val="left" w:pos="5040"/>
        <w:tab w:val="left" w:pos="5760"/>
        <w:tab w:val="left" w:pos="6480"/>
        <w:tab w:val="left" w:pos="7200"/>
        <w:tab w:val="left" w:pos="7920"/>
        <w:tab w:val="left" w:pos="8640"/>
        <w:tab w:val="left" w:pos="9360"/>
      </w:tabs>
      <w:spacing w:before="240"/>
      <w:ind w:left="2790"/>
      <w:jc w:val="both"/>
    </w:pPr>
    <w:rPr>
      <w:rFonts w:ascii="CG Times (WN)" w:hAnsi="CG Times (WN)"/>
      <w:sz w:val="20"/>
      <w:szCs w:val="20"/>
    </w:rPr>
  </w:style>
  <w:style w:type="paragraph" w:customStyle="1" w:styleId="level4">
    <w:name w:val="level4"/>
    <w:basedOn w:val="Normal"/>
    <w:rsid w:val="00046F74"/>
    <w:pPr>
      <w:tabs>
        <w:tab w:val="left" w:pos="2430"/>
        <w:tab w:val="left" w:pos="2880"/>
        <w:tab w:val="left" w:pos="3600"/>
        <w:tab w:val="left" w:pos="4320"/>
        <w:tab w:val="left" w:pos="5040"/>
        <w:tab w:val="left" w:pos="5760"/>
        <w:tab w:val="left" w:pos="6480"/>
        <w:tab w:val="left" w:pos="7200"/>
        <w:tab w:val="left" w:pos="7920"/>
        <w:tab w:val="left" w:pos="8640"/>
        <w:tab w:val="left" w:pos="9360"/>
      </w:tabs>
      <w:spacing w:before="240" w:line="240" w:lineRule="atLeast"/>
      <w:ind w:left="1800"/>
      <w:jc w:val="both"/>
    </w:pPr>
    <w:rPr>
      <w:rFonts w:ascii="CG Times (WN)" w:hAnsi="CG Times (WN)"/>
      <w:sz w:val="20"/>
      <w:szCs w:val="20"/>
    </w:rPr>
  </w:style>
  <w:style w:type="paragraph" w:customStyle="1" w:styleId="heading50">
    <w:name w:val="heading5"/>
    <w:basedOn w:val="Heading5"/>
    <w:rsid w:val="00046F74"/>
    <w:pPr>
      <w:keepNext/>
      <w:tabs>
        <w:tab w:val="left" w:pos="2790"/>
      </w:tabs>
      <w:spacing w:after="0"/>
      <w:ind w:left="1800"/>
    </w:pPr>
    <w:rPr>
      <w:rFonts w:ascii="CG Times (WN)" w:hAnsi="CG Times (WN)"/>
      <w:b/>
      <w:sz w:val="20"/>
    </w:rPr>
  </w:style>
  <w:style w:type="paragraph" w:styleId="NormalIndent">
    <w:name w:val="Normal Indent"/>
    <w:basedOn w:val="Normal"/>
    <w:rsid w:val="00046F74"/>
    <w:pPr>
      <w:ind w:left="720"/>
    </w:pPr>
    <w:rPr>
      <w:sz w:val="20"/>
      <w:szCs w:val="20"/>
    </w:rPr>
  </w:style>
  <w:style w:type="paragraph" w:styleId="BodyText2">
    <w:name w:val="Body Text 2"/>
    <w:basedOn w:val="Normal"/>
    <w:rsid w:val="00046F74"/>
    <w:rPr>
      <w:color w:val="FF0000"/>
      <w:sz w:val="20"/>
      <w:szCs w:val="20"/>
      <w:lang w:val="en-GB"/>
    </w:rPr>
  </w:style>
  <w:style w:type="character" w:customStyle="1" w:styleId="FooterChar">
    <w:name w:val="Footer Char"/>
    <w:link w:val="Footer"/>
    <w:uiPriority w:val="99"/>
    <w:rsid w:val="00581C85"/>
    <w:rPr>
      <w:sz w:val="24"/>
      <w:szCs w:val="24"/>
    </w:rPr>
  </w:style>
  <w:style w:type="paragraph" w:styleId="ListParagraph">
    <w:name w:val="List Paragraph"/>
    <w:basedOn w:val="Normal"/>
    <w:qFormat/>
    <w:rsid w:val="004A6688"/>
    <w:pPr>
      <w:ind w:left="720"/>
    </w:pPr>
  </w:style>
  <w:style w:type="character" w:customStyle="1" w:styleId="BodyTextChar">
    <w:name w:val="Body Text Char"/>
    <w:link w:val="BodyText"/>
    <w:rsid w:val="0058646D"/>
    <w:rPr>
      <w:rFonts w:ascii="Arial" w:hAnsi="Arial" w:cs="Arial"/>
      <w:b/>
      <w:sz w:val="16"/>
      <w:szCs w:val="18"/>
      <w:lang w:val="en-US" w:eastAsia="en-US"/>
    </w:rPr>
  </w:style>
  <w:style w:type="character" w:customStyle="1" w:styleId="HeaderChar">
    <w:name w:val="Header Char"/>
    <w:link w:val="Header"/>
    <w:uiPriority w:val="99"/>
    <w:rsid w:val="00DA0A05"/>
    <w:rPr>
      <w:sz w:val="24"/>
      <w:szCs w:val="24"/>
      <w:lang w:val="en-US" w:eastAsia="en-US"/>
    </w:rPr>
  </w:style>
  <w:style w:type="paragraph" w:styleId="NoSpacing">
    <w:name w:val="No Spacing"/>
    <w:uiPriority w:val="1"/>
    <w:qFormat/>
    <w:rsid w:val="00CA06BC"/>
    <w:rPr>
      <w:rFonts w:asciiTheme="minorHAnsi" w:eastAsiaTheme="minorHAnsi" w:hAnsiTheme="minorHAnsi" w:cstheme="minorBidi"/>
      <w:sz w:val="22"/>
      <w:szCs w:val="22"/>
    </w:rPr>
  </w:style>
  <w:style w:type="table" w:styleId="LightShading-Accent2">
    <w:name w:val="Light Shading Accent 2"/>
    <w:basedOn w:val="TableNormal"/>
    <w:uiPriority w:val="60"/>
    <w:rsid w:val="00BE3C4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BodyText3">
    <w:name w:val="Body Text 3"/>
    <w:basedOn w:val="Normal"/>
    <w:link w:val="BodyText3Char"/>
    <w:rsid w:val="009C12FB"/>
    <w:pPr>
      <w:spacing w:after="120"/>
    </w:pPr>
    <w:rPr>
      <w:sz w:val="16"/>
      <w:szCs w:val="16"/>
    </w:rPr>
  </w:style>
  <w:style w:type="character" w:customStyle="1" w:styleId="BodyText3Char">
    <w:name w:val="Body Text 3 Char"/>
    <w:basedOn w:val="DefaultParagraphFont"/>
    <w:link w:val="BodyText3"/>
    <w:rsid w:val="009C12FB"/>
    <w:rPr>
      <w:sz w:val="16"/>
      <w:szCs w:val="16"/>
    </w:rPr>
  </w:style>
  <w:style w:type="paragraph" w:styleId="NormalWeb">
    <w:name w:val="Normal (Web)"/>
    <w:basedOn w:val="Normal"/>
    <w:uiPriority w:val="99"/>
    <w:unhideWhenUsed/>
    <w:rsid w:val="00CD46D8"/>
    <w:pPr>
      <w:spacing w:after="100" w:afterAutospacing="1"/>
    </w:pPr>
    <w:rPr>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4263">
      <w:bodyDiv w:val="1"/>
      <w:marLeft w:val="0"/>
      <w:marRight w:val="0"/>
      <w:marTop w:val="0"/>
      <w:marBottom w:val="0"/>
      <w:divBdr>
        <w:top w:val="none" w:sz="0" w:space="0" w:color="auto"/>
        <w:left w:val="none" w:sz="0" w:space="0" w:color="auto"/>
        <w:bottom w:val="none" w:sz="0" w:space="0" w:color="auto"/>
        <w:right w:val="none" w:sz="0" w:space="0" w:color="auto"/>
      </w:divBdr>
    </w:div>
    <w:div w:id="605160877">
      <w:bodyDiv w:val="1"/>
      <w:marLeft w:val="0"/>
      <w:marRight w:val="0"/>
      <w:marTop w:val="0"/>
      <w:marBottom w:val="0"/>
      <w:divBdr>
        <w:top w:val="none" w:sz="0" w:space="0" w:color="auto"/>
        <w:left w:val="none" w:sz="0" w:space="0" w:color="auto"/>
        <w:bottom w:val="none" w:sz="0" w:space="0" w:color="auto"/>
        <w:right w:val="none" w:sz="0" w:space="0" w:color="auto"/>
      </w:divBdr>
    </w:div>
    <w:div w:id="655256899">
      <w:bodyDiv w:val="1"/>
      <w:marLeft w:val="0"/>
      <w:marRight w:val="0"/>
      <w:marTop w:val="0"/>
      <w:marBottom w:val="0"/>
      <w:divBdr>
        <w:top w:val="none" w:sz="0" w:space="0" w:color="auto"/>
        <w:left w:val="none" w:sz="0" w:space="0" w:color="auto"/>
        <w:bottom w:val="none" w:sz="0" w:space="0" w:color="auto"/>
        <w:right w:val="none" w:sz="0" w:space="0" w:color="auto"/>
      </w:divBdr>
    </w:div>
    <w:div w:id="924460106">
      <w:bodyDiv w:val="1"/>
      <w:marLeft w:val="0"/>
      <w:marRight w:val="0"/>
      <w:marTop w:val="0"/>
      <w:marBottom w:val="0"/>
      <w:divBdr>
        <w:top w:val="none" w:sz="0" w:space="0" w:color="auto"/>
        <w:left w:val="none" w:sz="0" w:space="0" w:color="auto"/>
        <w:bottom w:val="none" w:sz="0" w:space="0" w:color="auto"/>
        <w:right w:val="none" w:sz="0" w:space="0" w:color="auto"/>
      </w:divBdr>
    </w:div>
    <w:div w:id="1020812849">
      <w:bodyDiv w:val="1"/>
      <w:marLeft w:val="0"/>
      <w:marRight w:val="0"/>
      <w:marTop w:val="0"/>
      <w:marBottom w:val="0"/>
      <w:divBdr>
        <w:top w:val="none" w:sz="0" w:space="0" w:color="auto"/>
        <w:left w:val="none" w:sz="0" w:space="0" w:color="auto"/>
        <w:bottom w:val="none" w:sz="0" w:space="0" w:color="auto"/>
        <w:right w:val="none" w:sz="0" w:space="0" w:color="auto"/>
      </w:divBdr>
    </w:div>
    <w:div w:id="1281373996">
      <w:bodyDiv w:val="1"/>
      <w:marLeft w:val="0"/>
      <w:marRight w:val="0"/>
      <w:marTop w:val="0"/>
      <w:marBottom w:val="0"/>
      <w:divBdr>
        <w:top w:val="none" w:sz="0" w:space="0" w:color="auto"/>
        <w:left w:val="none" w:sz="0" w:space="0" w:color="auto"/>
        <w:bottom w:val="none" w:sz="0" w:space="0" w:color="auto"/>
        <w:right w:val="none" w:sz="0" w:space="0" w:color="auto"/>
      </w:divBdr>
    </w:div>
    <w:div w:id="1500194598">
      <w:bodyDiv w:val="1"/>
      <w:marLeft w:val="0"/>
      <w:marRight w:val="0"/>
      <w:marTop w:val="0"/>
      <w:marBottom w:val="0"/>
      <w:divBdr>
        <w:top w:val="none" w:sz="0" w:space="0" w:color="auto"/>
        <w:left w:val="none" w:sz="0" w:space="0" w:color="auto"/>
        <w:bottom w:val="none" w:sz="0" w:space="0" w:color="auto"/>
        <w:right w:val="none" w:sz="0" w:space="0" w:color="auto"/>
      </w:divBdr>
    </w:div>
    <w:div w:id="1618751906">
      <w:bodyDiv w:val="1"/>
      <w:marLeft w:val="0"/>
      <w:marRight w:val="0"/>
      <w:marTop w:val="0"/>
      <w:marBottom w:val="0"/>
      <w:divBdr>
        <w:top w:val="none" w:sz="0" w:space="0" w:color="auto"/>
        <w:left w:val="none" w:sz="0" w:space="0" w:color="auto"/>
        <w:bottom w:val="none" w:sz="0" w:space="0" w:color="auto"/>
        <w:right w:val="none" w:sz="0" w:space="0" w:color="auto"/>
      </w:divBdr>
    </w:div>
    <w:div w:id="1704357787">
      <w:bodyDiv w:val="1"/>
      <w:marLeft w:val="0"/>
      <w:marRight w:val="0"/>
      <w:marTop w:val="0"/>
      <w:marBottom w:val="0"/>
      <w:divBdr>
        <w:top w:val="none" w:sz="0" w:space="0" w:color="auto"/>
        <w:left w:val="none" w:sz="0" w:space="0" w:color="auto"/>
        <w:bottom w:val="none" w:sz="0" w:space="0" w:color="auto"/>
        <w:right w:val="none" w:sz="0" w:space="0" w:color="auto"/>
      </w:divBdr>
    </w:div>
    <w:div w:id="183895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J\Documents\PROJECTS\komatsu\3.8%20Method%20Statement\3.8.2%20Method%20Statements\Risk%20assess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7BA33-DD67-4976-9B33-CA07A97E1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assessment template</Template>
  <TotalTime>185</TotalTime>
  <Pages>8</Pages>
  <Words>1478</Words>
  <Characters>7645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TASK INVENTORY WORKSHEET</vt:lpstr>
    </vt:vector>
  </TitlesOfParts>
  <Company>Brookfield Multiplex</Company>
  <LinksUpToDate>false</LinksUpToDate>
  <CharactersWithSpaces>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INVENTORY WORKSHEET</dc:title>
  <dc:creator>Joby John</dc:creator>
  <cp:lastModifiedBy>user06</cp:lastModifiedBy>
  <cp:revision>21</cp:revision>
  <cp:lastPrinted>2019-02-19T08:48:00Z</cp:lastPrinted>
  <dcterms:created xsi:type="dcterms:W3CDTF">2019-02-19T05:16:00Z</dcterms:created>
  <dcterms:modified xsi:type="dcterms:W3CDTF">2019-02-19T14:30:00Z</dcterms:modified>
</cp:coreProperties>
</file>