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A2658" w14:textId="77777777" w:rsidR="00E373F9" w:rsidRPr="00D2128F" w:rsidRDefault="00E373F9" w:rsidP="00AE7FB9">
      <w:pPr>
        <w:ind w:right="-86"/>
        <w:rPr>
          <w:rStyle w:val="Emphasis"/>
        </w:rPr>
      </w:pPr>
    </w:p>
    <w:tbl>
      <w:tblPr>
        <w:tblW w:w="15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1628"/>
        <w:gridCol w:w="1894"/>
        <w:gridCol w:w="1448"/>
        <w:gridCol w:w="543"/>
        <w:gridCol w:w="633"/>
        <w:gridCol w:w="543"/>
        <w:gridCol w:w="633"/>
        <w:gridCol w:w="4289"/>
        <w:gridCol w:w="505"/>
        <w:gridCol w:w="642"/>
        <w:gridCol w:w="457"/>
        <w:gridCol w:w="729"/>
        <w:gridCol w:w="1303"/>
      </w:tblGrid>
      <w:tr w:rsidR="00D85F0B" w:rsidRPr="00DA1094" w14:paraId="562898E5" w14:textId="77777777" w:rsidTr="00657163">
        <w:trPr>
          <w:trHeight w:val="936"/>
        </w:trPr>
        <w:tc>
          <w:tcPr>
            <w:tcW w:w="624" w:type="dxa"/>
            <w:tcBorders>
              <w:bottom w:val="single" w:sz="4" w:space="0" w:color="auto"/>
            </w:tcBorders>
            <w:vAlign w:val="center"/>
          </w:tcPr>
          <w:p w14:paraId="2467C45B" w14:textId="77777777" w:rsidR="00D85F0B" w:rsidRPr="00DA1094" w:rsidRDefault="00D85F0B" w:rsidP="000279FC">
            <w:pPr>
              <w:jc w:val="center"/>
              <w:rPr>
                <w:rFonts w:asciiTheme="minorHAnsi" w:hAnsiTheme="minorHAnsi" w:cstheme="minorHAnsi"/>
                <w:sz w:val="18"/>
                <w:szCs w:val="22"/>
              </w:rPr>
            </w:pPr>
          </w:p>
        </w:tc>
        <w:tc>
          <w:tcPr>
            <w:tcW w:w="1628" w:type="dxa"/>
            <w:vAlign w:val="center"/>
          </w:tcPr>
          <w:p w14:paraId="3BE4A968" w14:textId="0FCDBC47" w:rsidR="00D85F0B" w:rsidRPr="00216EF9" w:rsidRDefault="00D85F0B" w:rsidP="000279FC">
            <w:pPr>
              <w:rPr>
                <w:rFonts w:ascii="Calibri" w:hAnsi="Calibri" w:cs="Arial"/>
                <w:sz w:val="18"/>
                <w:szCs w:val="18"/>
                <w:lang w:val="en-GB"/>
              </w:rPr>
            </w:pPr>
          </w:p>
        </w:tc>
        <w:tc>
          <w:tcPr>
            <w:tcW w:w="1894" w:type="dxa"/>
            <w:vAlign w:val="center"/>
          </w:tcPr>
          <w:p w14:paraId="315B6339" w14:textId="77777777" w:rsidR="00D85F0B" w:rsidRPr="00EF4F67" w:rsidRDefault="00D85F0B" w:rsidP="000279FC">
            <w:pPr>
              <w:pStyle w:val="ListParagraph"/>
              <w:tabs>
                <w:tab w:val="right" w:pos="6975"/>
              </w:tabs>
              <w:ind w:left="226"/>
              <w:rPr>
                <w:rFonts w:ascii="Calibri" w:hAnsi="Calibri" w:cs="Calibri"/>
                <w:sz w:val="20"/>
              </w:rPr>
            </w:pPr>
          </w:p>
        </w:tc>
        <w:tc>
          <w:tcPr>
            <w:tcW w:w="1448" w:type="dxa"/>
            <w:vAlign w:val="center"/>
          </w:tcPr>
          <w:p w14:paraId="753AD526" w14:textId="77777777" w:rsidR="00D85F0B" w:rsidRPr="00DA1094" w:rsidRDefault="00D85F0B" w:rsidP="000279FC">
            <w:pPr>
              <w:rPr>
                <w:rFonts w:asciiTheme="minorHAnsi" w:hAnsiTheme="minorHAnsi" w:cstheme="minorHAnsi"/>
                <w:sz w:val="18"/>
                <w:szCs w:val="22"/>
              </w:rPr>
            </w:pPr>
          </w:p>
        </w:tc>
        <w:tc>
          <w:tcPr>
            <w:tcW w:w="543" w:type="dxa"/>
            <w:vAlign w:val="center"/>
          </w:tcPr>
          <w:p w14:paraId="6D0FFEC6" w14:textId="4311754C" w:rsidR="00D85F0B" w:rsidRPr="00DA1094" w:rsidRDefault="00D85F0B" w:rsidP="000279FC">
            <w:pPr>
              <w:jc w:val="center"/>
              <w:rPr>
                <w:rFonts w:asciiTheme="minorHAnsi" w:hAnsiTheme="minorHAnsi" w:cstheme="minorHAnsi"/>
                <w:sz w:val="18"/>
                <w:szCs w:val="22"/>
              </w:rPr>
            </w:pPr>
          </w:p>
        </w:tc>
        <w:tc>
          <w:tcPr>
            <w:tcW w:w="633" w:type="dxa"/>
            <w:vAlign w:val="center"/>
          </w:tcPr>
          <w:p w14:paraId="19ADE865" w14:textId="548D12A7" w:rsidR="00D85F0B" w:rsidRPr="00DA1094" w:rsidRDefault="00D85F0B" w:rsidP="000279FC">
            <w:pPr>
              <w:jc w:val="center"/>
              <w:rPr>
                <w:rFonts w:asciiTheme="minorHAnsi" w:hAnsiTheme="minorHAnsi" w:cstheme="minorHAnsi"/>
                <w:sz w:val="18"/>
                <w:szCs w:val="22"/>
              </w:rPr>
            </w:pPr>
          </w:p>
        </w:tc>
        <w:tc>
          <w:tcPr>
            <w:tcW w:w="543" w:type="dxa"/>
            <w:vAlign w:val="center"/>
          </w:tcPr>
          <w:p w14:paraId="3FB924E9" w14:textId="58050B3D" w:rsidR="00D85F0B" w:rsidRPr="00DA1094" w:rsidRDefault="00D85F0B" w:rsidP="000279FC">
            <w:pPr>
              <w:jc w:val="center"/>
              <w:rPr>
                <w:rFonts w:asciiTheme="minorHAnsi" w:hAnsiTheme="minorHAnsi" w:cstheme="minorHAnsi"/>
                <w:sz w:val="18"/>
                <w:szCs w:val="22"/>
              </w:rPr>
            </w:pPr>
          </w:p>
        </w:tc>
        <w:tc>
          <w:tcPr>
            <w:tcW w:w="633" w:type="dxa"/>
            <w:shd w:val="clear" w:color="auto" w:fill="FFFFFF" w:themeFill="background1"/>
            <w:vAlign w:val="center"/>
          </w:tcPr>
          <w:p w14:paraId="3CC9DDA7" w14:textId="4406E827" w:rsidR="00D85F0B" w:rsidRPr="003025FD" w:rsidRDefault="00D85F0B" w:rsidP="000279FC">
            <w:pPr>
              <w:pStyle w:val="Footer"/>
              <w:tabs>
                <w:tab w:val="clear" w:pos="4320"/>
                <w:tab w:val="clear" w:pos="8640"/>
              </w:tabs>
              <w:rPr>
                <w:rFonts w:asciiTheme="minorHAnsi" w:hAnsiTheme="minorHAnsi" w:cstheme="minorHAnsi"/>
                <w:sz w:val="18"/>
                <w:szCs w:val="22"/>
                <w:lang w:val="en-GB"/>
              </w:rPr>
            </w:pPr>
          </w:p>
        </w:tc>
        <w:tc>
          <w:tcPr>
            <w:tcW w:w="4289" w:type="dxa"/>
          </w:tcPr>
          <w:p w14:paraId="729D63CD" w14:textId="77777777" w:rsidR="00D85F0B" w:rsidRPr="00DA1094" w:rsidRDefault="00D85F0B" w:rsidP="000279FC">
            <w:pPr>
              <w:jc w:val="both"/>
              <w:rPr>
                <w:rFonts w:asciiTheme="minorHAnsi" w:hAnsiTheme="minorHAnsi" w:cstheme="minorHAnsi"/>
                <w:sz w:val="18"/>
                <w:szCs w:val="22"/>
              </w:rPr>
            </w:pPr>
          </w:p>
        </w:tc>
        <w:tc>
          <w:tcPr>
            <w:tcW w:w="505" w:type="dxa"/>
            <w:vAlign w:val="center"/>
          </w:tcPr>
          <w:p w14:paraId="1B0AAD34" w14:textId="2A84CF06" w:rsidR="00D85F0B" w:rsidRPr="00DA1094" w:rsidRDefault="00D85F0B" w:rsidP="000279FC">
            <w:pPr>
              <w:pStyle w:val="Footer"/>
              <w:tabs>
                <w:tab w:val="clear" w:pos="4320"/>
                <w:tab w:val="clear" w:pos="8640"/>
              </w:tabs>
              <w:jc w:val="center"/>
              <w:rPr>
                <w:rFonts w:asciiTheme="minorHAnsi" w:hAnsiTheme="minorHAnsi" w:cstheme="minorHAnsi"/>
                <w:sz w:val="18"/>
                <w:szCs w:val="22"/>
              </w:rPr>
            </w:pPr>
          </w:p>
        </w:tc>
        <w:tc>
          <w:tcPr>
            <w:tcW w:w="642" w:type="dxa"/>
            <w:vAlign w:val="center"/>
          </w:tcPr>
          <w:p w14:paraId="03A375CB" w14:textId="25E05760" w:rsidR="00D85F0B" w:rsidRPr="00DA1094" w:rsidRDefault="00D85F0B" w:rsidP="000279FC">
            <w:pPr>
              <w:pStyle w:val="Footer"/>
              <w:tabs>
                <w:tab w:val="clear" w:pos="4320"/>
                <w:tab w:val="clear" w:pos="8640"/>
              </w:tabs>
              <w:jc w:val="center"/>
              <w:rPr>
                <w:rFonts w:asciiTheme="minorHAnsi" w:hAnsiTheme="minorHAnsi" w:cstheme="minorHAnsi"/>
                <w:sz w:val="18"/>
                <w:szCs w:val="22"/>
              </w:rPr>
            </w:pPr>
          </w:p>
        </w:tc>
        <w:tc>
          <w:tcPr>
            <w:tcW w:w="457" w:type="dxa"/>
            <w:vAlign w:val="center"/>
          </w:tcPr>
          <w:p w14:paraId="30EA8E51" w14:textId="73B5F0B5" w:rsidR="00D85F0B" w:rsidRPr="00DA1094" w:rsidRDefault="00D85F0B" w:rsidP="000279FC">
            <w:pPr>
              <w:pStyle w:val="Footer"/>
              <w:tabs>
                <w:tab w:val="clear" w:pos="4320"/>
                <w:tab w:val="clear" w:pos="8640"/>
              </w:tabs>
              <w:jc w:val="center"/>
              <w:rPr>
                <w:rFonts w:asciiTheme="minorHAnsi" w:hAnsiTheme="minorHAnsi" w:cstheme="minorHAnsi"/>
                <w:sz w:val="18"/>
                <w:szCs w:val="22"/>
              </w:rPr>
            </w:pPr>
          </w:p>
        </w:tc>
        <w:tc>
          <w:tcPr>
            <w:tcW w:w="729" w:type="dxa"/>
            <w:shd w:val="clear" w:color="auto" w:fill="00B050"/>
            <w:vAlign w:val="center"/>
          </w:tcPr>
          <w:p w14:paraId="31627B4A" w14:textId="4BA42896" w:rsidR="00D85F0B" w:rsidRPr="00DA1094" w:rsidRDefault="00D85F0B" w:rsidP="000279FC">
            <w:pPr>
              <w:pStyle w:val="Footer"/>
              <w:tabs>
                <w:tab w:val="clear" w:pos="4320"/>
                <w:tab w:val="clear" w:pos="8640"/>
              </w:tabs>
              <w:rPr>
                <w:rFonts w:asciiTheme="minorHAnsi" w:hAnsiTheme="minorHAnsi" w:cstheme="minorHAnsi"/>
                <w:sz w:val="18"/>
                <w:szCs w:val="22"/>
                <w:lang w:val="en-GB"/>
              </w:rPr>
            </w:pPr>
          </w:p>
        </w:tc>
        <w:tc>
          <w:tcPr>
            <w:tcW w:w="1303" w:type="dxa"/>
            <w:vAlign w:val="center"/>
          </w:tcPr>
          <w:p w14:paraId="3C81AF23" w14:textId="77777777" w:rsidR="00D85F0B" w:rsidRPr="00DA1094" w:rsidRDefault="00D85F0B" w:rsidP="000279FC">
            <w:pPr>
              <w:rPr>
                <w:rFonts w:asciiTheme="minorHAnsi" w:hAnsiTheme="minorHAnsi" w:cstheme="minorHAnsi"/>
                <w:b/>
                <w:sz w:val="18"/>
                <w:szCs w:val="22"/>
              </w:rPr>
            </w:pPr>
          </w:p>
        </w:tc>
      </w:tr>
      <w:tr w:rsidR="00D44671" w:rsidRPr="00DA1094" w14:paraId="3F65C2D4" w14:textId="77777777" w:rsidTr="000822C4">
        <w:trPr>
          <w:trHeight w:val="3585"/>
        </w:trPr>
        <w:tc>
          <w:tcPr>
            <w:tcW w:w="624" w:type="dxa"/>
            <w:tcBorders>
              <w:bottom w:val="single" w:sz="4" w:space="0" w:color="auto"/>
            </w:tcBorders>
            <w:vAlign w:val="center"/>
          </w:tcPr>
          <w:p w14:paraId="09644ECD" w14:textId="77777777" w:rsidR="00D44671" w:rsidRPr="00DA1094" w:rsidRDefault="00D44671" w:rsidP="00D44671">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F95C232" w14:textId="77777777" w:rsidR="00D44671" w:rsidRDefault="00D44671" w:rsidP="00D44671">
            <w:pPr>
              <w:jc w:val="center"/>
              <w:rPr>
                <w:rFonts w:ascii="Arial" w:hAnsi="Arial" w:cs="Arial"/>
                <w:sz w:val="18"/>
                <w:szCs w:val="18"/>
              </w:rPr>
            </w:pPr>
          </w:p>
        </w:tc>
        <w:tc>
          <w:tcPr>
            <w:tcW w:w="1628" w:type="dxa"/>
            <w:vAlign w:val="center"/>
          </w:tcPr>
          <w:p w14:paraId="7F47AD23" w14:textId="325230C3" w:rsidR="00D44671" w:rsidRPr="00D44671" w:rsidRDefault="00D44671" w:rsidP="00D44671">
            <w:pPr>
              <w:rPr>
                <w:rFonts w:asciiTheme="minorHAnsi" w:hAnsiTheme="minorHAnsi" w:cstheme="minorHAnsi"/>
                <w:color w:val="000000"/>
                <w:sz w:val="18"/>
                <w:szCs w:val="18"/>
              </w:rPr>
            </w:pPr>
            <w:r w:rsidRPr="00D44671">
              <w:rPr>
                <w:rFonts w:asciiTheme="minorHAnsi" w:hAnsiTheme="minorHAnsi" w:cstheme="minorHAnsi"/>
                <w:sz w:val="18"/>
                <w:szCs w:val="18"/>
                <w:lang w:val="en-GB"/>
              </w:rPr>
              <w:t xml:space="preserve">Delivering, unloading and storing of </w:t>
            </w:r>
            <w:r w:rsidRPr="00D44671">
              <w:rPr>
                <w:rFonts w:asciiTheme="minorHAnsi" w:hAnsiTheme="minorHAnsi" w:cstheme="minorHAnsi"/>
                <w:sz w:val="18"/>
                <w:szCs w:val="18"/>
              </w:rPr>
              <w:t>DDC Panel, Damper Actuator, Thermostat, Field Devices</w:t>
            </w:r>
            <w:r>
              <w:rPr>
                <w:rFonts w:asciiTheme="minorHAnsi" w:hAnsiTheme="minorHAnsi" w:cstheme="minorHAnsi"/>
                <w:sz w:val="18"/>
                <w:szCs w:val="18"/>
                <w:lang w:val="en-GB"/>
              </w:rPr>
              <w:t xml:space="preserve"> </w:t>
            </w:r>
            <w:r w:rsidRPr="00D44671">
              <w:rPr>
                <w:rFonts w:asciiTheme="minorHAnsi" w:hAnsiTheme="minorHAnsi" w:cstheme="minorHAnsi"/>
                <w:sz w:val="18"/>
                <w:szCs w:val="18"/>
                <w:lang w:val="en-GB"/>
              </w:rPr>
              <w:t>using pickup and unloading by manual handling</w:t>
            </w:r>
          </w:p>
        </w:tc>
        <w:tc>
          <w:tcPr>
            <w:tcW w:w="1894" w:type="dxa"/>
            <w:vAlign w:val="center"/>
          </w:tcPr>
          <w:p w14:paraId="0DC29B56" w14:textId="77777777" w:rsidR="00D44671" w:rsidRDefault="00D44671" w:rsidP="00D44671">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7DCDF4A0" w14:textId="77777777" w:rsidR="00D44671" w:rsidRPr="003B2931" w:rsidRDefault="00D44671" w:rsidP="00D44671">
            <w:pPr>
              <w:pStyle w:val="ListParagraph"/>
              <w:tabs>
                <w:tab w:val="right" w:pos="6975"/>
              </w:tabs>
              <w:ind w:left="226"/>
              <w:rPr>
                <w:rFonts w:ascii="Calibri" w:hAnsi="Calibri" w:cs="Calibri"/>
                <w:b/>
                <w:sz w:val="20"/>
              </w:rPr>
            </w:pPr>
          </w:p>
          <w:p w14:paraId="612E9BC7"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541B12A9"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2DA7B06B"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1527B63E"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2F8712EF"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6BEE2D51"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2B4D7C1B" w14:textId="77777777" w:rsidR="00D44671" w:rsidRDefault="00D44671" w:rsidP="00D44671">
            <w:pPr>
              <w:pStyle w:val="ListParagraph"/>
              <w:numPr>
                <w:ilvl w:val="0"/>
                <w:numId w:val="7"/>
              </w:numPr>
              <w:tabs>
                <w:tab w:val="right" w:pos="6975"/>
              </w:tabs>
              <w:ind w:left="226" w:hanging="226"/>
              <w:rPr>
                <w:rFonts w:ascii="Calibri" w:hAnsi="Calibri" w:cs="Calibri"/>
                <w:sz w:val="20"/>
              </w:rPr>
            </w:pPr>
            <w:r>
              <w:rPr>
                <w:rFonts w:ascii="Calibri" w:hAnsi="Calibri" w:cs="Calibri"/>
                <w:sz w:val="20"/>
              </w:rPr>
              <w:t>Falling objects</w:t>
            </w:r>
          </w:p>
          <w:p w14:paraId="569EDF10" w14:textId="365872CD" w:rsidR="00D44671" w:rsidRPr="003A597F" w:rsidRDefault="00D44671" w:rsidP="00D44671">
            <w:pPr>
              <w:pStyle w:val="ListParagraph"/>
              <w:tabs>
                <w:tab w:val="right" w:pos="6975"/>
              </w:tabs>
              <w:ind w:left="226"/>
              <w:rPr>
                <w:rFonts w:ascii="Calibri" w:hAnsi="Calibri" w:cs="Calibri"/>
                <w:sz w:val="20"/>
              </w:rPr>
            </w:pPr>
          </w:p>
          <w:p w14:paraId="27E05F0D" w14:textId="77777777" w:rsidR="00D44671" w:rsidRPr="00CD3D22" w:rsidRDefault="00D44671" w:rsidP="00D44671">
            <w:pPr>
              <w:tabs>
                <w:tab w:val="right" w:pos="6975"/>
              </w:tabs>
              <w:rPr>
                <w:rFonts w:ascii="Calibri" w:hAnsi="Calibri" w:cs="Calibri"/>
                <w:sz w:val="20"/>
              </w:rPr>
            </w:pPr>
          </w:p>
          <w:p w14:paraId="7BCA01A9" w14:textId="77777777" w:rsidR="00D44671" w:rsidRPr="00B10FD5" w:rsidRDefault="00D44671" w:rsidP="00D44671">
            <w:pPr>
              <w:shd w:val="clear" w:color="auto" w:fill="FFFFFF"/>
              <w:spacing w:after="180"/>
              <w:ind w:right="225"/>
              <w:jc w:val="both"/>
              <w:rPr>
                <w:rFonts w:asciiTheme="minorHAnsi" w:hAnsiTheme="minorHAnsi" w:cstheme="minorHAnsi"/>
                <w:color w:val="000000"/>
                <w:sz w:val="18"/>
                <w:szCs w:val="18"/>
              </w:rPr>
            </w:pPr>
          </w:p>
        </w:tc>
        <w:tc>
          <w:tcPr>
            <w:tcW w:w="1448" w:type="dxa"/>
            <w:vAlign w:val="center"/>
          </w:tcPr>
          <w:p w14:paraId="65AB4153" w14:textId="77777777" w:rsidR="00D44671" w:rsidRPr="00524833" w:rsidRDefault="00D44671" w:rsidP="00D44671">
            <w:pPr>
              <w:ind w:right="-95" w:hanging="108"/>
              <w:jc w:val="center"/>
              <w:rPr>
                <w:rFonts w:ascii="Calibri" w:hAnsi="Calibri" w:cs="Arial"/>
                <w:sz w:val="18"/>
                <w:szCs w:val="18"/>
                <w:lang w:val="en-GB"/>
              </w:rPr>
            </w:pPr>
            <w:r w:rsidRPr="00524833">
              <w:rPr>
                <w:rFonts w:ascii="Calibri" w:hAnsi="Calibri" w:cs="Arial"/>
                <w:sz w:val="18"/>
                <w:szCs w:val="18"/>
                <w:lang w:val="en-GB"/>
              </w:rPr>
              <w:t xml:space="preserve">Operatives </w:t>
            </w:r>
          </w:p>
          <w:p w14:paraId="75F5F18E" w14:textId="77777777" w:rsidR="00D44671" w:rsidRPr="00524833" w:rsidRDefault="00D44671" w:rsidP="00D44671">
            <w:pPr>
              <w:ind w:right="-95" w:hanging="108"/>
              <w:jc w:val="center"/>
              <w:rPr>
                <w:rFonts w:ascii="Calibri" w:hAnsi="Calibri" w:cs="Arial"/>
                <w:sz w:val="18"/>
                <w:szCs w:val="18"/>
                <w:lang w:val="en-GB"/>
              </w:rPr>
            </w:pPr>
            <w:r w:rsidRPr="00524833">
              <w:rPr>
                <w:rFonts w:ascii="Calibri" w:hAnsi="Calibri" w:cs="Arial"/>
                <w:sz w:val="18"/>
                <w:szCs w:val="18"/>
                <w:lang w:val="en-GB"/>
              </w:rPr>
              <w:t>Staff/visitors</w:t>
            </w:r>
          </w:p>
          <w:p w14:paraId="7740BDB5" w14:textId="77777777" w:rsidR="00D44671" w:rsidRPr="00524833" w:rsidRDefault="00D44671" w:rsidP="00D44671">
            <w:pPr>
              <w:rPr>
                <w:rFonts w:asciiTheme="minorHAnsi" w:hAnsiTheme="minorHAnsi" w:cstheme="minorHAnsi"/>
                <w:sz w:val="22"/>
                <w:szCs w:val="22"/>
              </w:rPr>
            </w:pPr>
          </w:p>
          <w:p w14:paraId="0FAEAA9B" w14:textId="77777777" w:rsidR="00D44671" w:rsidRPr="00B10FD5" w:rsidRDefault="00D44671" w:rsidP="00D44671">
            <w:pPr>
              <w:ind w:right="-95" w:hanging="108"/>
              <w:jc w:val="center"/>
              <w:rPr>
                <w:rFonts w:asciiTheme="minorHAnsi" w:hAnsiTheme="minorHAnsi" w:cstheme="minorHAnsi"/>
                <w:color w:val="000000"/>
                <w:sz w:val="18"/>
                <w:szCs w:val="18"/>
              </w:rPr>
            </w:pPr>
          </w:p>
        </w:tc>
        <w:tc>
          <w:tcPr>
            <w:tcW w:w="543" w:type="dxa"/>
            <w:vAlign w:val="center"/>
          </w:tcPr>
          <w:p w14:paraId="3AD3B9AD" w14:textId="09BAC2F7" w:rsidR="00D44671" w:rsidRDefault="00D44671" w:rsidP="00D44671">
            <w:pPr>
              <w:jc w:val="center"/>
              <w:rPr>
                <w:rFonts w:ascii="Arial" w:hAnsi="Arial" w:cs="Arial"/>
                <w:sz w:val="18"/>
                <w:szCs w:val="18"/>
              </w:rPr>
            </w:pPr>
            <w:r>
              <w:rPr>
                <w:rFonts w:asciiTheme="minorHAnsi" w:hAnsiTheme="minorHAnsi" w:cstheme="minorHAnsi"/>
                <w:sz w:val="18"/>
                <w:szCs w:val="22"/>
              </w:rPr>
              <w:t>3</w:t>
            </w:r>
          </w:p>
        </w:tc>
        <w:tc>
          <w:tcPr>
            <w:tcW w:w="633" w:type="dxa"/>
            <w:vAlign w:val="center"/>
          </w:tcPr>
          <w:p w14:paraId="6786F29E" w14:textId="5CD63B18" w:rsidR="00D44671" w:rsidRDefault="00D44671" w:rsidP="00D44671">
            <w:pPr>
              <w:jc w:val="center"/>
              <w:rPr>
                <w:rFonts w:ascii="Arial" w:hAnsi="Arial" w:cs="Arial"/>
                <w:sz w:val="18"/>
                <w:szCs w:val="18"/>
              </w:rPr>
            </w:pPr>
            <w:r>
              <w:rPr>
                <w:rFonts w:asciiTheme="minorHAnsi" w:hAnsiTheme="minorHAnsi" w:cstheme="minorHAnsi"/>
                <w:sz w:val="18"/>
                <w:szCs w:val="22"/>
              </w:rPr>
              <w:t>4</w:t>
            </w:r>
          </w:p>
        </w:tc>
        <w:tc>
          <w:tcPr>
            <w:tcW w:w="543" w:type="dxa"/>
            <w:vAlign w:val="center"/>
          </w:tcPr>
          <w:p w14:paraId="3F169042" w14:textId="21A5FEDB" w:rsidR="00D44671" w:rsidRDefault="00D44671" w:rsidP="00D44671">
            <w:pPr>
              <w:jc w:val="center"/>
              <w:rPr>
                <w:rFonts w:ascii="Arial" w:hAnsi="Arial" w:cs="Arial"/>
                <w:sz w:val="18"/>
                <w:szCs w:val="18"/>
              </w:rPr>
            </w:pPr>
            <w:r>
              <w:rPr>
                <w:rFonts w:asciiTheme="minorHAnsi" w:hAnsiTheme="minorHAnsi" w:cstheme="minorHAnsi"/>
                <w:sz w:val="18"/>
                <w:szCs w:val="22"/>
              </w:rPr>
              <w:t>12</w:t>
            </w:r>
          </w:p>
        </w:tc>
        <w:tc>
          <w:tcPr>
            <w:tcW w:w="633" w:type="dxa"/>
            <w:shd w:val="clear" w:color="auto" w:fill="FFFF00"/>
            <w:vAlign w:val="center"/>
          </w:tcPr>
          <w:p w14:paraId="5FA90D4A" w14:textId="782EEA0D" w:rsidR="00D44671" w:rsidRDefault="00D44671" w:rsidP="00D44671">
            <w:pPr>
              <w:pStyle w:val="Footer"/>
              <w:tabs>
                <w:tab w:val="clear" w:pos="4320"/>
                <w:tab w:val="clear" w:pos="8640"/>
              </w:tabs>
              <w:rPr>
                <w:rFonts w:ascii="Arial" w:hAnsi="Arial" w:cs="Arial"/>
                <w:sz w:val="18"/>
                <w:szCs w:val="18"/>
              </w:rPr>
            </w:pPr>
            <w:r>
              <w:rPr>
                <w:rFonts w:asciiTheme="minorHAnsi" w:hAnsiTheme="minorHAnsi" w:cstheme="minorHAnsi"/>
                <w:sz w:val="18"/>
                <w:szCs w:val="22"/>
                <w:lang w:val="en-GB"/>
              </w:rPr>
              <w:t>Med</w:t>
            </w:r>
          </w:p>
        </w:tc>
        <w:tc>
          <w:tcPr>
            <w:tcW w:w="4289" w:type="dxa"/>
          </w:tcPr>
          <w:p w14:paraId="3AD5F467"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Delivery/ collection drivers shall be subject to McLaren induction/Training with regards to traffic management.</w:t>
            </w:r>
          </w:p>
          <w:p w14:paraId="3D0DDAAD"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Ensure exclusion zone is set up around the preparation work area and all plant movement and checked by supervisor</w:t>
            </w:r>
          </w:p>
          <w:p w14:paraId="578AEEB8"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Traffic light batons shall be provided for banks man at night</w:t>
            </w:r>
          </w:p>
          <w:p w14:paraId="07F4FAD0"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All plant to have a fully trained banks man present all times.</w:t>
            </w:r>
          </w:p>
          <w:p w14:paraId="5C46BB9A"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No plant to reverse without banks man.</w:t>
            </w:r>
          </w:p>
          <w:p w14:paraId="2097EC12"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Ensure access route are sufficient and safe to use.</w:t>
            </w:r>
          </w:p>
          <w:p w14:paraId="7F48424E"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 xml:space="preserve">Do not take rest in or under vehicles </w:t>
            </w:r>
          </w:p>
          <w:p w14:paraId="1224AD63"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 xml:space="preserve">Proper barricade and safety signboard provided on open excavation     </w:t>
            </w:r>
          </w:p>
          <w:p w14:paraId="241C7CF8"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All vehicles must be fitted with reverse alarm / Flashing light.</w:t>
            </w:r>
          </w:p>
          <w:p w14:paraId="73F2ECF0"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The work place and all access to be well illuminated.</w:t>
            </w:r>
          </w:p>
          <w:p w14:paraId="4978B1E4"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 xml:space="preserve">Enforce Speed limit    </w:t>
            </w:r>
          </w:p>
          <w:p w14:paraId="364D57AA"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lastRenderedPageBreak/>
              <w:t>Ensure all vehicles entering the site is properly maintained and reported if found any defect</w:t>
            </w:r>
          </w:p>
          <w:p w14:paraId="5028D472" w14:textId="77777777" w:rsidR="00D44671" w:rsidRPr="00643394" w:rsidRDefault="00D44671" w:rsidP="00D44671">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Ensure materials are secured/tied in pallet trolley to avoid fall from trolley.</w:t>
            </w:r>
          </w:p>
          <w:p w14:paraId="78190CD3" w14:textId="213214F6" w:rsidR="00D44671" w:rsidRPr="0095179E" w:rsidRDefault="00D44671" w:rsidP="000822C4">
            <w:pPr>
              <w:pStyle w:val="ListParagraph"/>
              <w:numPr>
                <w:ilvl w:val="0"/>
                <w:numId w:val="17"/>
              </w:numPr>
              <w:jc w:val="both"/>
              <w:rPr>
                <w:rFonts w:ascii="Calibri" w:hAnsi="Calibri" w:cs="Arial"/>
                <w:sz w:val="20"/>
                <w:szCs w:val="20"/>
                <w:lang w:val="en-GB"/>
              </w:rPr>
            </w:pPr>
            <w:r w:rsidRPr="00643394">
              <w:rPr>
                <w:rFonts w:ascii="Calibri" w:hAnsi="Calibri" w:cs="Arial"/>
                <w:sz w:val="20"/>
                <w:szCs w:val="20"/>
                <w:lang w:val="en-GB"/>
              </w:rPr>
              <w:t xml:space="preserve">STARRT Card must be briefed to the operatives </w:t>
            </w:r>
          </w:p>
          <w:p w14:paraId="740DFE4C" w14:textId="588F4A28" w:rsidR="00D44671" w:rsidRPr="000822C4" w:rsidRDefault="00D44671" w:rsidP="000822C4">
            <w:pPr>
              <w:pStyle w:val="ListParagraph"/>
              <w:numPr>
                <w:ilvl w:val="0"/>
                <w:numId w:val="18"/>
              </w:numPr>
              <w:jc w:val="both"/>
              <w:rPr>
                <w:rFonts w:ascii="Calibri" w:hAnsi="Calibri" w:cs="Arial"/>
                <w:sz w:val="20"/>
                <w:szCs w:val="20"/>
                <w:lang w:val="en-GB"/>
              </w:rPr>
            </w:pPr>
            <w:r w:rsidRPr="000822C4">
              <w:rPr>
                <w:rFonts w:asciiTheme="minorHAnsi" w:hAnsiTheme="minorHAnsi" w:cstheme="minorHAnsi"/>
                <w:sz w:val="20"/>
                <w:szCs w:val="20"/>
              </w:rPr>
              <w:t xml:space="preserve">No unloading activity will carry if high wind, rain or poor visibility.  </w:t>
            </w:r>
          </w:p>
          <w:p w14:paraId="736FBD80" w14:textId="37C2E613" w:rsidR="00D44671" w:rsidRPr="000822C4" w:rsidRDefault="00D44671" w:rsidP="000822C4">
            <w:pPr>
              <w:jc w:val="both"/>
              <w:rPr>
                <w:rFonts w:asciiTheme="minorHAnsi" w:hAnsiTheme="minorHAnsi" w:cs="Arial"/>
                <w:sz w:val="20"/>
                <w:szCs w:val="20"/>
              </w:rPr>
            </w:pPr>
          </w:p>
        </w:tc>
        <w:tc>
          <w:tcPr>
            <w:tcW w:w="505" w:type="dxa"/>
            <w:vAlign w:val="center"/>
          </w:tcPr>
          <w:p w14:paraId="20C5CDBD" w14:textId="7305A58E" w:rsidR="00D44671" w:rsidRDefault="00D44671" w:rsidP="00D44671">
            <w:pPr>
              <w:pStyle w:val="Footer"/>
              <w:tabs>
                <w:tab w:val="clear" w:pos="4320"/>
                <w:tab w:val="clear" w:pos="8640"/>
              </w:tabs>
              <w:jc w:val="center"/>
              <w:rPr>
                <w:rFonts w:ascii="Arial" w:hAnsi="Arial" w:cs="Arial"/>
                <w:sz w:val="18"/>
                <w:szCs w:val="18"/>
              </w:rPr>
            </w:pPr>
            <w:r>
              <w:rPr>
                <w:rFonts w:asciiTheme="minorHAnsi" w:hAnsiTheme="minorHAnsi" w:cstheme="minorHAnsi"/>
                <w:sz w:val="18"/>
                <w:szCs w:val="22"/>
              </w:rPr>
              <w:lastRenderedPageBreak/>
              <w:t>1</w:t>
            </w:r>
          </w:p>
        </w:tc>
        <w:tc>
          <w:tcPr>
            <w:tcW w:w="642" w:type="dxa"/>
            <w:vAlign w:val="center"/>
          </w:tcPr>
          <w:p w14:paraId="5F729769" w14:textId="3AAD3305" w:rsidR="00D44671" w:rsidRDefault="00D44671" w:rsidP="00D44671">
            <w:pPr>
              <w:pStyle w:val="Footer"/>
              <w:tabs>
                <w:tab w:val="clear" w:pos="4320"/>
                <w:tab w:val="clear" w:pos="8640"/>
              </w:tabs>
              <w:jc w:val="center"/>
              <w:rPr>
                <w:rFonts w:ascii="Arial" w:hAnsi="Arial" w:cs="Arial"/>
                <w:sz w:val="18"/>
                <w:szCs w:val="18"/>
              </w:rPr>
            </w:pPr>
            <w:r>
              <w:rPr>
                <w:rFonts w:asciiTheme="minorHAnsi" w:hAnsiTheme="minorHAnsi" w:cstheme="minorHAnsi"/>
                <w:sz w:val="18"/>
                <w:szCs w:val="22"/>
              </w:rPr>
              <w:t>4</w:t>
            </w:r>
          </w:p>
        </w:tc>
        <w:tc>
          <w:tcPr>
            <w:tcW w:w="457" w:type="dxa"/>
            <w:vAlign w:val="center"/>
          </w:tcPr>
          <w:p w14:paraId="4A27897C" w14:textId="218B192A" w:rsidR="00D44671" w:rsidRDefault="00D44671" w:rsidP="00D44671">
            <w:pPr>
              <w:pStyle w:val="Footer"/>
              <w:tabs>
                <w:tab w:val="clear" w:pos="4320"/>
                <w:tab w:val="clear" w:pos="8640"/>
              </w:tabs>
              <w:jc w:val="center"/>
              <w:rPr>
                <w:rFonts w:ascii="Arial" w:hAnsi="Arial" w:cs="Arial"/>
                <w:sz w:val="18"/>
                <w:szCs w:val="18"/>
              </w:rPr>
            </w:pPr>
            <w:r w:rsidRPr="00DA1094">
              <w:rPr>
                <w:rFonts w:asciiTheme="minorHAnsi" w:hAnsiTheme="minorHAnsi" w:cstheme="minorHAnsi"/>
                <w:sz w:val="18"/>
                <w:szCs w:val="22"/>
              </w:rPr>
              <w:t>4</w:t>
            </w:r>
          </w:p>
        </w:tc>
        <w:tc>
          <w:tcPr>
            <w:tcW w:w="729" w:type="dxa"/>
            <w:shd w:val="clear" w:color="auto" w:fill="00B050"/>
            <w:vAlign w:val="center"/>
          </w:tcPr>
          <w:p w14:paraId="69D23AED" w14:textId="70512BA2" w:rsidR="00D44671" w:rsidRDefault="00D44671" w:rsidP="00D44671">
            <w:pPr>
              <w:pStyle w:val="Footer"/>
              <w:tabs>
                <w:tab w:val="clear" w:pos="4320"/>
                <w:tab w:val="clear" w:pos="8640"/>
              </w:tabs>
              <w:rPr>
                <w:rFonts w:ascii="Arial" w:hAnsi="Arial" w:cs="Arial"/>
                <w:sz w:val="18"/>
                <w:szCs w:val="18"/>
                <w:lang w:val="en-GB"/>
              </w:rPr>
            </w:pPr>
            <w:r w:rsidRPr="00D44B94">
              <w:rPr>
                <w:rFonts w:asciiTheme="minorHAnsi" w:hAnsiTheme="minorHAnsi" w:cstheme="minorHAnsi"/>
                <w:sz w:val="20"/>
                <w:szCs w:val="20"/>
                <w:lang w:val="en-GB"/>
              </w:rPr>
              <w:t>Low</w:t>
            </w:r>
          </w:p>
        </w:tc>
        <w:tc>
          <w:tcPr>
            <w:tcW w:w="1303" w:type="dxa"/>
            <w:vAlign w:val="center"/>
          </w:tcPr>
          <w:p w14:paraId="7503DBB6" w14:textId="77777777" w:rsidR="00D44671" w:rsidRPr="00D44B94" w:rsidRDefault="00D44671" w:rsidP="00D44671">
            <w:pPr>
              <w:rPr>
                <w:rFonts w:asciiTheme="minorHAnsi" w:hAnsiTheme="minorHAnsi" w:cstheme="minorHAnsi"/>
                <w:sz w:val="20"/>
                <w:szCs w:val="20"/>
              </w:rPr>
            </w:pPr>
            <w:r w:rsidRPr="00D44B94">
              <w:rPr>
                <w:rFonts w:asciiTheme="minorHAnsi" w:hAnsiTheme="minorHAnsi" w:cstheme="minorHAnsi"/>
                <w:sz w:val="20"/>
                <w:szCs w:val="20"/>
              </w:rPr>
              <w:t>Site Eng.</w:t>
            </w:r>
          </w:p>
          <w:p w14:paraId="3010CAAE" w14:textId="77777777" w:rsidR="00D44671" w:rsidRPr="00D44B94" w:rsidRDefault="00D44671" w:rsidP="00D44671">
            <w:pPr>
              <w:rPr>
                <w:rFonts w:asciiTheme="minorHAnsi" w:hAnsiTheme="minorHAnsi" w:cstheme="minorHAnsi"/>
                <w:sz w:val="20"/>
                <w:szCs w:val="20"/>
              </w:rPr>
            </w:pPr>
            <w:r w:rsidRPr="00D44B94">
              <w:rPr>
                <w:rFonts w:asciiTheme="minorHAnsi" w:hAnsiTheme="minorHAnsi" w:cstheme="minorHAnsi"/>
                <w:sz w:val="20"/>
                <w:szCs w:val="20"/>
              </w:rPr>
              <w:t xml:space="preserve">Supervisor, Foreman, </w:t>
            </w:r>
          </w:p>
          <w:p w14:paraId="412B90FB" w14:textId="77777777" w:rsidR="00D44671" w:rsidRPr="00B10FD5" w:rsidRDefault="00D44671" w:rsidP="00D44671">
            <w:pPr>
              <w:pStyle w:val="BodyText"/>
              <w:jc w:val="left"/>
              <w:rPr>
                <w:rFonts w:asciiTheme="minorHAnsi" w:hAnsiTheme="minorHAnsi" w:cstheme="minorHAnsi"/>
                <w:b w:val="0"/>
                <w:color w:val="000000"/>
                <w:sz w:val="18"/>
                <w:shd w:val="clear" w:color="auto" w:fill="FFFFFF"/>
              </w:rPr>
            </w:pPr>
          </w:p>
        </w:tc>
      </w:tr>
      <w:tr w:rsidR="003016EE" w:rsidRPr="00DA1094" w14:paraId="07C719D3" w14:textId="77777777" w:rsidTr="000822C4">
        <w:trPr>
          <w:trHeight w:val="3585"/>
        </w:trPr>
        <w:tc>
          <w:tcPr>
            <w:tcW w:w="624" w:type="dxa"/>
            <w:tcBorders>
              <w:bottom w:val="single" w:sz="4" w:space="0" w:color="auto"/>
            </w:tcBorders>
            <w:vAlign w:val="center"/>
          </w:tcPr>
          <w:p w14:paraId="34A337BF" w14:textId="53396023" w:rsidR="003016EE" w:rsidRPr="00DA1094"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lastRenderedPageBreak/>
              <w:t>2</w:t>
            </w:r>
          </w:p>
        </w:tc>
        <w:tc>
          <w:tcPr>
            <w:tcW w:w="1628" w:type="dxa"/>
            <w:vAlign w:val="center"/>
          </w:tcPr>
          <w:p w14:paraId="5B29FB8D" w14:textId="77777777" w:rsidR="003016EE" w:rsidRPr="00D44B94" w:rsidRDefault="003016EE" w:rsidP="003016EE">
            <w:pPr>
              <w:tabs>
                <w:tab w:val="left" w:pos="2532"/>
              </w:tabs>
              <w:rPr>
                <w:rFonts w:asciiTheme="minorHAnsi" w:hAnsiTheme="minorHAnsi" w:cstheme="minorHAnsi"/>
                <w:sz w:val="20"/>
                <w:szCs w:val="20"/>
              </w:rPr>
            </w:pPr>
            <w:r w:rsidRPr="00D44B94">
              <w:rPr>
                <w:rFonts w:asciiTheme="minorHAnsi" w:hAnsiTheme="minorHAnsi" w:cstheme="minorHAnsi"/>
                <w:sz w:val="20"/>
                <w:szCs w:val="20"/>
              </w:rPr>
              <w:t>Manual Handling</w:t>
            </w:r>
          </w:p>
          <w:p w14:paraId="749E7A84" w14:textId="77777777" w:rsidR="003016EE" w:rsidRPr="00D44671" w:rsidRDefault="003016EE" w:rsidP="003016EE">
            <w:pPr>
              <w:rPr>
                <w:rFonts w:asciiTheme="minorHAnsi" w:hAnsiTheme="minorHAnsi" w:cstheme="minorHAnsi"/>
                <w:sz w:val="18"/>
                <w:szCs w:val="18"/>
                <w:lang w:val="en-GB"/>
              </w:rPr>
            </w:pPr>
          </w:p>
        </w:tc>
        <w:tc>
          <w:tcPr>
            <w:tcW w:w="1894" w:type="dxa"/>
            <w:vAlign w:val="center"/>
          </w:tcPr>
          <w:p w14:paraId="74A42C15" w14:textId="77777777" w:rsidR="003016EE" w:rsidRPr="00016805" w:rsidRDefault="003016EE" w:rsidP="003016EE">
            <w:pPr>
              <w:tabs>
                <w:tab w:val="right" w:pos="6975"/>
              </w:tabs>
              <w:rPr>
                <w:rFonts w:asciiTheme="minorHAnsi" w:hAnsiTheme="minorHAnsi" w:cs="Arial"/>
                <w:sz w:val="20"/>
                <w:szCs w:val="20"/>
                <w:lang w:val="en-GB"/>
              </w:rPr>
            </w:pPr>
            <w:r w:rsidRPr="00016805">
              <w:rPr>
                <w:rFonts w:asciiTheme="minorHAnsi" w:hAnsiTheme="minorHAnsi" w:cs="Arial"/>
                <w:sz w:val="20"/>
                <w:szCs w:val="20"/>
                <w:lang w:val="en-GB"/>
              </w:rPr>
              <w:t xml:space="preserve">1 Improper Manual Handling technique </w:t>
            </w:r>
          </w:p>
          <w:p w14:paraId="593C15FE" w14:textId="77777777" w:rsidR="003016EE" w:rsidRPr="00016805" w:rsidRDefault="003016EE" w:rsidP="003016EE">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2 Wrong Posture </w:t>
            </w:r>
          </w:p>
          <w:p w14:paraId="71248E8E" w14:textId="77777777" w:rsidR="003016EE" w:rsidRPr="00016805" w:rsidRDefault="003016EE" w:rsidP="003016EE">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3 Poor visibility </w:t>
            </w:r>
          </w:p>
          <w:p w14:paraId="227DE343" w14:textId="77777777" w:rsidR="003016EE" w:rsidRPr="00016805" w:rsidRDefault="003016EE" w:rsidP="003016EE">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4 Lack of access &amp; egress </w:t>
            </w:r>
          </w:p>
          <w:p w14:paraId="5284369D" w14:textId="77777777" w:rsidR="003016EE" w:rsidRPr="00016805" w:rsidRDefault="003016EE" w:rsidP="003016EE">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5 Back aches </w:t>
            </w:r>
          </w:p>
          <w:p w14:paraId="3530047F" w14:textId="77777777" w:rsidR="003016EE" w:rsidRPr="00016805" w:rsidRDefault="003016EE" w:rsidP="003016EE">
            <w:pPr>
              <w:tabs>
                <w:tab w:val="right" w:pos="6975"/>
              </w:tabs>
              <w:rPr>
                <w:rFonts w:asciiTheme="minorHAnsi" w:hAnsiTheme="minorHAnsi" w:cs="Calibri"/>
                <w:sz w:val="20"/>
                <w:szCs w:val="20"/>
              </w:rPr>
            </w:pPr>
            <w:r w:rsidRPr="00016805">
              <w:rPr>
                <w:rFonts w:asciiTheme="minorHAnsi" w:hAnsiTheme="minorHAnsi" w:cs="Calibri"/>
                <w:sz w:val="20"/>
                <w:szCs w:val="20"/>
              </w:rPr>
              <w:t xml:space="preserve">6 Slippery surfaces </w:t>
            </w:r>
          </w:p>
          <w:p w14:paraId="0E293F5A" w14:textId="77777777" w:rsidR="003016EE" w:rsidRPr="00016805" w:rsidRDefault="003016EE" w:rsidP="003016EE">
            <w:pPr>
              <w:tabs>
                <w:tab w:val="right" w:pos="6975"/>
              </w:tabs>
              <w:rPr>
                <w:rFonts w:asciiTheme="minorHAnsi" w:hAnsiTheme="minorHAnsi" w:cs="Calibri"/>
                <w:sz w:val="20"/>
                <w:szCs w:val="20"/>
              </w:rPr>
            </w:pPr>
          </w:p>
          <w:p w14:paraId="5F70108C" w14:textId="77777777" w:rsidR="003016EE" w:rsidRPr="00016805" w:rsidRDefault="003016EE" w:rsidP="003016EE"/>
          <w:p w14:paraId="6937B52E" w14:textId="77777777" w:rsidR="003016EE" w:rsidRPr="00016805" w:rsidRDefault="003016EE" w:rsidP="003016EE"/>
          <w:p w14:paraId="7ECF1BE0" w14:textId="77777777" w:rsidR="003016EE" w:rsidRPr="003B2931" w:rsidRDefault="003016EE" w:rsidP="003016EE">
            <w:pPr>
              <w:pStyle w:val="ListParagraph"/>
              <w:tabs>
                <w:tab w:val="right" w:pos="6975"/>
              </w:tabs>
              <w:ind w:left="226"/>
              <w:rPr>
                <w:rFonts w:ascii="Calibri" w:hAnsi="Calibri" w:cs="Calibri"/>
                <w:b/>
                <w:sz w:val="20"/>
              </w:rPr>
            </w:pPr>
          </w:p>
        </w:tc>
        <w:tc>
          <w:tcPr>
            <w:tcW w:w="1448" w:type="dxa"/>
            <w:vAlign w:val="center"/>
          </w:tcPr>
          <w:p w14:paraId="192E9C40" w14:textId="77777777" w:rsidR="003016EE" w:rsidRDefault="003016EE" w:rsidP="003016EE">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Operatives involved in work</w:t>
            </w:r>
          </w:p>
          <w:p w14:paraId="2C2D045D" w14:textId="77777777" w:rsidR="003016EE" w:rsidRDefault="003016EE" w:rsidP="003016EE">
            <w:pPr>
              <w:rPr>
                <w:rFonts w:asciiTheme="minorHAnsi" w:hAnsiTheme="minorHAnsi" w:cs="Arial"/>
                <w:sz w:val="20"/>
                <w:szCs w:val="20"/>
                <w:lang w:val="en-GB"/>
              </w:rPr>
            </w:pPr>
          </w:p>
          <w:p w14:paraId="560D37B4" w14:textId="77777777" w:rsidR="003016EE" w:rsidRDefault="003016EE" w:rsidP="003016EE">
            <w:pPr>
              <w:rPr>
                <w:rFonts w:asciiTheme="minorHAnsi" w:hAnsiTheme="minorHAnsi" w:cs="Arial"/>
                <w:sz w:val="20"/>
                <w:szCs w:val="20"/>
                <w:lang w:val="en-GB"/>
              </w:rPr>
            </w:pPr>
          </w:p>
          <w:p w14:paraId="541EDF03" w14:textId="77777777" w:rsidR="003016EE" w:rsidRDefault="003016EE" w:rsidP="003016EE">
            <w:pPr>
              <w:rPr>
                <w:rFonts w:asciiTheme="minorHAnsi" w:hAnsiTheme="minorHAnsi" w:cs="Arial"/>
                <w:sz w:val="20"/>
                <w:szCs w:val="20"/>
                <w:lang w:val="en-GB"/>
              </w:rPr>
            </w:pPr>
          </w:p>
          <w:p w14:paraId="6A6D5F60" w14:textId="77777777" w:rsidR="003016EE" w:rsidRPr="00524833" w:rsidRDefault="003016EE" w:rsidP="003016EE">
            <w:pPr>
              <w:ind w:right="-95" w:hanging="108"/>
              <w:jc w:val="center"/>
              <w:rPr>
                <w:rFonts w:ascii="Calibri" w:hAnsi="Calibri" w:cs="Arial"/>
                <w:sz w:val="18"/>
                <w:szCs w:val="18"/>
                <w:lang w:val="en-GB"/>
              </w:rPr>
            </w:pPr>
          </w:p>
        </w:tc>
        <w:tc>
          <w:tcPr>
            <w:tcW w:w="543" w:type="dxa"/>
            <w:vAlign w:val="center"/>
          </w:tcPr>
          <w:p w14:paraId="3F5E6223" w14:textId="77777777" w:rsidR="003016EE" w:rsidRPr="00D44B94" w:rsidRDefault="003016EE" w:rsidP="003016EE">
            <w:pPr>
              <w:jc w:val="center"/>
              <w:rPr>
                <w:rFonts w:asciiTheme="minorHAnsi" w:hAnsiTheme="minorHAnsi" w:cstheme="minorHAnsi"/>
                <w:sz w:val="20"/>
                <w:szCs w:val="20"/>
              </w:rPr>
            </w:pPr>
          </w:p>
          <w:p w14:paraId="00F0E196" w14:textId="22E7AFB5"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3</w:t>
            </w:r>
          </w:p>
        </w:tc>
        <w:tc>
          <w:tcPr>
            <w:tcW w:w="633" w:type="dxa"/>
            <w:vAlign w:val="center"/>
          </w:tcPr>
          <w:p w14:paraId="2D4C882C" w14:textId="77777777" w:rsidR="003016EE" w:rsidRPr="00D44B94" w:rsidRDefault="003016EE" w:rsidP="003016EE">
            <w:pPr>
              <w:jc w:val="center"/>
              <w:rPr>
                <w:rFonts w:asciiTheme="minorHAnsi" w:hAnsiTheme="minorHAnsi" w:cstheme="minorHAnsi"/>
                <w:sz w:val="20"/>
                <w:szCs w:val="20"/>
              </w:rPr>
            </w:pPr>
          </w:p>
          <w:p w14:paraId="340AE6B3" w14:textId="6C10DC85"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4</w:t>
            </w:r>
          </w:p>
        </w:tc>
        <w:tc>
          <w:tcPr>
            <w:tcW w:w="543" w:type="dxa"/>
            <w:vAlign w:val="center"/>
          </w:tcPr>
          <w:p w14:paraId="5DE8C0AB" w14:textId="77777777" w:rsidR="003016EE" w:rsidRPr="00D44B94" w:rsidRDefault="003016EE" w:rsidP="003016EE">
            <w:pPr>
              <w:jc w:val="center"/>
              <w:rPr>
                <w:rFonts w:asciiTheme="minorHAnsi" w:hAnsiTheme="minorHAnsi" w:cstheme="minorHAnsi"/>
                <w:sz w:val="20"/>
                <w:szCs w:val="20"/>
              </w:rPr>
            </w:pPr>
          </w:p>
          <w:p w14:paraId="21412524" w14:textId="45343EC1"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12</w:t>
            </w:r>
          </w:p>
        </w:tc>
        <w:tc>
          <w:tcPr>
            <w:tcW w:w="633" w:type="dxa"/>
            <w:shd w:val="clear" w:color="auto" w:fill="FFFF00"/>
            <w:vAlign w:val="center"/>
          </w:tcPr>
          <w:p w14:paraId="5B3A9953" w14:textId="00585BC4" w:rsidR="003016EE" w:rsidRDefault="003016EE" w:rsidP="003016EE">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0"/>
                <w:szCs w:val="20"/>
              </w:rPr>
              <w:t>Med</w:t>
            </w:r>
          </w:p>
        </w:tc>
        <w:tc>
          <w:tcPr>
            <w:tcW w:w="4289" w:type="dxa"/>
          </w:tcPr>
          <w:p w14:paraId="58C52606" w14:textId="77777777" w:rsidR="003016EE" w:rsidRDefault="003016EE" w:rsidP="003016EE">
            <w:pPr>
              <w:pStyle w:val="ListParagraph"/>
              <w:numPr>
                <w:ilvl w:val="0"/>
                <w:numId w:val="19"/>
              </w:numPr>
              <w:ind w:left="217" w:hanging="180"/>
              <w:rPr>
                <w:rFonts w:asciiTheme="minorHAnsi" w:hAnsiTheme="minorHAnsi" w:cs="Arial"/>
                <w:sz w:val="20"/>
                <w:szCs w:val="20"/>
                <w:lang w:val="en-GB"/>
              </w:rPr>
            </w:pPr>
            <w:r>
              <w:rPr>
                <w:rFonts w:asciiTheme="minorHAnsi" w:hAnsiTheme="minorHAnsi" w:cs="Arial"/>
                <w:sz w:val="20"/>
                <w:szCs w:val="20"/>
                <w:lang w:val="en-GB"/>
              </w:rPr>
              <w:t xml:space="preserve"> Work briefing must be conduct before starting the activity.</w:t>
            </w:r>
          </w:p>
          <w:p w14:paraId="1E509A63" w14:textId="77777777" w:rsidR="003016EE" w:rsidRPr="00D44B94" w:rsidRDefault="003016EE" w:rsidP="003016EE">
            <w:pPr>
              <w:pStyle w:val="ListParagraph"/>
              <w:numPr>
                <w:ilvl w:val="0"/>
                <w:numId w:val="1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Eliminate the need for manual handling by using mechanical aid.</w:t>
            </w:r>
          </w:p>
          <w:p w14:paraId="153F808A" w14:textId="77777777" w:rsidR="003016EE" w:rsidRPr="00D44B94" w:rsidRDefault="003016EE" w:rsidP="003016EE">
            <w:pPr>
              <w:pStyle w:val="ListParagraph"/>
              <w:numPr>
                <w:ilvl w:val="0"/>
                <w:numId w:val="19"/>
              </w:numPr>
              <w:ind w:left="217" w:hanging="180"/>
              <w:rPr>
                <w:rFonts w:asciiTheme="minorHAnsi" w:hAnsiTheme="minorHAnsi" w:cstheme="minorHAnsi"/>
                <w:color w:val="000000"/>
                <w:sz w:val="20"/>
                <w:szCs w:val="20"/>
              </w:rPr>
            </w:pPr>
            <w:r>
              <w:rPr>
                <w:rFonts w:asciiTheme="minorHAnsi" w:hAnsiTheme="minorHAnsi" w:cstheme="minorHAnsi"/>
                <w:color w:val="000000"/>
                <w:sz w:val="20"/>
                <w:szCs w:val="20"/>
              </w:rPr>
              <w:t xml:space="preserve">Operatives must be trained for safe manual handling </w:t>
            </w:r>
          </w:p>
          <w:p w14:paraId="4032E6EE" w14:textId="77777777" w:rsidR="003016EE" w:rsidRPr="00D44B94" w:rsidRDefault="003016EE" w:rsidP="003016EE">
            <w:pPr>
              <w:pStyle w:val="ListParagraph"/>
              <w:numPr>
                <w:ilvl w:val="0"/>
                <w:numId w:val="1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If unsure of the load weight, check with supervisor. </w:t>
            </w:r>
          </w:p>
          <w:p w14:paraId="7BD20629" w14:textId="77777777" w:rsidR="003016EE" w:rsidRPr="00D44B94" w:rsidRDefault="003016EE" w:rsidP="003016EE">
            <w:pPr>
              <w:pStyle w:val="ListParagraph"/>
              <w:numPr>
                <w:ilvl w:val="0"/>
                <w:numId w:val="19"/>
              </w:numPr>
              <w:ind w:left="217" w:hanging="180"/>
              <w:rPr>
                <w:rFonts w:asciiTheme="minorHAnsi" w:hAnsiTheme="minorHAnsi" w:cstheme="minorHAnsi"/>
                <w:color w:val="000000"/>
                <w:sz w:val="20"/>
                <w:szCs w:val="20"/>
              </w:rPr>
            </w:pPr>
            <w:r w:rsidRPr="00D44B94">
              <w:rPr>
                <w:rFonts w:asciiTheme="minorHAnsi" w:hAnsiTheme="minorHAnsi" w:cstheme="minorHAnsi"/>
                <w:color w:val="000000"/>
                <w:sz w:val="20"/>
                <w:szCs w:val="20"/>
              </w:rPr>
              <w:t>Ensure proper manual handling procedure</w:t>
            </w:r>
          </w:p>
          <w:p w14:paraId="43433A98" w14:textId="77777777" w:rsidR="003016EE" w:rsidRPr="00D44B94" w:rsidRDefault="003016EE" w:rsidP="003016EE">
            <w:pPr>
              <w:pStyle w:val="ListParagraph"/>
              <w:numPr>
                <w:ilvl w:val="0"/>
                <w:numId w:val="19"/>
              </w:numPr>
              <w:ind w:left="217" w:hanging="180"/>
              <w:rPr>
                <w:rFonts w:asciiTheme="minorHAnsi" w:hAnsiTheme="minorHAnsi" w:cs="Arial"/>
                <w:sz w:val="20"/>
                <w:szCs w:val="20"/>
                <w:lang w:val="en-GB"/>
              </w:rPr>
            </w:pPr>
            <w:r w:rsidRPr="00D44B94">
              <w:rPr>
                <w:rFonts w:asciiTheme="minorHAnsi" w:hAnsiTheme="minorHAnsi" w:cstheme="minorHAnsi"/>
                <w:color w:val="000000"/>
                <w:sz w:val="20"/>
                <w:szCs w:val="20"/>
              </w:rPr>
              <w:t xml:space="preserve"> Ensure adherence with sufficient and appropriate PPE.</w:t>
            </w:r>
          </w:p>
          <w:p w14:paraId="052BC20C" w14:textId="77777777" w:rsidR="003016EE" w:rsidRPr="00D44B94" w:rsidRDefault="003016EE" w:rsidP="003016EE">
            <w:pPr>
              <w:pStyle w:val="ListParagraph"/>
              <w:numPr>
                <w:ilvl w:val="0"/>
                <w:numId w:val="1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Limit load carrying to 20kg per person</w:t>
            </w:r>
          </w:p>
          <w:p w14:paraId="7ABFFE41" w14:textId="77777777" w:rsidR="003016EE" w:rsidRDefault="003016EE" w:rsidP="003016EE">
            <w:pPr>
              <w:pStyle w:val="ListParagraph"/>
              <w:numPr>
                <w:ilvl w:val="0"/>
                <w:numId w:val="1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must make sure while manual handling loads individual task and environment to be considered to reduce the risk of manual handling.</w:t>
            </w:r>
          </w:p>
          <w:p w14:paraId="7218F308" w14:textId="3289F0C9" w:rsidR="003016EE" w:rsidRPr="003016EE" w:rsidRDefault="003016EE" w:rsidP="003016EE">
            <w:pPr>
              <w:jc w:val="both"/>
              <w:rPr>
                <w:rFonts w:ascii="Calibri" w:hAnsi="Calibri" w:cs="Arial"/>
                <w:sz w:val="20"/>
                <w:szCs w:val="20"/>
                <w:lang w:val="en-GB"/>
              </w:rPr>
            </w:pPr>
            <w:r>
              <w:rPr>
                <w:rFonts w:asciiTheme="minorHAnsi" w:hAnsiTheme="minorHAnsi" w:cs="Arial"/>
                <w:sz w:val="20"/>
                <w:szCs w:val="20"/>
                <w:lang w:val="en-GB"/>
              </w:rPr>
              <w:t>Manual Handling assessment will be carried by SAF 68</w:t>
            </w:r>
          </w:p>
        </w:tc>
        <w:tc>
          <w:tcPr>
            <w:tcW w:w="505" w:type="dxa"/>
            <w:vAlign w:val="center"/>
          </w:tcPr>
          <w:p w14:paraId="70E71B85" w14:textId="77777777" w:rsidR="003016EE" w:rsidRPr="00D44B94" w:rsidRDefault="003016EE" w:rsidP="003016EE">
            <w:pPr>
              <w:jc w:val="center"/>
              <w:rPr>
                <w:rFonts w:asciiTheme="minorHAnsi" w:hAnsiTheme="minorHAnsi" w:cstheme="minorHAnsi"/>
                <w:bCs/>
                <w:iCs/>
                <w:sz w:val="20"/>
                <w:szCs w:val="20"/>
              </w:rPr>
            </w:pPr>
          </w:p>
          <w:p w14:paraId="42307563" w14:textId="6D17A89C" w:rsidR="003016EE"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1</w:t>
            </w:r>
          </w:p>
        </w:tc>
        <w:tc>
          <w:tcPr>
            <w:tcW w:w="642" w:type="dxa"/>
            <w:vAlign w:val="center"/>
          </w:tcPr>
          <w:p w14:paraId="3FAC6D12" w14:textId="77777777" w:rsidR="003016EE" w:rsidRPr="00D44B94" w:rsidRDefault="003016EE" w:rsidP="003016EE">
            <w:pPr>
              <w:jc w:val="center"/>
              <w:rPr>
                <w:rFonts w:asciiTheme="minorHAnsi" w:hAnsiTheme="minorHAnsi" w:cstheme="minorHAnsi"/>
                <w:bCs/>
                <w:iCs/>
                <w:sz w:val="20"/>
                <w:szCs w:val="20"/>
              </w:rPr>
            </w:pPr>
          </w:p>
          <w:p w14:paraId="58143DFD" w14:textId="54E123E1" w:rsidR="003016EE"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4</w:t>
            </w:r>
          </w:p>
        </w:tc>
        <w:tc>
          <w:tcPr>
            <w:tcW w:w="457" w:type="dxa"/>
            <w:vAlign w:val="center"/>
          </w:tcPr>
          <w:p w14:paraId="5C2A4E7F" w14:textId="77777777" w:rsidR="003016EE" w:rsidRPr="00D44B94" w:rsidRDefault="003016EE" w:rsidP="003016EE">
            <w:pPr>
              <w:jc w:val="center"/>
              <w:rPr>
                <w:rFonts w:asciiTheme="minorHAnsi" w:hAnsiTheme="minorHAnsi" w:cstheme="minorHAnsi"/>
                <w:bCs/>
                <w:iCs/>
                <w:sz w:val="20"/>
                <w:szCs w:val="20"/>
              </w:rPr>
            </w:pPr>
          </w:p>
          <w:p w14:paraId="1B9B09C0" w14:textId="5E123D38" w:rsidR="003016EE" w:rsidRPr="00DA1094"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4</w:t>
            </w:r>
          </w:p>
        </w:tc>
        <w:tc>
          <w:tcPr>
            <w:tcW w:w="729" w:type="dxa"/>
            <w:shd w:val="clear" w:color="auto" w:fill="00B050"/>
            <w:vAlign w:val="center"/>
          </w:tcPr>
          <w:p w14:paraId="25D1C160" w14:textId="7CC37A70" w:rsidR="003016EE" w:rsidRPr="00D44B94" w:rsidRDefault="003016EE" w:rsidP="003016EE">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303" w:type="dxa"/>
            <w:vAlign w:val="center"/>
          </w:tcPr>
          <w:p w14:paraId="723D0682" w14:textId="77777777" w:rsidR="003016EE" w:rsidRPr="00D44B94" w:rsidRDefault="003016EE" w:rsidP="003016EE">
            <w:pPr>
              <w:rPr>
                <w:rFonts w:asciiTheme="minorHAnsi" w:hAnsiTheme="minorHAnsi" w:cstheme="minorHAnsi"/>
                <w:sz w:val="20"/>
                <w:szCs w:val="20"/>
              </w:rPr>
            </w:pPr>
            <w:r w:rsidRPr="00D44B94">
              <w:rPr>
                <w:rFonts w:asciiTheme="minorHAnsi" w:hAnsiTheme="minorHAnsi" w:cstheme="minorHAnsi"/>
                <w:sz w:val="20"/>
                <w:szCs w:val="20"/>
              </w:rPr>
              <w:t>Supervisor, Foreman, Site Eng.</w:t>
            </w:r>
          </w:p>
          <w:p w14:paraId="7AF4434F" w14:textId="77777777" w:rsidR="003016EE" w:rsidRPr="00D44B94" w:rsidRDefault="003016EE" w:rsidP="003016EE">
            <w:pPr>
              <w:rPr>
                <w:rFonts w:asciiTheme="minorHAnsi" w:hAnsiTheme="minorHAnsi" w:cstheme="minorHAnsi"/>
                <w:sz w:val="20"/>
                <w:szCs w:val="20"/>
              </w:rPr>
            </w:pPr>
          </w:p>
        </w:tc>
      </w:tr>
      <w:tr w:rsidR="003016EE" w:rsidRPr="00DA1094" w14:paraId="43C7253A" w14:textId="77777777" w:rsidTr="000822C4">
        <w:trPr>
          <w:trHeight w:val="3585"/>
        </w:trPr>
        <w:tc>
          <w:tcPr>
            <w:tcW w:w="624" w:type="dxa"/>
            <w:tcBorders>
              <w:bottom w:val="single" w:sz="4" w:space="0" w:color="auto"/>
            </w:tcBorders>
            <w:vAlign w:val="center"/>
          </w:tcPr>
          <w:p w14:paraId="6E96C440" w14:textId="7286E209" w:rsidR="003016EE" w:rsidRPr="00DA1094" w:rsidRDefault="003016EE" w:rsidP="003016EE">
            <w:pPr>
              <w:jc w:val="center"/>
              <w:rPr>
                <w:rFonts w:asciiTheme="minorHAnsi" w:hAnsiTheme="minorHAnsi" w:cstheme="minorHAnsi"/>
                <w:sz w:val="18"/>
                <w:szCs w:val="22"/>
              </w:rPr>
            </w:pPr>
            <w:r>
              <w:rPr>
                <w:rFonts w:asciiTheme="minorHAnsi" w:hAnsiTheme="minorHAnsi" w:cstheme="minorHAnsi"/>
                <w:sz w:val="20"/>
                <w:szCs w:val="20"/>
              </w:rPr>
              <w:lastRenderedPageBreak/>
              <w:t>3</w:t>
            </w:r>
          </w:p>
        </w:tc>
        <w:tc>
          <w:tcPr>
            <w:tcW w:w="1628" w:type="dxa"/>
            <w:vAlign w:val="center"/>
          </w:tcPr>
          <w:p w14:paraId="28F3B0EE" w14:textId="3B9A7665" w:rsidR="003016EE" w:rsidRPr="00D44671" w:rsidRDefault="003016EE" w:rsidP="003016EE">
            <w:pPr>
              <w:rPr>
                <w:rFonts w:asciiTheme="minorHAnsi" w:hAnsiTheme="minorHAnsi" w:cstheme="minorHAnsi"/>
                <w:sz w:val="18"/>
                <w:szCs w:val="18"/>
                <w:lang w:val="en-GB"/>
              </w:rPr>
            </w:pPr>
            <w:r w:rsidRPr="00D44B94">
              <w:rPr>
                <w:rFonts w:asciiTheme="minorHAnsi" w:hAnsiTheme="minorHAnsi" w:cstheme="minorHAnsi"/>
                <w:sz w:val="20"/>
                <w:szCs w:val="20"/>
              </w:rPr>
              <w:t xml:space="preserve">Material storing </w:t>
            </w:r>
          </w:p>
        </w:tc>
        <w:tc>
          <w:tcPr>
            <w:tcW w:w="1894" w:type="dxa"/>
            <w:vAlign w:val="center"/>
          </w:tcPr>
          <w:p w14:paraId="2FBCD5BD" w14:textId="77777777" w:rsidR="003016EE" w:rsidRPr="00854866" w:rsidRDefault="003016EE" w:rsidP="003016EE">
            <w:pPr>
              <w:rPr>
                <w:rFonts w:asciiTheme="minorHAnsi" w:hAnsiTheme="minorHAnsi" w:cs="Arial"/>
                <w:sz w:val="20"/>
                <w:szCs w:val="20"/>
                <w:lang w:val="en-GB"/>
              </w:rPr>
            </w:pPr>
            <w:r w:rsidRPr="00854866">
              <w:rPr>
                <w:rFonts w:asciiTheme="minorHAnsi" w:hAnsiTheme="minorHAnsi" w:cs="Arial"/>
                <w:sz w:val="20"/>
                <w:szCs w:val="20"/>
                <w:lang w:val="en-GB"/>
              </w:rPr>
              <w:t xml:space="preserve">1 Loose &amp; unsecured material </w:t>
            </w:r>
          </w:p>
          <w:p w14:paraId="7A606D5A" w14:textId="77777777" w:rsidR="003016EE" w:rsidRPr="00854866" w:rsidRDefault="003016EE" w:rsidP="003016EE">
            <w:pPr>
              <w:rPr>
                <w:rFonts w:asciiTheme="minorHAnsi" w:hAnsiTheme="minorHAnsi" w:cs="Arial"/>
                <w:sz w:val="20"/>
                <w:szCs w:val="20"/>
                <w:lang w:val="en-GB"/>
              </w:rPr>
            </w:pPr>
            <w:r w:rsidRPr="00854866">
              <w:rPr>
                <w:rFonts w:asciiTheme="minorHAnsi" w:hAnsiTheme="minorHAnsi" w:cs="Arial"/>
                <w:sz w:val="20"/>
                <w:szCs w:val="20"/>
                <w:lang w:val="en-GB"/>
              </w:rPr>
              <w:t xml:space="preserve">2 smoking at storage area </w:t>
            </w:r>
          </w:p>
          <w:p w14:paraId="605010A7" w14:textId="77777777" w:rsidR="003016EE" w:rsidRPr="00854866" w:rsidRDefault="003016EE" w:rsidP="003016EE">
            <w:pPr>
              <w:rPr>
                <w:rFonts w:asciiTheme="minorHAnsi" w:hAnsiTheme="minorHAnsi" w:cs="Arial"/>
                <w:sz w:val="20"/>
                <w:szCs w:val="20"/>
                <w:lang w:val="en-GB"/>
              </w:rPr>
            </w:pPr>
            <w:r w:rsidRPr="00854866">
              <w:rPr>
                <w:rFonts w:asciiTheme="minorHAnsi" w:hAnsiTheme="minorHAnsi" w:cs="Arial"/>
                <w:sz w:val="20"/>
                <w:szCs w:val="20"/>
                <w:lang w:val="en-GB"/>
              </w:rPr>
              <w:t xml:space="preserve">3 Incorrect storage &amp;improper materials stacking </w:t>
            </w:r>
          </w:p>
          <w:p w14:paraId="7A9BB35A" w14:textId="77777777" w:rsidR="003016EE" w:rsidRPr="00854866" w:rsidRDefault="003016EE" w:rsidP="003016EE">
            <w:pPr>
              <w:rPr>
                <w:rFonts w:asciiTheme="minorHAnsi" w:hAnsiTheme="minorHAnsi" w:cs="Arial"/>
                <w:sz w:val="20"/>
                <w:szCs w:val="20"/>
                <w:lang w:val="en-GB"/>
              </w:rPr>
            </w:pPr>
            <w:r w:rsidRPr="00854866">
              <w:rPr>
                <w:rFonts w:asciiTheme="minorHAnsi" w:hAnsiTheme="minorHAnsi" w:cs="Arial"/>
                <w:sz w:val="20"/>
                <w:szCs w:val="20"/>
                <w:lang w:val="en-GB"/>
              </w:rPr>
              <w:t>4 Fire</w:t>
            </w:r>
          </w:p>
          <w:p w14:paraId="27D760AC" w14:textId="423C77FC" w:rsidR="003016EE" w:rsidRPr="00657163" w:rsidRDefault="003016EE" w:rsidP="00657163">
            <w:pPr>
              <w:tabs>
                <w:tab w:val="right" w:pos="6975"/>
              </w:tabs>
              <w:rPr>
                <w:rFonts w:ascii="Calibri" w:hAnsi="Calibri" w:cs="Calibri"/>
                <w:b/>
                <w:sz w:val="20"/>
              </w:rPr>
            </w:pPr>
            <w:r w:rsidRPr="00657163">
              <w:rPr>
                <w:rFonts w:asciiTheme="minorHAnsi" w:hAnsiTheme="minorHAnsi" w:cs="Arial"/>
                <w:sz w:val="20"/>
                <w:szCs w:val="20"/>
                <w:lang w:val="en-GB"/>
              </w:rPr>
              <w:t>5 Slip, Trip &amp; Fall</w:t>
            </w:r>
            <w:r w:rsidRPr="00657163">
              <w:rPr>
                <w:rFonts w:asciiTheme="minorHAnsi" w:hAnsiTheme="minorHAnsi" w:cs="Arial"/>
                <w:b/>
                <w:sz w:val="20"/>
                <w:szCs w:val="20"/>
                <w:lang w:val="en-GB"/>
              </w:rPr>
              <w:t xml:space="preserve"> </w:t>
            </w:r>
          </w:p>
        </w:tc>
        <w:tc>
          <w:tcPr>
            <w:tcW w:w="1448" w:type="dxa"/>
            <w:vAlign w:val="center"/>
          </w:tcPr>
          <w:p w14:paraId="24D3D4CB" w14:textId="77777777" w:rsidR="003016EE" w:rsidRPr="00D44B94" w:rsidRDefault="003016EE" w:rsidP="003016EE">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Operatives </w:t>
            </w:r>
          </w:p>
          <w:p w14:paraId="6D9725D8" w14:textId="77777777" w:rsidR="003016EE" w:rsidRPr="00D44B94" w:rsidRDefault="003016EE" w:rsidP="003016EE">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Staff/storekeeper </w:t>
            </w:r>
          </w:p>
          <w:p w14:paraId="5A93AEDA" w14:textId="77777777" w:rsidR="003016EE" w:rsidRPr="00D44B94" w:rsidRDefault="003016EE" w:rsidP="003016EE">
            <w:pPr>
              <w:rPr>
                <w:rFonts w:asciiTheme="minorHAnsi" w:hAnsiTheme="minorHAnsi" w:cstheme="minorHAnsi"/>
                <w:sz w:val="20"/>
                <w:szCs w:val="20"/>
              </w:rPr>
            </w:pPr>
          </w:p>
          <w:p w14:paraId="0CA46188" w14:textId="77777777" w:rsidR="003016EE" w:rsidRPr="00524833" w:rsidRDefault="003016EE" w:rsidP="003016EE">
            <w:pPr>
              <w:ind w:right="-95" w:hanging="108"/>
              <w:jc w:val="center"/>
              <w:rPr>
                <w:rFonts w:ascii="Calibri" w:hAnsi="Calibri" w:cs="Arial"/>
                <w:sz w:val="18"/>
                <w:szCs w:val="18"/>
                <w:lang w:val="en-GB"/>
              </w:rPr>
            </w:pPr>
          </w:p>
        </w:tc>
        <w:tc>
          <w:tcPr>
            <w:tcW w:w="543" w:type="dxa"/>
            <w:vAlign w:val="center"/>
          </w:tcPr>
          <w:p w14:paraId="193E56FB" w14:textId="6EA7C3E0"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3</w:t>
            </w:r>
          </w:p>
        </w:tc>
        <w:tc>
          <w:tcPr>
            <w:tcW w:w="633" w:type="dxa"/>
            <w:vAlign w:val="center"/>
          </w:tcPr>
          <w:p w14:paraId="079B93FC" w14:textId="35124AAF"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4</w:t>
            </w:r>
          </w:p>
        </w:tc>
        <w:tc>
          <w:tcPr>
            <w:tcW w:w="543" w:type="dxa"/>
            <w:vAlign w:val="center"/>
          </w:tcPr>
          <w:p w14:paraId="7688D1E2" w14:textId="19C7DB0B" w:rsidR="003016EE" w:rsidRDefault="003016EE" w:rsidP="003016EE">
            <w:pPr>
              <w:jc w:val="center"/>
              <w:rPr>
                <w:rFonts w:asciiTheme="minorHAnsi" w:hAnsiTheme="minorHAnsi" w:cstheme="minorHAnsi"/>
                <w:sz w:val="18"/>
                <w:szCs w:val="22"/>
              </w:rPr>
            </w:pPr>
            <w:r w:rsidRPr="00D44B94">
              <w:rPr>
                <w:rFonts w:asciiTheme="minorHAnsi" w:hAnsiTheme="minorHAnsi" w:cstheme="minorHAnsi"/>
                <w:sz w:val="20"/>
                <w:szCs w:val="20"/>
              </w:rPr>
              <w:t>12</w:t>
            </w:r>
          </w:p>
        </w:tc>
        <w:tc>
          <w:tcPr>
            <w:tcW w:w="633" w:type="dxa"/>
            <w:shd w:val="clear" w:color="auto" w:fill="FFFF00"/>
            <w:vAlign w:val="center"/>
          </w:tcPr>
          <w:p w14:paraId="232AE2B4" w14:textId="77777777" w:rsidR="003016EE" w:rsidRDefault="003016EE" w:rsidP="003016EE">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w:t>
            </w:r>
          </w:p>
          <w:p w14:paraId="3F47E596" w14:textId="77777777" w:rsidR="003016EE" w:rsidRPr="00432650" w:rsidRDefault="003016EE" w:rsidP="003016EE"/>
          <w:p w14:paraId="443F8F4C" w14:textId="77777777" w:rsidR="003016EE" w:rsidRDefault="003016EE" w:rsidP="003016EE"/>
          <w:p w14:paraId="55692E59" w14:textId="77777777" w:rsidR="003016EE" w:rsidRDefault="003016EE" w:rsidP="003016EE"/>
          <w:p w14:paraId="3F240112" w14:textId="77777777" w:rsidR="003016EE" w:rsidRDefault="003016EE" w:rsidP="003016EE"/>
          <w:p w14:paraId="6349E93A" w14:textId="77777777" w:rsidR="003016EE" w:rsidRDefault="003016EE" w:rsidP="003016EE"/>
          <w:p w14:paraId="79E8B2CD" w14:textId="77777777" w:rsidR="003016EE" w:rsidRDefault="003016EE" w:rsidP="003016EE">
            <w:pPr>
              <w:pStyle w:val="Footer"/>
              <w:tabs>
                <w:tab w:val="clear" w:pos="4320"/>
                <w:tab w:val="clear" w:pos="8640"/>
              </w:tabs>
              <w:rPr>
                <w:rFonts w:asciiTheme="minorHAnsi" w:hAnsiTheme="minorHAnsi" w:cstheme="minorHAnsi"/>
                <w:sz w:val="18"/>
                <w:szCs w:val="22"/>
                <w:lang w:val="en-GB"/>
              </w:rPr>
            </w:pPr>
          </w:p>
        </w:tc>
        <w:tc>
          <w:tcPr>
            <w:tcW w:w="4289" w:type="dxa"/>
          </w:tcPr>
          <w:p w14:paraId="2585402C" w14:textId="77777777" w:rsidR="003016EE" w:rsidRPr="00D44B94" w:rsidRDefault="003016EE" w:rsidP="003016EE">
            <w:pPr>
              <w:pStyle w:val="ListParagraph"/>
              <w:numPr>
                <w:ilvl w:val="0"/>
                <w:numId w:val="20"/>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Ensure accesses are kept clear at all times. </w:t>
            </w:r>
          </w:p>
          <w:p w14:paraId="03FB9342" w14:textId="77777777" w:rsidR="003016EE" w:rsidRPr="00D44B94" w:rsidRDefault="003016EE" w:rsidP="003016EE">
            <w:pPr>
              <w:pStyle w:val="ListParagraph"/>
              <w:numPr>
                <w:ilvl w:val="0"/>
                <w:numId w:val="20"/>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Housekeeping to be carried out regularly throughout the day when required</w:t>
            </w:r>
          </w:p>
          <w:p w14:paraId="654CF216" w14:textId="77777777" w:rsidR="003016EE" w:rsidRPr="00D44B94" w:rsidRDefault="003016EE" w:rsidP="003016EE">
            <w:pPr>
              <w:pStyle w:val="ListParagraph"/>
              <w:numPr>
                <w:ilvl w:val="0"/>
                <w:numId w:val="20"/>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to ensure operatives are stacking material neatly and stacks are stable and in a safe condition</w:t>
            </w:r>
          </w:p>
          <w:p w14:paraId="53F02F26" w14:textId="77777777" w:rsidR="003016EE" w:rsidRPr="00D44B94" w:rsidRDefault="003016EE" w:rsidP="003016EE">
            <w:pPr>
              <w:pStyle w:val="ListParagraph"/>
              <w:numPr>
                <w:ilvl w:val="0"/>
                <w:numId w:val="20"/>
              </w:numPr>
              <w:ind w:left="217" w:hanging="180"/>
              <w:rPr>
                <w:rFonts w:asciiTheme="minorHAnsi" w:hAnsiTheme="minorHAnsi" w:cstheme="minorHAnsi"/>
                <w:sz w:val="20"/>
                <w:szCs w:val="20"/>
                <w:lang w:val="en-GB"/>
              </w:rPr>
            </w:pPr>
            <w:r w:rsidRPr="00D44B94">
              <w:rPr>
                <w:rFonts w:asciiTheme="minorHAnsi" w:hAnsiTheme="minorHAnsi" w:cstheme="minorHAnsi"/>
                <w:color w:val="000000"/>
                <w:sz w:val="20"/>
                <w:szCs w:val="20"/>
                <w:shd w:val="clear" w:color="auto" w:fill="F3F3F3"/>
              </w:rPr>
              <w:t>Provide adequate lighting especially during night hours</w:t>
            </w:r>
          </w:p>
          <w:p w14:paraId="404DB9FE" w14:textId="77777777" w:rsidR="003016EE" w:rsidRDefault="003016EE" w:rsidP="003016EE">
            <w:pPr>
              <w:pStyle w:val="ListParagraph"/>
              <w:numPr>
                <w:ilvl w:val="0"/>
                <w:numId w:val="20"/>
              </w:numPr>
              <w:ind w:left="217" w:hanging="180"/>
              <w:rPr>
                <w:rFonts w:asciiTheme="minorHAnsi" w:hAnsiTheme="minorHAnsi" w:cstheme="minorHAnsi"/>
                <w:color w:val="000000"/>
                <w:sz w:val="20"/>
                <w:szCs w:val="20"/>
                <w:shd w:val="clear" w:color="auto" w:fill="F3F3F3"/>
              </w:rPr>
            </w:pPr>
            <w:r w:rsidRPr="00D44B94">
              <w:rPr>
                <w:rFonts w:asciiTheme="minorHAnsi" w:hAnsiTheme="minorHAnsi" w:cstheme="minorHAnsi"/>
                <w:color w:val="000000"/>
                <w:sz w:val="20"/>
                <w:szCs w:val="20"/>
                <w:shd w:val="clear" w:color="auto" w:fill="F3F3F3"/>
              </w:rPr>
              <w:t xml:space="preserve">Appropriate space is allowed around storage areas for employees to move around safely without the risk being trapped between stacked </w:t>
            </w:r>
            <w:r w:rsidRPr="00D44B94">
              <w:rPr>
                <w:rFonts w:asciiTheme="minorHAnsi" w:hAnsiTheme="minorHAnsi" w:cstheme="minorHAnsi"/>
                <w:sz w:val="20"/>
                <w:szCs w:val="20"/>
              </w:rPr>
              <w:t>3</w:t>
            </w:r>
            <w:r w:rsidRPr="00D44B94">
              <w:rPr>
                <w:rFonts w:asciiTheme="minorHAnsi" w:hAnsiTheme="minorHAnsi" w:cstheme="minorHAnsi"/>
                <w:color w:val="000000"/>
                <w:sz w:val="20"/>
                <w:szCs w:val="20"/>
                <w:shd w:val="clear" w:color="auto" w:fill="F3F3F3"/>
              </w:rPr>
              <w:t>materials.</w:t>
            </w:r>
          </w:p>
          <w:p w14:paraId="00E5226A" w14:textId="77777777" w:rsidR="003016EE" w:rsidRDefault="003016EE" w:rsidP="003016EE">
            <w:pPr>
              <w:pStyle w:val="ListParagraph"/>
              <w:numPr>
                <w:ilvl w:val="0"/>
                <w:numId w:val="20"/>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 xml:space="preserve">No smoking signage must be displayed in storage area and strictly to be followed smoking policy </w:t>
            </w:r>
          </w:p>
          <w:p w14:paraId="7165E784" w14:textId="77777777" w:rsidR="003016EE" w:rsidRDefault="003016EE" w:rsidP="003016EE">
            <w:pPr>
              <w:pStyle w:val="ListParagraph"/>
              <w:numPr>
                <w:ilvl w:val="0"/>
                <w:numId w:val="20"/>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Fire extinguisher must be available in storage area in fore point.</w:t>
            </w:r>
          </w:p>
          <w:p w14:paraId="6D6F96D5" w14:textId="77777777" w:rsidR="003016EE" w:rsidRDefault="003016EE" w:rsidP="003016EE">
            <w:pPr>
              <w:pStyle w:val="ListParagraph"/>
              <w:numPr>
                <w:ilvl w:val="0"/>
                <w:numId w:val="20"/>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 xml:space="preserve">Emergency number must display in storage area </w:t>
            </w:r>
          </w:p>
          <w:p w14:paraId="6CFA53B3" w14:textId="77777777" w:rsidR="003016EE" w:rsidRPr="00D44B94" w:rsidRDefault="003016EE" w:rsidP="003016EE">
            <w:pPr>
              <w:pStyle w:val="ListParagraph"/>
              <w:numPr>
                <w:ilvl w:val="0"/>
                <w:numId w:val="20"/>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Fragile materials must be stored in a safe manner with caution signage.</w:t>
            </w:r>
          </w:p>
          <w:p w14:paraId="5A69F0A3" w14:textId="77777777" w:rsidR="003016EE" w:rsidRPr="00F92563" w:rsidRDefault="003016EE" w:rsidP="003016EE">
            <w:pPr>
              <w:ind w:left="37"/>
              <w:rPr>
                <w:rFonts w:asciiTheme="minorHAnsi" w:hAnsiTheme="minorHAnsi" w:cstheme="minorHAnsi"/>
                <w:sz w:val="20"/>
                <w:szCs w:val="20"/>
                <w:lang w:val="en-GB"/>
              </w:rPr>
            </w:pPr>
          </w:p>
          <w:p w14:paraId="6F204B4B" w14:textId="2D418BBC" w:rsidR="003016EE" w:rsidRPr="00643394" w:rsidRDefault="003016EE" w:rsidP="003016EE">
            <w:pPr>
              <w:pStyle w:val="ListParagraph"/>
              <w:jc w:val="both"/>
              <w:rPr>
                <w:rFonts w:ascii="Calibri" w:hAnsi="Calibri" w:cs="Arial"/>
                <w:sz w:val="20"/>
                <w:szCs w:val="20"/>
                <w:lang w:val="en-GB"/>
              </w:rPr>
            </w:pPr>
            <w:r>
              <w:rPr>
                <w:rFonts w:asciiTheme="minorHAnsi" w:hAnsiTheme="minorHAnsi" w:cs="Arial"/>
                <w:sz w:val="20"/>
                <w:szCs w:val="20"/>
                <w:lang w:val="en-GB"/>
              </w:rPr>
              <w:t>.</w:t>
            </w:r>
          </w:p>
        </w:tc>
        <w:tc>
          <w:tcPr>
            <w:tcW w:w="505" w:type="dxa"/>
            <w:vAlign w:val="center"/>
          </w:tcPr>
          <w:p w14:paraId="44F580F2" w14:textId="469A8210" w:rsidR="003016EE"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1</w:t>
            </w:r>
          </w:p>
        </w:tc>
        <w:tc>
          <w:tcPr>
            <w:tcW w:w="642" w:type="dxa"/>
            <w:vAlign w:val="center"/>
          </w:tcPr>
          <w:p w14:paraId="196091C4" w14:textId="307C86B1" w:rsidR="003016EE"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4</w:t>
            </w:r>
          </w:p>
        </w:tc>
        <w:tc>
          <w:tcPr>
            <w:tcW w:w="457" w:type="dxa"/>
            <w:vAlign w:val="center"/>
          </w:tcPr>
          <w:p w14:paraId="28C4DB7B" w14:textId="3447F6D7" w:rsidR="003016EE" w:rsidRPr="00DA1094" w:rsidRDefault="003016EE" w:rsidP="003016EE">
            <w:pPr>
              <w:pStyle w:val="Footer"/>
              <w:tabs>
                <w:tab w:val="clear" w:pos="4320"/>
                <w:tab w:val="clear" w:pos="8640"/>
              </w:tabs>
              <w:jc w:val="center"/>
              <w:rPr>
                <w:rFonts w:asciiTheme="minorHAnsi" w:hAnsiTheme="minorHAnsi" w:cstheme="minorHAnsi"/>
                <w:sz w:val="18"/>
                <w:szCs w:val="22"/>
              </w:rPr>
            </w:pPr>
            <w:r w:rsidRPr="00D44B94">
              <w:rPr>
                <w:rFonts w:asciiTheme="minorHAnsi" w:hAnsiTheme="minorHAnsi" w:cstheme="minorHAnsi"/>
                <w:bCs/>
                <w:iCs/>
                <w:sz w:val="20"/>
                <w:szCs w:val="20"/>
              </w:rPr>
              <w:t>4</w:t>
            </w:r>
          </w:p>
        </w:tc>
        <w:tc>
          <w:tcPr>
            <w:tcW w:w="729" w:type="dxa"/>
            <w:shd w:val="clear" w:color="auto" w:fill="00B050"/>
            <w:vAlign w:val="center"/>
          </w:tcPr>
          <w:p w14:paraId="2324B7E8" w14:textId="47D554F8" w:rsidR="003016EE" w:rsidRPr="00D44B94" w:rsidRDefault="003016EE" w:rsidP="003016EE">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303" w:type="dxa"/>
            <w:vAlign w:val="center"/>
          </w:tcPr>
          <w:p w14:paraId="5E299724" w14:textId="77777777" w:rsidR="003016EE" w:rsidRPr="00D44B94" w:rsidRDefault="003016EE" w:rsidP="003016EE">
            <w:pPr>
              <w:rPr>
                <w:rFonts w:asciiTheme="minorHAnsi" w:hAnsiTheme="minorHAnsi" w:cstheme="minorHAnsi"/>
                <w:sz w:val="20"/>
                <w:szCs w:val="20"/>
              </w:rPr>
            </w:pPr>
            <w:r w:rsidRPr="00D44B94">
              <w:rPr>
                <w:rFonts w:asciiTheme="minorHAnsi" w:hAnsiTheme="minorHAnsi" w:cstheme="minorHAnsi"/>
                <w:sz w:val="20"/>
                <w:szCs w:val="20"/>
              </w:rPr>
              <w:t>Supervisor, Foreman,</w:t>
            </w:r>
          </w:p>
          <w:p w14:paraId="7C98333D" w14:textId="77777777" w:rsidR="003016EE" w:rsidRPr="00D44B94" w:rsidRDefault="003016EE" w:rsidP="003016EE">
            <w:pPr>
              <w:rPr>
                <w:rFonts w:asciiTheme="minorHAnsi" w:hAnsiTheme="minorHAnsi" w:cstheme="minorHAnsi"/>
                <w:sz w:val="20"/>
                <w:szCs w:val="20"/>
              </w:rPr>
            </w:pPr>
            <w:r w:rsidRPr="00D44B94">
              <w:rPr>
                <w:rFonts w:asciiTheme="minorHAnsi" w:hAnsiTheme="minorHAnsi" w:cstheme="minorHAnsi"/>
                <w:sz w:val="20"/>
                <w:szCs w:val="20"/>
              </w:rPr>
              <w:t xml:space="preserve"> Site Eng.</w:t>
            </w:r>
          </w:p>
          <w:p w14:paraId="52AFF7ED" w14:textId="77777777" w:rsidR="003016EE" w:rsidRPr="00D44B94" w:rsidRDefault="003016EE" w:rsidP="003016EE">
            <w:pPr>
              <w:rPr>
                <w:rFonts w:asciiTheme="minorHAnsi" w:hAnsiTheme="minorHAnsi" w:cstheme="minorHAnsi"/>
                <w:sz w:val="20"/>
                <w:szCs w:val="20"/>
              </w:rPr>
            </w:pPr>
          </w:p>
        </w:tc>
      </w:tr>
      <w:tr w:rsidR="003016EE" w:rsidRPr="00DA1094" w14:paraId="0FC58BFA" w14:textId="77777777" w:rsidTr="002E50BC">
        <w:trPr>
          <w:trHeight w:val="3585"/>
        </w:trPr>
        <w:tc>
          <w:tcPr>
            <w:tcW w:w="624" w:type="dxa"/>
            <w:tcBorders>
              <w:bottom w:val="single" w:sz="4" w:space="0" w:color="auto"/>
            </w:tcBorders>
            <w:vAlign w:val="center"/>
          </w:tcPr>
          <w:p w14:paraId="0B1E7219" w14:textId="41990810" w:rsidR="003016EE" w:rsidRDefault="003016EE" w:rsidP="003016EE">
            <w:pPr>
              <w:jc w:val="center"/>
              <w:rPr>
                <w:rFonts w:asciiTheme="minorHAnsi" w:hAnsiTheme="minorHAnsi" w:cstheme="minorHAnsi"/>
                <w:sz w:val="20"/>
                <w:szCs w:val="20"/>
              </w:rPr>
            </w:pPr>
            <w:r>
              <w:rPr>
                <w:rFonts w:asciiTheme="minorHAnsi" w:hAnsiTheme="minorHAnsi" w:cstheme="minorHAnsi"/>
                <w:sz w:val="18"/>
                <w:szCs w:val="22"/>
              </w:rPr>
              <w:lastRenderedPageBreak/>
              <w:t>4</w:t>
            </w:r>
          </w:p>
        </w:tc>
        <w:tc>
          <w:tcPr>
            <w:tcW w:w="1628" w:type="dxa"/>
            <w:vAlign w:val="center"/>
          </w:tcPr>
          <w:p w14:paraId="2A0BE8FF" w14:textId="5D310854" w:rsidR="003016EE" w:rsidRPr="002C33E6" w:rsidRDefault="003016EE" w:rsidP="003016EE">
            <w:pPr>
              <w:rPr>
                <w:rFonts w:asciiTheme="minorHAnsi" w:hAnsiTheme="minorHAnsi" w:cstheme="minorHAnsi"/>
                <w:sz w:val="20"/>
                <w:szCs w:val="20"/>
              </w:rPr>
            </w:pPr>
            <w:r w:rsidRPr="002C33E6">
              <w:rPr>
                <w:rFonts w:asciiTheme="minorHAnsi" w:hAnsiTheme="minorHAnsi" w:cstheme="minorHAnsi"/>
                <w:sz w:val="20"/>
                <w:szCs w:val="20"/>
              </w:rPr>
              <w:t>Install</w:t>
            </w:r>
            <w:r w:rsidR="002C33E6" w:rsidRPr="002C33E6">
              <w:rPr>
                <w:rFonts w:asciiTheme="minorHAnsi" w:hAnsiTheme="minorHAnsi" w:cstheme="minorHAnsi"/>
                <w:sz w:val="20"/>
                <w:szCs w:val="20"/>
              </w:rPr>
              <w:t>ation of DDC Panel, Damper Actuator, Thermostat, Field Devices</w:t>
            </w:r>
            <w:r w:rsidRPr="002C33E6">
              <w:rPr>
                <w:rFonts w:asciiTheme="minorHAnsi" w:hAnsiTheme="minorHAnsi" w:cstheme="minorHAnsi"/>
                <w:sz w:val="20"/>
                <w:szCs w:val="20"/>
              </w:rPr>
              <w:t xml:space="preserve"> </w:t>
            </w:r>
            <w:r w:rsidR="002C33E6">
              <w:rPr>
                <w:rFonts w:asciiTheme="minorHAnsi" w:hAnsiTheme="minorHAnsi" w:cstheme="minorHAnsi"/>
                <w:sz w:val="20"/>
                <w:szCs w:val="20"/>
              </w:rPr>
              <w:t xml:space="preserve">using </w:t>
            </w:r>
            <w:r w:rsidRPr="002C33E6">
              <w:rPr>
                <w:rFonts w:asciiTheme="minorHAnsi" w:hAnsiTheme="minorHAnsi" w:cstheme="minorHAnsi"/>
                <w:sz w:val="20"/>
                <w:szCs w:val="20"/>
              </w:rPr>
              <w:t xml:space="preserve">Mobile tower </w:t>
            </w:r>
            <w:r w:rsidR="002C33E6">
              <w:rPr>
                <w:rFonts w:asciiTheme="minorHAnsi" w:hAnsiTheme="minorHAnsi" w:cstheme="minorHAnsi"/>
                <w:sz w:val="20"/>
                <w:szCs w:val="20"/>
              </w:rPr>
              <w:t>for access</w:t>
            </w:r>
          </w:p>
        </w:tc>
        <w:tc>
          <w:tcPr>
            <w:tcW w:w="1894" w:type="dxa"/>
            <w:vAlign w:val="center"/>
          </w:tcPr>
          <w:p w14:paraId="44020AE4" w14:textId="77777777" w:rsidR="003016EE" w:rsidRPr="00992745" w:rsidRDefault="003016EE" w:rsidP="003016EE">
            <w:pPr>
              <w:rPr>
                <w:rFonts w:ascii="Calibri" w:hAnsi="Calibri"/>
                <w:b/>
                <w:sz w:val="20"/>
              </w:rPr>
            </w:pPr>
            <w:r w:rsidRPr="00992745">
              <w:rPr>
                <w:rFonts w:ascii="Calibri" w:hAnsi="Calibri"/>
                <w:b/>
                <w:sz w:val="20"/>
              </w:rPr>
              <w:t>Work at height</w:t>
            </w:r>
          </w:p>
          <w:p w14:paraId="1D68A492" w14:textId="77777777" w:rsidR="003016EE" w:rsidRDefault="003016EE" w:rsidP="003016EE">
            <w:pPr>
              <w:rPr>
                <w:rFonts w:ascii="Calibri" w:hAnsi="Calibri"/>
                <w:sz w:val="20"/>
              </w:rPr>
            </w:pPr>
          </w:p>
          <w:p w14:paraId="527E436A" w14:textId="77777777" w:rsidR="003016EE" w:rsidRDefault="003016EE" w:rsidP="003016EE">
            <w:pPr>
              <w:rPr>
                <w:rFonts w:ascii="Calibri" w:hAnsi="Calibri"/>
                <w:sz w:val="20"/>
              </w:rPr>
            </w:pPr>
            <w:r>
              <w:rPr>
                <w:rFonts w:ascii="Calibri" w:hAnsi="Calibri"/>
                <w:sz w:val="20"/>
              </w:rPr>
              <w:t>Fall form height</w:t>
            </w:r>
          </w:p>
          <w:p w14:paraId="50ED1332" w14:textId="77777777" w:rsidR="003016EE" w:rsidRDefault="003016EE" w:rsidP="003016EE">
            <w:pPr>
              <w:rPr>
                <w:rFonts w:ascii="Calibri" w:hAnsi="Calibri"/>
                <w:sz w:val="20"/>
              </w:rPr>
            </w:pPr>
          </w:p>
          <w:p w14:paraId="32064F44" w14:textId="77777777" w:rsidR="003016EE" w:rsidRDefault="003016EE" w:rsidP="003016EE">
            <w:pPr>
              <w:rPr>
                <w:rFonts w:ascii="Calibri" w:hAnsi="Calibri"/>
                <w:sz w:val="20"/>
              </w:rPr>
            </w:pPr>
            <w:r>
              <w:rPr>
                <w:rFonts w:ascii="Calibri" w:hAnsi="Calibri"/>
                <w:sz w:val="20"/>
              </w:rPr>
              <w:t>Falling objects</w:t>
            </w:r>
          </w:p>
          <w:p w14:paraId="371B9EF9" w14:textId="77777777" w:rsidR="003016EE" w:rsidRDefault="003016EE" w:rsidP="003016EE">
            <w:pPr>
              <w:rPr>
                <w:rFonts w:ascii="Calibri" w:hAnsi="Calibri"/>
                <w:sz w:val="20"/>
              </w:rPr>
            </w:pPr>
          </w:p>
          <w:p w14:paraId="39AE83EF" w14:textId="77777777" w:rsidR="003016EE" w:rsidRDefault="003016EE" w:rsidP="003016EE">
            <w:pPr>
              <w:rPr>
                <w:rFonts w:ascii="Calibri" w:hAnsi="Calibri"/>
                <w:sz w:val="20"/>
              </w:rPr>
            </w:pPr>
            <w:r>
              <w:rPr>
                <w:rFonts w:ascii="Calibri" w:hAnsi="Calibri"/>
                <w:sz w:val="20"/>
              </w:rPr>
              <w:t>Over loading</w:t>
            </w:r>
          </w:p>
          <w:p w14:paraId="77083A9E" w14:textId="77777777" w:rsidR="003016EE" w:rsidRDefault="003016EE" w:rsidP="003016EE">
            <w:pPr>
              <w:rPr>
                <w:rFonts w:ascii="Calibri" w:hAnsi="Calibri"/>
                <w:sz w:val="20"/>
              </w:rPr>
            </w:pPr>
            <w:r>
              <w:rPr>
                <w:rFonts w:ascii="Calibri" w:hAnsi="Calibri"/>
                <w:sz w:val="20"/>
              </w:rPr>
              <w:t xml:space="preserve">Fragile surface </w:t>
            </w:r>
          </w:p>
          <w:p w14:paraId="11BDB497" w14:textId="77777777" w:rsidR="003016EE" w:rsidRDefault="003016EE" w:rsidP="003016EE">
            <w:pPr>
              <w:rPr>
                <w:rFonts w:ascii="Calibri" w:hAnsi="Calibri"/>
                <w:sz w:val="20"/>
              </w:rPr>
            </w:pPr>
          </w:p>
          <w:p w14:paraId="25F65628" w14:textId="35C5BBA1" w:rsidR="003016EE" w:rsidRPr="00854866" w:rsidRDefault="003016EE" w:rsidP="003016EE">
            <w:pPr>
              <w:rPr>
                <w:rFonts w:asciiTheme="minorHAnsi" w:hAnsiTheme="minorHAnsi" w:cs="Arial"/>
                <w:sz w:val="20"/>
                <w:szCs w:val="20"/>
                <w:lang w:val="en-GB"/>
              </w:rPr>
            </w:pPr>
            <w:r>
              <w:rPr>
                <w:rFonts w:ascii="Calibri" w:hAnsi="Calibri"/>
                <w:sz w:val="20"/>
              </w:rPr>
              <w:t>Access &amp; egress</w:t>
            </w:r>
          </w:p>
        </w:tc>
        <w:tc>
          <w:tcPr>
            <w:tcW w:w="1448" w:type="dxa"/>
            <w:vAlign w:val="center"/>
          </w:tcPr>
          <w:p w14:paraId="7DBBE0DB" w14:textId="77777777" w:rsidR="003016EE" w:rsidRDefault="003016EE" w:rsidP="003016EE">
            <w:pPr>
              <w:ind w:right="-95"/>
              <w:rPr>
                <w:rFonts w:ascii="Calibri" w:hAnsi="Calibri" w:cs="Arial"/>
                <w:sz w:val="18"/>
                <w:szCs w:val="18"/>
                <w:lang w:val="en-GB"/>
              </w:rPr>
            </w:pPr>
            <w:r>
              <w:rPr>
                <w:rFonts w:ascii="Calibri" w:hAnsi="Calibri" w:cs="Arial"/>
                <w:sz w:val="18"/>
                <w:szCs w:val="18"/>
                <w:lang w:val="en-GB"/>
              </w:rPr>
              <w:t>Operatives/Staff/</w:t>
            </w:r>
          </w:p>
          <w:p w14:paraId="2BAE3BCE" w14:textId="77777777" w:rsidR="003016EE" w:rsidRDefault="003016EE" w:rsidP="003016EE">
            <w:pPr>
              <w:ind w:right="-95"/>
              <w:rPr>
                <w:rFonts w:ascii="Calibri" w:hAnsi="Calibri" w:cs="Arial"/>
                <w:sz w:val="18"/>
                <w:szCs w:val="18"/>
                <w:lang w:val="en-GB"/>
              </w:rPr>
            </w:pPr>
            <w:r>
              <w:rPr>
                <w:rFonts w:ascii="Calibri" w:hAnsi="Calibri" w:cs="Arial"/>
                <w:sz w:val="18"/>
                <w:szCs w:val="18"/>
                <w:lang w:val="en-GB"/>
              </w:rPr>
              <w:t>Visitors</w:t>
            </w:r>
          </w:p>
          <w:p w14:paraId="56390642" w14:textId="77777777" w:rsidR="003016EE" w:rsidRDefault="003016EE" w:rsidP="003016EE">
            <w:pPr>
              <w:rPr>
                <w:rFonts w:asciiTheme="minorHAnsi" w:hAnsiTheme="minorHAnsi" w:cstheme="minorHAnsi"/>
                <w:sz w:val="22"/>
                <w:szCs w:val="22"/>
              </w:rPr>
            </w:pPr>
            <w:r>
              <w:rPr>
                <w:rFonts w:ascii="Calibri" w:hAnsi="Calibri" w:cs="Arial"/>
                <w:sz w:val="18"/>
                <w:szCs w:val="18"/>
                <w:lang w:val="en-GB"/>
              </w:rPr>
              <w:t xml:space="preserve">Others  </w:t>
            </w:r>
          </w:p>
          <w:p w14:paraId="7653F600" w14:textId="77777777" w:rsidR="003016EE" w:rsidRPr="00D44B94" w:rsidRDefault="003016EE" w:rsidP="003016EE">
            <w:pPr>
              <w:ind w:right="-95" w:hanging="108"/>
              <w:jc w:val="center"/>
              <w:rPr>
                <w:rFonts w:asciiTheme="minorHAnsi" w:hAnsiTheme="minorHAnsi" w:cs="Arial"/>
                <w:sz w:val="20"/>
                <w:szCs w:val="20"/>
                <w:lang w:val="en-GB"/>
              </w:rPr>
            </w:pPr>
          </w:p>
        </w:tc>
        <w:tc>
          <w:tcPr>
            <w:tcW w:w="543" w:type="dxa"/>
            <w:vAlign w:val="center"/>
          </w:tcPr>
          <w:p w14:paraId="0E11440E" w14:textId="64B1E332" w:rsidR="003016EE" w:rsidRPr="00D44B94" w:rsidRDefault="003016EE" w:rsidP="003016EE">
            <w:pPr>
              <w:jc w:val="center"/>
              <w:rPr>
                <w:rFonts w:asciiTheme="minorHAnsi" w:hAnsiTheme="minorHAnsi" w:cstheme="minorHAnsi"/>
                <w:sz w:val="20"/>
                <w:szCs w:val="20"/>
              </w:rPr>
            </w:pPr>
            <w:r>
              <w:rPr>
                <w:rFonts w:asciiTheme="minorHAnsi" w:hAnsiTheme="minorHAnsi" w:cstheme="minorHAnsi"/>
                <w:sz w:val="22"/>
                <w:szCs w:val="22"/>
              </w:rPr>
              <w:t>3</w:t>
            </w:r>
          </w:p>
        </w:tc>
        <w:tc>
          <w:tcPr>
            <w:tcW w:w="633" w:type="dxa"/>
            <w:vAlign w:val="center"/>
          </w:tcPr>
          <w:p w14:paraId="476C8FD9" w14:textId="1765F179" w:rsidR="003016EE" w:rsidRPr="00D44B94" w:rsidRDefault="003016EE" w:rsidP="003016EE">
            <w:pPr>
              <w:jc w:val="center"/>
              <w:rPr>
                <w:rFonts w:asciiTheme="minorHAnsi" w:hAnsiTheme="minorHAnsi" w:cstheme="minorHAnsi"/>
                <w:sz w:val="20"/>
                <w:szCs w:val="20"/>
              </w:rPr>
            </w:pPr>
            <w:r>
              <w:rPr>
                <w:rFonts w:asciiTheme="minorHAnsi" w:hAnsiTheme="minorHAnsi" w:cstheme="minorHAnsi"/>
                <w:sz w:val="22"/>
                <w:szCs w:val="22"/>
              </w:rPr>
              <w:t>4</w:t>
            </w:r>
          </w:p>
        </w:tc>
        <w:tc>
          <w:tcPr>
            <w:tcW w:w="543" w:type="dxa"/>
            <w:vAlign w:val="center"/>
          </w:tcPr>
          <w:p w14:paraId="2AD74B9A" w14:textId="3CED6F8C" w:rsidR="003016EE" w:rsidRPr="00D44B94" w:rsidRDefault="003016EE" w:rsidP="003016EE">
            <w:pPr>
              <w:jc w:val="center"/>
              <w:rPr>
                <w:rFonts w:asciiTheme="minorHAnsi" w:hAnsiTheme="minorHAnsi" w:cstheme="minorHAnsi"/>
                <w:sz w:val="20"/>
                <w:szCs w:val="20"/>
              </w:rPr>
            </w:pPr>
            <w:r>
              <w:rPr>
                <w:rFonts w:asciiTheme="minorHAnsi" w:hAnsiTheme="minorHAnsi" w:cstheme="minorHAnsi"/>
                <w:sz w:val="22"/>
                <w:szCs w:val="22"/>
              </w:rPr>
              <w:t>12</w:t>
            </w:r>
          </w:p>
        </w:tc>
        <w:tc>
          <w:tcPr>
            <w:tcW w:w="633" w:type="dxa"/>
            <w:shd w:val="clear" w:color="auto" w:fill="FFFF00"/>
            <w:vAlign w:val="center"/>
          </w:tcPr>
          <w:p w14:paraId="207C2FA2" w14:textId="7BDD175C" w:rsidR="003016EE" w:rsidRPr="00D44B94" w:rsidRDefault="003016EE" w:rsidP="003016EE">
            <w:pPr>
              <w:pStyle w:val="Footer"/>
              <w:tabs>
                <w:tab w:val="clear" w:pos="4320"/>
                <w:tab w:val="clear" w:pos="8640"/>
              </w:tabs>
              <w:rPr>
                <w:rFonts w:asciiTheme="minorHAnsi" w:hAnsiTheme="minorHAnsi" w:cstheme="minorHAnsi"/>
                <w:sz w:val="20"/>
                <w:szCs w:val="20"/>
              </w:rPr>
            </w:pPr>
            <w:r>
              <w:rPr>
                <w:rFonts w:asciiTheme="minorHAnsi" w:hAnsiTheme="minorHAnsi" w:cstheme="minorHAnsi"/>
                <w:sz w:val="22"/>
                <w:szCs w:val="22"/>
              </w:rPr>
              <w:t>Med</w:t>
            </w:r>
          </w:p>
        </w:tc>
        <w:tc>
          <w:tcPr>
            <w:tcW w:w="4289" w:type="dxa"/>
            <w:vAlign w:val="center"/>
          </w:tcPr>
          <w:p w14:paraId="6BD62BE4" w14:textId="77777777" w:rsidR="003016EE" w:rsidRPr="00766679" w:rsidRDefault="003016EE" w:rsidP="003016EE">
            <w:pPr>
              <w:rPr>
                <w:rFonts w:ascii="Calibri" w:hAnsi="Calibri" w:cs="Arial"/>
                <w:sz w:val="20"/>
                <w:szCs w:val="20"/>
                <w:lang w:val="en-GB"/>
              </w:rPr>
            </w:pPr>
            <w:r w:rsidRPr="00766679">
              <w:rPr>
                <w:rFonts w:ascii="Calibri" w:hAnsi="Calibri" w:cs="Arial"/>
                <w:sz w:val="20"/>
                <w:szCs w:val="20"/>
                <w:lang w:val="en-GB"/>
              </w:rPr>
              <w:t>1) Only trained and authorised personnel to carry out the task.</w:t>
            </w:r>
          </w:p>
          <w:p w14:paraId="125EB341" w14:textId="77777777" w:rsidR="003016EE" w:rsidRPr="00766679" w:rsidRDefault="003016EE" w:rsidP="003016EE">
            <w:pPr>
              <w:rPr>
                <w:rFonts w:ascii="Calibri" w:hAnsi="Calibri" w:cs="Arial"/>
                <w:sz w:val="20"/>
                <w:szCs w:val="20"/>
                <w:lang w:val="en-GB"/>
              </w:rPr>
            </w:pPr>
            <w:r w:rsidRPr="00766679">
              <w:rPr>
                <w:rFonts w:ascii="Calibri" w:hAnsi="Calibri" w:cs="Arial"/>
                <w:sz w:val="20"/>
                <w:szCs w:val="20"/>
                <w:lang w:val="en-GB"/>
              </w:rPr>
              <w:t>2) Ensure the PTW in place.</w:t>
            </w:r>
          </w:p>
          <w:p w14:paraId="560F8DF8" w14:textId="77777777" w:rsidR="003016EE" w:rsidRPr="006F6729" w:rsidRDefault="003016EE" w:rsidP="003016EE">
            <w:pPr>
              <w:rPr>
                <w:rFonts w:ascii="Calibri" w:hAnsi="Calibri" w:cs="Arial"/>
                <w:sz w:val="20"/>
                <w:szCs w:val="20"/>
                <w:lang w:val="en-GB"/>
              </w:rPr>
            </w:pPr>
            <w:r w:rsidRPr="00766679">
              <w:rPr>
                <w:rFonts w:ascii="Calibri" w:hAnsi="Calibri" w:cs="Arial"/>
                <w:sz w:val="20"/>
                <w:szCs w:val="20"/>
                <w:lang w:val="en-GB"/>
              </w:rPr>
              <w:t>3) Ensure proper working platform with complete fall protection</w:t>
            </w:r>
          </w:p>
          <w:p w14:paraId="2DC63644" w14:textId="77777777" w:rsidR="003016EE" w:rsidRPr="00766679" w:rsidRDefault="003016EE" w:rsidP="003016EE">
            <w:pPr>
              <w:rPr>
                <w:rFonts w:ascii="Calibri" w:hAnsi="Calibri" w:cs="Arial"/>
                <w:sz w:val="20"/>
                <w:szCs w:val="20"/>
                <w:lang w:val="en-GB"/>
              </w:rPr>
            </w:pPr>
            <w:r>
              <w:rPr>
                <w:rFonts w:ascii="Calibri" w:hAnsi="Calibri"/>
                <w:sz w:val="20"/>
                <w:szCs w:val="20"/>
              </w:rPr>
              <w:t>4</w:t>
            </w:r>
            <w:r w:rsidRPr="00766679">
              <w:rPr>
                <w:rFonts w:asciiTheme="minorHAnsi" w:hAnsiTheme="minorHAnsi" w:cstheme="minorHAnsi"/>
                <w:sz w:val="20"/>
                <w:szCs w:val="20"/>
              </w:rPr>
              <w:t>) Ensure Full body harness and 100% Tie off</w:t>
            </w:r>
          </w:p>
          <w:p w14:paraId="281C9A02" w14:textId="77777777" w:rsidR="003016EE" w:rsidRPr="00766679" w:rsidRDefault="003016EE" w:rsidP="003016EE">
            <w:pPr>
              <w:rPr>
                <w:rFonts w:ascii="Calibri" w:hAnsi="Calibri" w:cs="Arial"/>
                <w:sz w:val="20"/>
                <w:szCs w:val="20"/>
                <w:lang w:val="en-GB"/>
              </w:rPr>
            </w:pPr>
            <w:r>
              <w:rPr>
                <w:rFonts w:ascii="Calibri" w:hAnsi="Calibri" w:cs="Arial"/>
                <w:sz w:val="20"/>
                <w:szCs w:val="20"/>
                <w:lang w:val="en-GB"/>
              </w:rPr>
              <w:t>5</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the scaffold platform is properly erected with "Safe to use" tag.</w:t>
            </w:r>
          </w:p>
          <w:p w14:paraId="6C4D0741" w14:textId="77777777" w:rsidR="003016EE" w:rsidRPr="00766679" w:rsidRDefault="003016EE" w:rsidP="003016EE">
            <w:pPr>
              <w:rPr>
                <w:rFonts w:ascii="Calibri" w:hAnsi="Calibri" w:cs="Arial"/>
                <w:sz w:val="20"/>
                <w:szCs w:val="20"/>
                <w:lang w:val="en-GB"/>
              </w:rPr>
            </w:pPr>
            <w:r>
              <w:rPr>
                <w:rFonts w:ascii="Calibri" w:hAnsi="Calibri" w:cs="Arial"/>
                <w:sz w:val="20"/>
                <w:szCs w:val="20"/>
                <w:lang w:val="en-GB"/>
              </w:rPr>
              <w:t>6</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castor wheels are locked and out rigger in place.</w:t>
            </w:r>
          </w:p>
          <w:p w14:paraId="621C4238" w14:textId="77777777" w:rsidR="003016EE" w:rsidRDefault="003016EE" w:rsidP="003016EE">
            <w:pPr>
              <w:rPr>
                <w:sz w:val="20"/>
                <w:szCs w:val="20"/>
              </w:rPr>
            </w:pPr>
            <w:r>
              <w:rPr>
                <w:rFonts w:ascii="Calibri" w:hAnsi="Calibri" w:cs="Arial"/>
                <w:sz w:val="20"/>
                <w:szCs w:val="20"/>
                <w:lang w:val="en-GB"/>
              </w:rPr>
              <w:t>7</w:t>
            </w:r>
            <w:r w:rsidRPr="003C703D">
              <w:rPr>
                <w:rFonts w:asciiTheme="minorHAnsi" w:hAnsiTheme="minorHAnsi" w:cs="Arial"/>
                <w:sz w:val="18"/>
                <w:szCs w:val="18"/>
                <w:lang w:val="en-GB"/>
              </w:rPr>
              <w:t xml:space="preserve">) </w:t>
            </w:r>
            <w:r w:rsidRPr="003C703D">
              <w:rPr>
                <w:rFonts w:asciiTheme="minorHAnsi" w:hAnsiTheme="minorHAnsi"/>
                <w:sz w:val="18"/>
                <w:szCs w:val="18"/>
              </w:rPr>
              <w:t xml:space="preserve"> Hand tools must be secured/tethered</w:t>
            </w:r>
          </w:p>
          <w:p w14:paraId="7125570D" w14:textId="77777777" w:rsidR="003016EE" w:rsidRPr="0051403B" w:rsidRDefault="003016EE" w:rsidP="003016EE">
            <w:pPr>
              <w:pStyle w:val="Footer"/>
              <w:rPr>
                <w:rFonts w:ascii="Calibri" w:hAnsi="Calibri"/>
                <w:sz w:val="20"/>
              </w:rPr>
            </w:pPr>
            <w:r>
              <w:rPr>
                <w:rFonts w:ascii="Calibri" w:hAnsi="Calibri"/>
                <w:sz w:val="20"/>
              </w:rPr>
              <w:t>8)Work materials strictly not allowed to be stored on platform except for working tools</w:t>
            </w:r>
          </w:p>
          <w:p w14:paraId="40897F77" w14:textId="77777777" w:rsidR="003016EE" w:rsidRPr="00766679" w:rsidRDefault="003016EE" w:rsidP="003016EE">
            <w:pPr>
              <w:rPr>
                <w:rFonts w:ascii="Calibri" w:hAnsi="Calibri" w:cs="Arial"/>
                <w:sz w:val="20"/>
                <w:szCs w:val="20"/>
                <w:lang w:val="en-GB"/>
              </w:rPr>
            </w:pPr>
            <w:r>
              <w:rPr>
                <w:rFonts w:ascii="Calibri" w:hAnsi="Calibri" w:cs="Arial"/>
                <w:sz w:val="18"/>
                <w:szCs w:val="18"/>
                <w:lang w:val="en-GB"/>
              </w:rPr>
              <w:t xml:space="preserve">9) </w:t>
            </w:r>
            <w:r>
              <w:t xml:space="preserve"> </w:t>
            </w:r>
            <w:r w:rsidRPr="00152105">
              <w:rPr>
                <w:rFonts w:ascii="Calibri" w:hAnsi="Calibri" w:cs="Arial"/>
                <w:sz w:val="18"/>
                <w:szCs w:val="18"/>
                <w:lang w:val="en-GB"/>
              </w:rPr>
              <w:t>Always comply with the WLL &amp; man loading capacity</w:t>
            </w:r>
          </w:p>
          <w:p w14:paraId="75EBC7E0" w14:textId="77777777" w:rsidR="003016EE" w:rsidRPr="00766679" w:rsidRDefault="003016EE" w:rsidP="003016EE">
            <w:pPr>
              <w:rPr>
                <w:rFonts w:ascii="Calibri" w:hAnsi="Calibri" w:cs="Arial"/>
                <w:sz w:val="20"/>
                <w:szCs w:val="20"/>
                <w:lang w:val="en-GB"/>
              </w:rPr>
            </w:pPr>
            <w:r>
              <w:rPr>
                <w:rFonts w:ascii="Calibri" w:hAnsi="Calibri" w:cs="Arial"/>
                <w:sz w:val="20"/>
                <w:szCs w:val="20"/>
                <w:lang w:val="en-GB"/>
              </w:rPr>
              <w:t>10</w:t>
            </w:r>
            <w:r w:rsidRPr="00766679">
              <w:rPr>
                <w:rFonts w:ascii="Calibri" w:hAnsi="Calibri" w:cs="Arial"/>
                <w:sz w:val="20"/>
                <w:szCs w:val="20"/>
                <w:lang w:val="en-GB"/>
              </w:rPr>
              <w:t xml:space="preserve">) </w:t>
            </w:r>
            <w:r>
              <w:rPr>
                <w:rFonts w:ascii="Calibri" w:hAnsi="Calibri" w:cs="Arial"/>
                <w:sz w:val="20"/>
                <w:szCs w:val="20"/>
                <w:lang w:val="en-GB"/>
              </w:rPr>
              <w:t>Ensure</w:t>
            </w:r>
            <w:r w:rsidRPr="00766679">
              <w:rPr>
                <w:sz w:val="20"/>
                <w:szCs w:val="20"/>
              </w:rPr>
              <w:t xml:space="preserve"> </w:t>
            </w:r>
            <w:r>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715FDFCC" w14:textId="77777777" w:rsidR="003016EE" w:rsidRDefault="003016EE" w:rsidP="003016EE">
            <w:pPr>
              <w:rPr>
                <w:rFonts w:ascii="Calibri" w:hAnsi="Calibri" w:cs="Arial"/>
                <w:sz w:val="20"/>
                <w:szCs w:val="20"/>
                <w:lang w:val="en-GB"/>
              </w:rPr>
            </w:pPr>
            <w:r>
              <w:rPr>
                <w:rFonts w:ascii="Calibri" w:hAnsi="Calibri" w:cs="Arial"/>
                <w:sz w:val="20"/>
                <w:szCs w:val="20"/>
                <w:lang w:val="en-GB"/>
              </w:rPr>
              <w:t>11</w:t>
            </w:r>
            <w:r w:rsidRPr="00766679">
              <w:rPr>
                <w:rFonts w:ascii="Calibri" w:hAnsi="Calibri" w:cs="Arial"/>
                <w:sz w:val="20"/>
                <w:szCs w:val="20"/>
                <w:lang w:val="en-GB"/>
              </w:rPr>
              <w:t>) Must clean the work area after completion the job.</w:t>
            </w:r>
          </w:p>
          <w:p w14:paraId="06198608" w14:textId="77777777" w:rsidR="003016EE" w:rsidRDefault="003016EE" w:rsidP="003016EE">
            <w:pPr>
              <w:rPr>
                <w:rFonts w:ascii="Calibri" w:hAnsi="Calibri" w:cs="Arial"/>
                <w:sz w:val="20"/>
                <w:szCs w:val="20"/>
                <w:lang w:val="en-GB"/>
              </w:rPr>
            </w:pPr>
            <w:r>
              <w:rPr>
                <w:rFonts w:ascii="Calibri" w:hAnsi="Calibri"/>
                <w:sz w:val="20"/>
                <w:szCs w:val="20"/>
              </w:rPr>
              <w:t>12)</w:t>
            </w:r>
            <w:r w:rsidRPr="00766679">
              <w:rPr>
                <w:rFonts w:ascii="Calibri" w:hAnsi="Calibri"/>
                <w:sz w:val="20"/>
                <w:szCs w:val="20"/>
              </w:rPr>
              <w:t>Ensure safe access to the working platform</w:t>
            </w:r>
          </w:p>
          <w:p w14:paraId="1C378A32" w14:textId="77777777" w:rsidR="003016EE" w:rsidRDefault="003016EE" w:rsidP="003016EE">
            <w:pPr>
              <w:rPr>
                <w:rFonts w:ascii="Calibri" w:hAnsi="Calibri" w:cs="Arial"/>
                <w:sz w:val="20"/>
                <w:szCs w:val="20"/>
                <w:lang w:val="en-GB"/>
              </w:rPr>
            </w:pPr>
            <w:r>
              <w:rPr>
                <w:rFonts w:ascii="Calibri" w:hAnsi="Calibri" w:cs="Arial"/>
                <w:sz w:val="20"/>
                <w:szCs w:val="20"/>
                <w:lang w:val="en-GB"/>
              </w:rPr>
              <w:t>13)Scaffold access must be free from obstruction</w:t>
            </w:r>
          </w:p>
          <w:p w14:paraId="19BD56DD" w14:textId="77777777" w:rsidR="003016EE" w:rsidRDefault="003016EE" w:rsidP="003016EE">
            <w:pPr>
              <w:rPr>
                <w:rFonts w:ascii="Calibri" w:hAnsi="Calibri" w:cs="Arial"/>
                <w:sz w:val="18"/>
                <w:szCs w:val="18"/>
                <w:lang w:val="en-GB"/>
              </w:rPr>
            </w:pPr>
            <w:r>
              <w:rPr>
                <w:rFonts w:ascii="Calibri" w:hAnsi="Calibri" w:cs="Arial"/>
                <w:sz w:val="20"/>
                <w:szCs w:val="20"/>
                <w:lang w:val="en-GB"/>
              </w:rPr>
              <w:t>14)</w:t>
            </w:r>
            <w:r w:rsidRPr="000B2ADD">
              <w:rPr>
                <w:rFonts w:ascii="Calibri" w:hAnsi="Calibri" w:cs="Arial"/>
                <w:sz w:val="18"/>
                <w:szCs w:val="18"/>
                <w:lang w:val="en-GB"/>
              </w:rPr>
              <w:t xml:space="preserve"> </w:t>
            </w:r>
            <w:r>
              <w:rPr>
                <w:rFonts w:ascii="Calibri" w:hAnsi="Calibri" w:cs="Arial"/>
                <w:sz w:val="18"/>
                <w:szCs w:val="18"/>
                <w:lang w:val="en-GB"/>
              </w:rPr>
              <w:t>During installation and connection activity ensure that nobody will enter in side Duct for resting or keeping any food item and no debris will remain inside.</w:t>
            </w:r>
          </w:p>
          <w:p w14:paraId="0FBA26B1" w14:textId="77777777" w:rsidR="003016EE" w:rsidRDefault="003016EE" w:rsidP="003016EE">
            <w:pPr>
              <w:rPr>
                <w:rFonts w:ascii="Calibri" w:hAnsi="Calibri" w:cs="Arial"/>
                <w:sz w:val="18"/>
                <w:szCs w:val="18"/>
                <w:lang w:val="en-GB"/>
              </w:rPr>
            </w:pPr>
            <w:r>
              <w:rPr>
                <w:rFonts w:ascii="Calibri" w:hAnsi="Calibri" w:cs="Arial"/>
                <w:sz w:val="18"/>
                <w:szCs w:val="18"/>
                <w:lang w:val="en-GB"/>
              </w:rPr>
              <w:lastRenderedPageBreak/>
              <w:t xml:space="preserve">15)   Work area must barricade with signage and watchman must monitor no unauthorised person will enter inside exclusion zone </w:t>
            </w:r>
          </w:p>
          <w:p w14:paraId="736B15EF" w14:textId="77777777" w:rsidR="003016EE" w:rsidRDefault="003016EE" w:rsidP="003016EE">
            <w:pPr>
              <w:rPr>
                <w:rFonts w:ascii="Calibri" w:hAnsi="Calibri" w:cs="Arial"/>
                <w:sz w:val="18"/>
                <w:szCs w:val="18"/>
                <w:lang w:val="en-GB"/>
              </w:rPr>
            </w:pPr>
            <w:r>
              <w:rPr>
                <w:rFonts w:ascii="Calibri" w:hAnsi="Calibri" w:cs="Arial"/>
                <w:sz w:val="18"/>
                <w:szCs w:val="18"/>
                <w:lang w:val="en-GB"/>
              </w:rPr>
              <w:t>16) Ensure sufficient illumination in work area.</w:t>
            </w:r>
          </w:p>
          <w:p w14:paraId="6E357685" w14:textId="77777777" w:rsidR="003016EE" w:rsidRDefault="003016EE" w:rsidP="003016EE">
            <w:pPr>
              <w:rPr>
                <w:rFonts w:ascii="Calibri" w:hAnsi="Calibri" w:cs="Arial"/>
                <w:sz w:val="18"/>
                <w:szCs w:val="18"/>
                <w:lang w:val="en-GB"/>
              </w:rPr>
            </w:pPr>
            <w:r>
              <w:rPr>
                <w:rFonts w:ascii="Calibri" w:hAnsi="Calibri" w:cs="Arial"/>
                <w:sz w:val="18"/>
                <w:szCs w:val="18"/>
                <w:lang w:val="en-GB"/>
              </w:rPr>
              <w:t>17) Work area should clean and remove all the debris end of shift.</w:t>
            </w:r>
          </w:p>
          <w:p w14:paraId="573C27C7" w14:textId="1410C088" w:rsidR="003016EE" w:rsidRPr="003016EE" w:rsidRDefault="003016EE" w:rsidP="003016EE">
            <w:pPr>
              <w:rPr>
                <w:rFonts w:asciiTheme="minorHAnsi" w:hAnsiTheme="minorHAnsi" w:cs="Arial"/>
                <w:sz w:val="20"/>
                <w:szCs w:val="20"/>
                <w:lang w:val="en-GB"/>
              </w:rPr>
            </w:pPr>
            <w:r>
              <w:rPr>
                <w:rFonts w:ascii="Calibri" w:hAnsi="Calibri" w:cs="Arial"/>
                <w:sz w:val="18"/>
                <w:szCs w:val="18"/>
                <w:lang w:val="en-GB"/>
              </w:rPr>
              <w:t>18) Ensure that working near fragile surface special care of body and eye protection with necessary PPE.</w:t>
            </w:r>
          </w:p>
        </w:tc>
        <w:tc>
          <w:tcPr>
            <w:tcW w:w="505" w:type="dxa"/>
            <w:vAlign w:val="center"/>
          </w:tcPr>
          <w:p w14:paraId="39CED389" w14:textId="61B6F0C1" w:rsidR="003016EE" w:rsidRPr="00D44B94" w:rsidRDefault="003016EE" w:rsidP="003016EE">
            <w:pPr>
              <w:pStyle w:val="Footer"/>
              <w:tabs>
                <w:tab w:val="clear" w:pos="4320"/>
                <w:tab w:val="clear" w:pos="8640"/>
              </w:tabs>
              <w:jc w:val="center"/>
              <w:rPr>
                <w:rFonts w:asciiTheme="minorHAnsi" w:hAnsiTheme="minorHAnsi" w:cstheme="minorHAnsi"/>
                <w:bCs/>
                <w:iCs/>
                <w:sz w:val="20"/>
                <w:szCs w:val="20"/>
              </w:rPr>
            </w:pPr>
            <w:r>
              <w:rPr>
                <w:rFonts w:asciiTheme="minorHAnsi" w:hAnsiTheme="minorHAnsi" w:cstheme="minorHAnsi"/>
                <w:sz w:val="22"/>
                <w:szCs w:val="22"/>
                <w:lang w:val="en-GB"/>
              </w:rPr>
              <w:lastRenderedPageBreak/>
              <w:t>1</w:t>
            </w:r>
          </w:p>
        </w:tc>
        <w:tc>
          <w:tcPr>
            <w:tcW w:w="642" w:type="dxa"/>
            <w:vAlign w:val="center"/>
          </w:tcPr>
          <w:p w14:paraId="4E960B3B" w14:textId="423F03AA" w:rsidR="003016EE" w:rsidRPr="00D44B94" w:rsidRDefault="003016EE" w:rsidP="003016EE">
            <w:pPr>
              <w:pStyle w:val="Footer"/>
              <w:tabs>
                <w:tab w:val="clear" w:pos="4320"/>
                <w:tab w:val="clear" w:pos="8640"/>
              </w:tabs>
              <w:jc w:val="center"/>
              <w:rPr>
                <w:rFonts w:asciiTheme="minorHAnsi" w:hAnsiTheme="minorHAnsi" w:cstheme="minorHAnsi"/>
                <w:bCs/>
                <w:iCs/>
                <w:sz w:val="20"/>
                <w:szCs w:val="20"/>
              </w:rPr>
            </w:pPr>
            <w:r>
              <w:rPr>
                <w:rFonts w:asciiTheme="minorHAnsi" w:hAnsiTheme="minorHAnsi" w:cstheme="minorHAnsi"/>
                <w:sz w:val="22"/>
                <w:szCs w:val="22"/>
                <w:lang w:val="en-GB"/>
              </w:rPr>
              <w:t>4</w:t>
            </w:r>
          </w:p>
        </w:tc>
        <w:tc>
          <w:tcPr>
            <w:tcW w:w="457" w:type="dxa"/>
            <w:vAlign w:val="center"/>
          </w:tcPr>
          <w:p w14:paraId="6D39B5D1" w14:textId="067C6BA6" w:rsidR="003016EE" w:rsidRPr="00D44B94" w:rsidRDefault="003016EE" w:rsidP="003016EE">
            <w:pPr>
              <w:pStyle w:val="Footer"/>
              <w:tabs>
                <w:tab w:val="clear" w:pos="4320"/>
                <w:tab w:val="clear" w:pos="8640"/>
              </w:tabs>
              <w:jc w:val="center"/>
              <w:rPr>
                <w:rFonts w:asciiTheme="minorHAnsi" w:hAnsiTheme="minorHAnsi" w:cstheme="minorHAnsi"/>
                <w:bCs/>
                <w:iCs/>
                <w:sz w:val="20"/>
                <w:szCs w:val="20"/>
              </w:rPr>
            </w:pPr>
            <w:r>
              <w:rPr>
                <w:rFonts w:asciiTheme="minorHAnsi" w:hAnsiTheme="minorHAnsi" w:cstheme="minorHAnsi"/>
                <w:sz w:val="22"/>
                <w:szCs w:val="22"/>
                <w:lang w:val="en-GB"/>
              </w:rPr>
              <w:t>4</w:t>
            </w:r>
          </w:p>
        </w:tc>
        <w:tc>
          <w:tcPr>
            <w:tcW w:w="729" w:type="dxa"/>
            <w:shd w:val="clear" w:color="auto" w:fill="00B050"/>
            <w:vAlign w:val="center"/>
          </w:tcPr>
          <w:p w14:paraId="5A00F588" w14:textId="6E3A7F71" w:rsidR="003016EE" w:rsidRPr="00D44B94" w:rsidRDefault="003016EE" w:rsidP="003016EE">
            <w:pPr>
              <w:pStyle w:val="Footer"/>
              <w:tabs>
                <w:tab w:val="clear" w:pos="4320"/>
                <w:tab w:val="clear" w:pos="8640"/>
              </w:tabs>
              <w:rPr>
                <w:rFonts w:asciiTheme="minorHAnsi" w:hAnsiTheme="minorHAnsi" w:cstheme="minorHAnsi"/>
                <w:sz w:val="20"/>
                <w:szCs w:val="20"/>
                <w:lang w:val="en-GB"/>
              </w:rPr>
            </w:pPr>
            <w:r w:rsidRPr="00A71C08">
              <w:rPr>
                <w:rFonts w:asciiTheme="minorHAnsi" w:hAnsiTheme="minorHAnsi" w:cstheme="minorHAnsi"/>
                <w:sz w:val="22"/>
                <w:szCs w:val="22"/>
                <w:lang w:val="en-GB"/>
              </w:rPr>
              <w:t>Low</w:t>
            </w:r>
          </w:p>
        </w:tc>
        <w:tc>
          <w:tcPr>
            <w:tcW w:w="1303" w:type="dxa"/>
            <w:vAlign w:val="center"/>
          </w:tcPr>
          <w:p w14:paraId="71D83DBE" w14:textId="5537FE79" w:rsidR="003016EE" w:rsidRPr="00D44B94" w:rsidRDefault="003016EE" w:rsidP="003016EE">
            <w:pPr>
              <w:rPr>
                <w:rFonts w:asciiTheme="minorHAnsi" w:hAnsiTheme="minorHAnsi" w:cstheme="minorHAnsi"/>
                <w:sz w:val="20"/>
                <w:szCs w:val="20"/>
              </w:rPr>
            </w:pPr>
            <w:r w:rsidRPr="001E6411">
              <w:rPr>
                <w:rFonts w:ascii="Calibri" w:hAnsi="Calibri"/>
                <w:sz w:val="20"/>
              </w:rPr>
              <w:t>Supervisors Foreman, Site Eng.</w:t>
            </w:r>
          </w:p>
        </w:tc>
      </w:tr>
      <w:tr w:rsidR="00657163" w:rsidRPr="00DA1094" w14:paraId="66A98E25" w14:textId="77777777" w:rsidTr="002E50BC">
        <w:trPr>
          <w:trHeight w:val="3585"/>
        </w:trPr>
        <w:tc>
          <w:tcPr>
            <w:tcW w:w="624" w:type="dxa"/>
            <w:tcBorders>
              <w:bottom w:val="single" w:sz="4" w:space="0" w:color="auto"/>
            </w:tcBorders>
            <w:vAlign w:val="center"/>
          </w:tcPr>
          <w:p w14:paraId="142499D5" w14:textId="7C91EED0" w:rsidR="00657163" w:rsidRPr="00DA1094" w:rsidRDefault="00657163" w:rsidP="00657163">
            <w:pPr>
              <w:rPr>
                <w:rFonts w:asciiTheme="minorHAnsi" w:hAnsiTheme="minorHAnsi" w:cstheme="minorHAnsi"/>
                <w:sz w:val="18"/>
                <w:szCs w:val="22"/>
                <w:lang w:val="en-GB"/>
              </w:rPr>
            </w:pPr>
            <w:r>
              <w:rPr>
                <w:rFonts w:asciiTheme="minorHAnsi" w:hAnsiTheme="minorHAnsi" w:cstheme="minorHAnsi"/>
                <w:sz w:val="18"/>
                <w:szCs w:val="22"/>
                <w:lang w:val="en-GB"/>
              </w:rPr>
              <w:lastRenderedPageBreak/>
              <w:t>5</w:t>
            </w:r>
          </w:p>
          <w:p w14:paraId="5B2E2E15" w14:textId="77777777" w:rsidR="00657163" w:rsidRPr="00DA1094" w:rsidRDefault="00657163" w:rsidP="00657163">
            <w:pPr>
              <w:rPr>
                <w:rFonts w:asciiTheme="minorHAnsi" w:hAnsiTheme="minorHAnsi" w:cstheme="minorHAnsi"/>
                <w:sz w:val="18"/>
                <w:szCs w:val="22"/>
                <w:lang w:val="en-GB"/>
              </w:rPr>
            </w:pPr>
          </w:p>
          <w:p w14:paraId="15AAD431" w14:textId="77777777" w:rsidR="00657163" w:rsidRPr="00DA1094" w:rsidRDefault="00657163" w:rsidP="00657163">
            <w:pPr>
              <w:rPr>
                <w:rFonts w:asciiTheme="minorHAnsi" w:hAnsiTheme="minorHAnsi" w:cstheme="minorHAnsi"/>
                <w:sz w:val="18"/>
                <w:szCs w:val="22"/>
                <w:lang w:val="en-GB"/>
              </w:rPr>
            </w:pPr>
          </w:p>
          <w:p w14:paraId="33838889" w14:textId="77777777" w:rsidR="00657163" w:rsidRDefault="00657163" w:rsidP="00657163">
            <w:pPr>
              <w:jc w:val="center"/>
              <w:rPr>
                <w:rFonts w:asciiTheme="minorHAnsi" w:hAnsiTheme="minorHAnsi" w:cstheme="minorHAnsi"/>
                <w:sz w:val="18"/>
                <w:szCs w:val="22"/>
              </w:rPr>
            </w:pPr>
          </w:p>
        </w:tc>
        <w:tc>
          <w:tcPr>
            <w:tcW w:w="1628" w:type="dxa"/>
            <w:vAlign w:val="center"/>
          </w:tcPr>
          <w:p w14:paraId="559B193E" w14:textId="225DF682" w:rsidR="00657163" w:rsidRPr="00AA7BBE" w:rsidRDefault="00657163" w:rsidP="00657163">
            <w:pPr>
              <w:rPr>
                <w:rFonts w:asciiTheme="minorHAnsi" w:hAnsiTheme="minorHAnsi" w:cstheme="minorHAnsi"/>
                <w:sz w:val="18"/>
                <w:szCs w:val="22"/>
              </w:rPr>
            </w:pPr>
            <w:r w:rsidRPr="00AA7BBE">
              <w:rPr>
                <w:rFonts w:asciiTheme="minorHAnsi" w:hAnsiTheme="minorHAnsi" w:cstheme="minorHAnsi"/>
                <w:sz w:val="18"/>
                <w:szCs w:val="22"/>
              </w:rPr>
              <w:t xml:space="preserve">Cable glanding and termination in to </w:t>
            </w:r>
            <w:r>
              <w:rPr>
                <w:rFonts w:asciiTheme="minorHAnsi" w:hAnsiTheme="minorHAnsi" w:cstheme="minorHAnsi"/>
                <w:sz w:val="18"/>
                <w:szCs w:val="22"/>
              </w:rPr>
              <w:t xml:space="preserve">DDC Panel </w:t>
            </w:r>
          </w:p>
          <w:p w14:paraId="5819B5AD" w14:textId="1AFAD96A" w:rsidR="00657163" w:rsidRPr="002C33E6" w:rsidRDefault="00657163" w:rsidP="00657163">
            <w:pPr>
              <w:rPr>
                <w:rFonts w:asciiTheme="minorHAnsi" w:hAnsiTheme="minorHAnsi" w:cstheme="minorHAnsi"/>
                <w:sz w:val="20"/>
                <w:szCs w:val="20"/>
              </w:rPr>
            </w:pPr>
            <w:r w:rsidRPr="00AA7BBE">
              <w:rPr>
                <w:rFonts w:asciiTheme="minorHAnsi" w:hAnsiTheme="minorHAnsi" w:cstheme="minorHAnsi"/>
                <w:sz w:val="18"/>
                <w:szCs w:val="22"/>
              </w:rPr>
              <w:t>(Not energized)</w:t>
            </w:r>
            <w:r>
              <w:rPr>
                <w:rFonts w:asciiTheme="minorHAnsi" w:hAnsiTheme="minorHAnsi" w:cstheme="minorHAnsi"/>
                <w:sz w:val="18"/>
                <w:szCs w:val="22"/>
              </w:rPr>
              <w:t xml:space="preserve"> us</w:t>
            </w:r>
            <w:r w:rsidR="001B503E">
              <w:rPr>
                <w:rFonts w:asciiTheme="minorHAnsi" w:hAnsiTheme="minorHAnsi" w:cstheme="minorHAnsi"/>
                <w:sz w:val="18"/>
                <w:szCs w:val="22"/>
              </w:rPr>
              <w:t xml:space="preserve">ing drill machine and hole saw </w:t>
            </w:r>
            <w:r>
              <w:rPr>
                <w:rFonts w:asciiTheme="minorHAnsi" w:hAnsiTheme="minorHAnsi" w:cstheme="minorHAnsi"/>
                <w:sz w:val="18"/>
                <w:szCs w:val="22"/>
              </w:rPr>
              <w:t>cutter.</w:t>
            </w:r>
          </w:p>
        </w:tc>
        <w:tc>
          <w:tcPr>
            <w:tcW w:w="1894" w:type="dxa"/>
            <w:vAlign w:val="center"/>
          </w:tcPr>
          <w:p w14:paraId="1A68FA15" w14:textId="77777777" w:rsidR="00657163" w:rsidRPr="00DA1094"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kern w:val="2"/>
                <w:sz w:val="18"/>
                <w:szCs w:val="22"/>
                <w:lang w:val="en-GB" w:eastAsia="ko-KR"/>
              </w:rPr>
            </w:pPr>
          </w:p>
          <w:p w14:paraId="484EAAF4" w14:textId="77777777" w:rsidR="00657163"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22"/>
                <w:lang w:eastAsia="ko-KR"/>
              </w:rPr>
            </w:pPr>
            <w:r w:rsidRPr="00DA1094">
              <w:rPr>
                <w:rFonts w:asciiTheme="minorHAnsi" w:eastAsia="Malgun Gothic" w:hAnsiTheme="minorHAnsi" w:cstheme="minorHAnsi"/>
                <w:bCs/>
                <w:kern w:val="2"/>
                <w:sz w:val="18"/>
                <w:szCs w:val="22"/>
                <w:lang w:eastAsia="ko-KR"/>
              </w:rPr>
              <w:t>Physical Injuries</w:t>
            </w:r>
            <w:r>
              <w:rPr>
                <w:rFonts w:asciiTheme="minorHAnsi" w:eastAsia="Malgun Gothic" w:hAnsiTheme="minorHAnsi" w:cstheme="minorHAnsi"/>
                <w:bCs/>
                <w:kern w:val="2"/>
                <w:sz w:val="18"/>
                <w:szCs w:val="22"/>
                <w:lang w:eastAsia="ko-KR"/>
              </w:rPr>
              <w:t xml:space="preserve"> like laceration, foreign parts in eyes, finger injury</w:t>
            </w:r>
          </w:p>
          <w:p w14:paraId="0D013CBE" w14:textId="77777777" w:rsidR="00657163"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22"/>
                <w:lang w:eastAsia="ko-KR"/>
              </w:rPr>
            </w:pPr>
            <w:r>
              <w:rPr>
                <w:rFonts w:asciiTheme="minorHAnsi" w:eastAsia="Malgun Gothic" w:hAnsiTheme="minorHAnsi" w:cstheme="minorHAnsi"/>
                <w:bCs/>
                <w:kern w:val="2"/>
                <w:sz w:val="18"/>
                <w:szCs w:val="22"/>
                <w:lang w:eastAsia="ko-KR"/>
              </w:rPr>
              <w:t>Entanglement with sharp edge tools</w:t>
            </w:r>
          </w:p>
          <w:p w14:paraId="0384004C" w14:textId="77777777" w:rsidR="00657163"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22"/>
                <w:lang w:eastAsia="ko-KR"/>
              </w:rPr>
            </w:pPr>
            <w:r>
              <w:rPr>
                <w:rFonts w:asciiTheme="minorHAnsi" w:eastAsia="Malgun Gothic" w:hAnsiTheme="minorHAnsi" w:cstheme="minorHAnsi"/>
                <w:bCs/>
                <w:kern w:val="2"/>
                <w:sz w:val="18"/>
                <w:szCs w:val="22"/>
                <w:lang w:eastAsia="ko-KR"/>
              </w:rPr>
              <w:t xml:space="preserve">Noise and dust </w:t>
            </w:r>
          </w:p>
          <w:p w14:paraId="7A0C0AB8" w14:textId="77777777" w:rsidR="00657163"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22"/>
                <w:lang w:eastAsia="ko-KR"/>
              </w:rPr>
            </w:pPr>
            <w:r>
              <w:rPr>
                <w:rFonts w:asciiTheme="minorHAnsi" w:eastAsia="Malgun Gothic" w:hAnsiTheme="minorHAnsi" w:cstheme="minorHAnsi"/>
                <w:bCs/>
                <w:kern w:val="2"/>
                <w:sz w:val="18"/>
                <w:szCs w:val="22"/>
                <w:lang w:eastAsia="ko-KR"/>
              </w:rPr>
              <w:t>Spark and Fire</w:t>
            </w:r>
          </w:p>
          <w:p w14:paraId="3B042E01" w14:textId="77777777" w:rsidR="00657163" w:rsidRPr="00DA1094" w:rsidRDefault="00657163" w:rsidP="00657163">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22"/>
                <w:lang w:eastAsia="ko-KR"/>
              </w:rPr>
            </w:pPr>
            <w:r>
              <w:rPr>
                <w:rFonts w:asciiTheme="minorHAnsi" w:eastAsia="Malgun Gothic" w:hAnsiTheme="minorHAnsi" w:cstheme="minorHAnsi"/>
                <w:bCs/>
                <w:kern w:val="2"/>
                <w:sz w:val="18"/>
                <w:szCs w:val="22"/>
                <w:lang w:eastAsia="ko-KR"/>
              </w:rPr>
              <w:t xml:space="preserve"> </w:t>
            </w:r>
          </w:p>
          <w:p w14:paraId="6D5B99BE" w14:textId="77777777" w:rsidR="00657163" w:rsidRPr="00992745" w:rsidRDefault="00657163" w:rsidP="00657163">
            <w:pPr>
              <w:rPr>
                <w:rFonts w:ascii="Calibri" w:hAnsi="Calibri"/>
                <w:b/>
                <w:sz w:val="20"/>
              </w:rPr>
            </w:pPr>
          </w:p>
        </w:tc>
        <w:tc>
          <w:tcPr>
            <w:tcW w:w="1448" w:type="dxa"/>
            <w:vAlign w:val="center"/>
          </w:tcPr>
          <w:p w14:paraId="6E25FD70" w14:textId="7ACC3E10" w:rsidR="00657163" w:rsidRDefault="00657163" w:rsidP="00657163">
            <w:pPr>
              <w:ind w:right="-95"/>
              <w:rPr>
                <w:rFonts w:ascii="Calibri" w:hAnsi="Calibri" w:cs="Arial"/>
                <w:sz w:val="18"/>
                <w:szCs w:val="18"/>
                <w:lang w:val="en-GB"/>
              </w:rPr>
            </w:pPr>
            <w:r>
              <w:rPr>
                <w:rFonts w:asciiTheme="minorHAnsi" w:hAnsiTheme="minorHAnsi" w:cstheme="minorHAnsi"/>
                <w:sz w:val="18"/>
                <w:szCs w:val="22"/>
              </w:rPr>
              <w:t xml:space="preserve">All operatives </w:t>
            </w:r>
            <w:r w:rsidR="00805F7E">
              <w:rPr>
                <w:rFonts w:asciiTheme="minorHAnsi" w:hAnsiTheme="minorHAnsi" w:cstheme="minorHAnsi"/>
                <w:sz w:val="18"/>
                <w:szCs w:val="22"/>
              </w:rPr>
              <w:t xml:space="preserve">   involved </w:t>
            </w:r>
            <w:r>
              <w:rPr>
                <w:rFonts w:asciiTheme="minorHAnsi" w:hAnsiTheme="minorHAnsi" w:cstheme="minorHAnsi"/>
                <w:sz w:val="18"/>
                <w:szCs w:val="22"/>
              </w:rPr>
              <w:t xml:space="preserve"> </w:t>
            </w:r>
            <w:bookmarkStart w:id="0" w:name="_GoBack"/>
            <w:bookmarkEnd w:id="0"/>
          </w:p>
        </w:tc>
        <w:tc>
          <w:tcPr>
            <w:tcW w:w="543" w:type="dxa"/>
            <w:vAlign w:val="center"/>
          </w:tcPr>
          <w:p w14:paraId="4278B5C9" w14:textId="19680D72" w:rsidR="00657163" w:rsidRDefault="00657163" w:rsidP="00657163">
            <w:pPr>
              <w:jc w:val="center"/>
              <w:rPr>
                <w:rFonts w:asciiTheme="minorHAnsi" w:hAnsiTheme="minorHAnsi" w:cstheme="minorHAnsi"/>
                <w:sz w:val="22"/>
                <w:szCs w:val="22"/>
              </w:rPr>
            </w:pPr>
            <w:r>
              <w:rPr>
                <w:rFonts w:asciiTheme="minorHAnsi" w:hAnsiTheme="minorHAnsi" w:cstheme="minorHAnsi"/>
                <w:sz w:val="18"/>
                <w:szCs w:val="22"/>
                <w:lang w:val="en-GB"/>
              </w:rPr>
              <w:t>3</w:t>
            </w:r>
          </w:p>
        </w:tc>
        <w:tc>
          <w:tcPr>
            <w:tcW w:w="633" w:type="dxa"/>
            <w:vAlign w:val="center"/>
          </w:tcPr>
          <w:p w14:paraId="2BE2C2DA" w14:textId="47D89BAA" w:rsidR="00657163" w:rsidRDefault="00657163" w:rsidP="00657163">
            <w:pPr>
              <w:jc w:val="center"/>
              <w:rPr>
                <w:rFonts w:asciiTheme="minorHAnsi" w:hAnsiTheme="minorHAnsi" w:cstheme="minorHAnsi"/>
                <w:sz w:val="22"/>
                <w:szCs w:val="22"/>
              </w:rPr>
            </w:pPr>
            <w:r>
              <w:rPr>
                <w:rFonts w:asciiTheme="minorHAnsi" w:hAnsiTheme="minorHAnsi" w:cstheme="minorHAnsi"/>
                <w:sz w:val="18"/>
                <w:szCs w:val="22"/>
                <w:lang w:val="en-GB"/>
              </w:rPr>
              <w:t>4</w:t>
            </w:r>
          </w:p>
        </w:tc>
        <w:tc>
          <w:tcPr>
            <w:tcW w:w="543" w:type="dxa"/>
            <w:vAlign w:val="center"/>
          </w:tcPr>
          <w:p w14:paraId="3559EF13" w14:textId="5BD8AD03" w:rsidR="00657163" w:rsidRDefault="00657163" w:rsidP="00657163">
            <w:pPr>
              <w:jc w:val="center"/>
              <w:rPr>
                <w:rFonts w:asciiTheme="minorHAnsi" w:hAnsiTheme="minorHAnsi" w:cstheme="minorHAnsi"/>
                <w:sz w:val="22"/>
                <w:szCs w:val="22"/>
              </w:rPr>
            </w:pPr>
            <w:r>
              <w:rPr>
                <w:rFonts w:asciiTheme="minorHAnsi" w:hAnsiTheme="minorHAnsi" w:cstheme="minorHAnsi"/>
                <w:sz w:val="18"/>
                <w:szCs w:val="22"/>
                <w:lang w:val="en-GB"/>
              </w:rPr>
              <w:t>12</w:t>
            </w:r>
          </w:p>
        </w:tc>
        <w:tc>
          <w:tcPr>
            <w:tcW w:w="633" w:type="dxa"/>
            <w:shd w:val="clear" w:color="auto" w:fill="FFFF00"/>
            <w:vAlign w:val="center"/>
          </w:tcPr>
          <w:p w14:paraId="5635897D" w14:textId="22722748" w:rsidR="00657163" w:rsidRDefault="00657163" w:rsidP="00657163">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18"/>
                <w:szCs w:val="22"/>
              </w:rPr>
              <w:t>Medium</w:t>
            </w:r>
          </w:p>
        </w:tc>
        <w:tc>
          <w:tcPr>
            <w:tcW w:w="4289" w:type="dxa"/>
            <w:vAlign w:val="center"/>
          </w:tcPr>
          <w:p w14:paraId="1059AACF" w14:textId="77777777" w:rsidR="00657163" w:rsidRPr="00DA1094" w:rsidRDefault="00657163" w:rsidP="00657163">
            <w:pPr>
              <w:widowControl w:val="0"/>
              <w:tabs>
                <w:tab w:val="left" w:pos="-1170"/>
                <w:tab w:val="center" w:pos="4252"/>
                <w:tab w:val="right" w:pos="8504"/>
              </w:tabs>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bCs/>
                <w:kern w:val="2"/>
                <w:sz w:val="18"/>
                <w:szCs w:val="22"/>
                <w:lang w:val="en-GB" w:eastAsia="ko-KR"/>
              </w:rPr>
              <w:t>1. PAT test to be conduct and maintain register.</w:t>
            </w:r>
          </w:p>
          <w:p w14:paraId="5AFA7CC6" w14:textId="77777777" w:rsidR="00657163" w:rsidRPr="00DA1094" w:rsidRDefault="00657163" w:rsidP="00657163">
            <w:pPr>
              <w:widowControl w:val="0"/>
              <w:tabs>
                <w:tab w:val="left" w:pos="-1170"/>
                <w:tab w:val="center" w:pos="4252"/>
                <w:tab w:val="right" w:pos="8504"/>
              </w:tabs>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bCs/>
                <w:kern w:val="2"/>
                <w:sz w:val="18"/>
                <w:szCs w:val="22"/>
                <w:lang w:val="en-GB" w:eastAsia="ko-KR"/>
              </w:rPr>
              <w:t xml:space="preserve">2) All the power tools must be 110 volt and safe to use </w:t>
            </w:r>
          </w:p>
          <w:p w14:paraId="56918CE6" w14:textId="77777777" w:rsidR="00657163" w:rsidRPr="00DA1094" w:rsidRDefault="00657163" w:rsidP="00657163">
            <w:pPr>
              <w:widowControl w:val="0"/>
              <w:tabs>
                <w:tab w:val="left" w:pos="-1170"/>
                <w:tab w:val="center" w:pos="4252"/>
                <w:tab w:val="right" w:pos="8504"/>
              </w:tabs>
              <w:snapToGrid w:val="0"/>
              <w:rPr>
                <w:rFonts w:asciiTheme="minorHAnsi" w:eastAsia="Malgun Gothic" w:hAnsiTheme="minorHAnsi" w:cstheme="minorHAnsi"/>
                <w:bCs/>
                <w:kern w:val="2"/>
                <w:sz w:val="18"/>
                <w:szCs w:val="22"/>
                <w:lang w:val="en-GB" w:eastAsia="ko-KR"/>
              </w:rPr>
            </w:pPr>
            <w:r w:rsidRPr="00DA1094">
              <w:rPr>
                <w:rFonts w:asciiTheme="minorHAnsi" w:eastAsia="Malgun Gothic" w:hAnsiTheme="minorHAnsi" w:cstheme="minorHAnsi"/>
                <w:bCs/>
                <w:kern w:val="2"/>
                <w:sz w:val="18"/>
                <w:szCs w:val="22"/>
                <w:lang w:val="en-GB" w:eastAsia="ko-KR"/>
              </w:rPr>
              <w:t xml:space="preserve">3.All power supplies should be installed &amp; connected </w:t>
            </w:r>
          </w:p>
          <w:p w14:paraId="28D72CA5" w14:textId="77777777" w:rsidR="00657163" w:rsidRPr="00DA1094" w:rsidRDefault="00657163" w:rsidP="00657163">
            <w:pPr>
              <w:widowControl w:val="0"/>
              <w:tabs>
                <w:tab w:val="left" w:pos="-1170"/>
                <w:tab w:val="center" w:pos="4252"/>
                <w:tab w:val="right" w:pos="8504"/>
              </w:tabs>
              <w:snapToGrid w:val="0"/>
              <w:rPr>
                <w:rFonts w:asciiTheme="minorHAnsi" w:eastAsia="Malgun Gothic" w:hAnsiTheme="minorHAnsi" w:cstheme="minorHAnsi"/>
                <w:bCs/>
                <w:kern w:val="2"/>
                <w:sz w:val="18"/>
                <w:szCs w:val="22"/>
                <w:lang w:val="en-GB" w:eastAsia="ko-KR"/>
              </w:rPr>
            </w:pPr>
            <w:r w:rsidRPr="00DA1094">
              <w:rPr>
                <w:rFonts w:asciiTheme="minorHAnsi" w:eastAsia="Malgun Gothic" w:hAnsiTheme="minorHAnsi" w:cstheme="minorHAnsi"/>
                <w:bCs/>
                <w:kern w:val="2"/>
                <w:sz w:val="18"/>
                <w:szCs w:val="22"/>
                <w:lang w:val="en-GB" w:eastAsia="ko-KR"/>
              </w:rPr>
              <w:t xml:space="preserve">  </w:t>
            </w:r>
            <w:r>
              <w:rPr>
                <w:rFonts w:asciiTheme="minorHAnsi" w:eastAsia="Malgun Gothic" w:hAnsiTheme="minorHAnsi" w:cstheme="minorHAnsi"/>
                <w:bCs/>
                <w:kern w:val="2"/>
                <w:sz w:val="18"/>
                <w:szCs w:val="22"/>
                <w:lang w:val="en-GB" w:eastAsia="ko-KR"/>
              </w:rPr>
              <w:t>b</w:t>
            </w:r>
            <w:r w:rsidRPr="00DA1094">
              <w:rPr>
                <w:rFonts w:asciiTheme="minorHAnsi" w:eastAsia="Malgun Gothic" w:hAnsiTheme="minorHAnsi" w:cstheme="minorHAnsi"/>
                <w:bCs/>
                <w:kern w:val="2"/>
                <w:sz w:val="18"/>
                <w:szCs w:val="22"/>
                <w:lang w:val="en-GB" w:eastAsia="ko-KR"/>
              </w:rPr>
              <w:t>y</w:t>
            </w:r>
            <w:r>
              <w:rPr>
                <w:rFonts w:asciiTheme="minorHAnsi" w:eastAsia="Malgun Gothic" w:hAnsiTheme="minorHAnsi" w:cstheme="minorHAnsi"/>
                <w:bCs/>
                <w:kern w:val="2"/>
                <w:sz w:val="18"/>
                <w:szCs w:val="22"/>
                <w:lang w:val="en-GB" w:eastAsia="ko-KR"/>
              </w:rPr>
              <w:t xml:space="preserve"> a competent electrician.</w:t>
            </w:r>
          </w:p>
          <w:p w14:paraId="61D88EA8" w14:textId="77777777" w:rsidR="00657163" w:rsidRPr="00DA1094" w:rsidRDefault="00657163" w:rsidP="00657163">
            <w:pPr>
              <w:widowControl w:val="0"/>
              <w:tabs>
                <w:tab w:val="left" w:pos="-1170"/>
                <w:tab w:val="center" w:pos="4252"/>
                <w:tab w:val="right" w:pos="8504"/>
              </w:tabs>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bCs/>
                <w:kern w:val="2"/>
                <w:sz w:val="18"/>
                <w:szCs w:val="22"/>
                <w:lang w:val="en-GB" w:eastAsia="ko-KR"/>
              </w:rPr>
              <w:t xml:space="preserve">4). RAMS to be briefed to the operatives before start the activity and maintain the record. </w:t>
            </w:r>
          </w:p>
          <w:p w14:paraId="4BE59F44" w14:textId="77777777" w:rsidR="00657163" w:rsidRPr="00DA1094" w:rsidRDefault="00657163" w:rsidP="00657163">
            <w:pPr>
              <w:widowControl w:val="0"/>
              <w:tabs>
                <w:tab w:val="left" w:pos="-1170"/>
                <w:tab w:val="center" w:pos="4252"/>
                <w:tab w:val="right" w:pos="8504"/>
              </w:tabs>
              <w:wordWrap w:val="0"/>
              <w:snapToGrid w:val="0"/>
              <w:rPr>
                <w:rFonts w:asciiTheme="minorHAnsi" w:eastAsia="Malgun Gothic" w:hAnsiTheme="minorHAnsi" w:cstheme="minorHAnsi"/>
                <w:bCs/>
                <w:kern w:val="2"/>
                <w:sz w:val="18"/>
                <w:szCs w:val="22"/>
                <w:lang w:val="en-GB" w:eastAsia="ko-KR"/>
              </w:rPr>
            </w:pPr>
            <w:r w:rsidRPr="00DA1094">
              <w:rPr>
                <w:rFonts w:asciiTheme="minorHAnsi" w:eastAsia="Malgun Gothic" w:hAnsiTheme="minorHAnsi" w:cstheme="minorHAnsi"/>
                <w:bCs/>
                <w:kern w:val="2"/>
                <w:sz w:val="18"/>
                <w:szCs w:val="22"/>
                <w:lang w:val="en-GB" w:eastAsia="ko-KR"/>
              </w:rPr>
              <w:t>5.</w:t>
            </w:r>
            <w:r>
              <w:rPr>
                <w:rFonts w:asciiTheme="minorHAnsi" w:eastAsia="Malgun Gothic" w:hAnsiTheme="minorHAnsi" w:cstheme="minorHAnsi"/>
                <w:bCs/>
                <w:kern w:val="2"/>
                <w:sz w:val="18"/>
                <w:szCs w:val="22"/>
                <w:lang w:val="en-GB" w:eastAsia="ko-KR"/>
              </w:rPr>
              <w:t xml:space="preserve">Hot work permit to be obtained and work area must free from combustible item </w:t>
            </w:r>
          </w:p>
          <w:p w14:paraId="431BE48C" w14:textId="77777777" w:rsidR="00657163" w:rsidRPr="00DA1094" w:rsidRDefault="00657163" w:rsidP="00657163">
            <w:pPr>
              <w:widowControl w:val="0"/>
              <w:tabs>
                <w:tab w:val="left" w:pos="-1170"/>
                <w:tab w:val="center" w:pos="4252"/>
                <w:tab w:val="right" w:pos="8504"/>
              </w:tabs>
              <w:wordWrap w:val="0"/>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bCs/>
                <w:kern w:val="2"/>
                <w:sz w:val="18"/>
                <w:szCs w:val="22"/>
                <w:lang w:val="en-GB" w:eastAsia="ko-KR"/>
              </w:rPr>
              <w:t xml:space="preserve">6. Fire extinguisher in place with fire blanket. </w:t>
            </w:r>
          </w:p>
          <w:p w14:paraId="201B9778" w14:textId="77777777" w:rsidR="00657163" w:rsidRDefault="00657163" w:rsidP="00657163">
            <w:pPr>
              <w:widowControl w:val="0"/>
              <w:tabs>
                <w:tab w:val="left" w:pos="-1170"/>
                <w:tab w:val="center" w:pos="4252"/>
                <w:tab w:val="right" w:pos="8504"/>
              </w:tabs>
              <w:wordWrap w:val="0"/>
              <w:snapToGrid w:val="0"/>
              <w:rPr>
                <w:rFonts w:asciiTheme="minorHAnsi" w:eastAsia="Malgun Gothic" w:hAnsiTheme="minorHAnsi" w:cstheme="minorHAnsi"/>
                <w:kern w:val="2"/>
                <w:sz w:val="18"/>
                <w:szCs w:val="22"/>
                <w:lang w:val="en-GB" w:eastAsia="ko-KR"/>
              </w:rPr>
            </w:pPr>
            <w:r w:rsidRPr="00DA1094">
              <w:rPr>
                <w:rFonts w:asciiTheme="minorHAnsi" w:eastAsia="Malgun Gothic" w:hAnsiTheme="minorHAnsi" w:cstheme="minorHAnsi"/>
                <w:kern w:val="2"/>
                <w:sz w:val="18"/>
                <w:szCs w:val="22"/>
                <w:lang w:val="en-GB" w:eastAsia="ko-KR"/>
              </w:rPr>
              <w:t xml:space="preserve">7. </w:t>
            </w:r>
            <w:r>
              <w:rPr>
                <w:rFonts w:asciiTheme="minorHAnsi" w:eastAsia="Malgun Gothic" w:hAnsiTheme="minorHAnsi" w:cstheme="minorHAnsi"/>
                <w:kern w:val="2"/>
                <w:sz w:val="18"/>
                <w:szCs w:val="22"/>
                <w:lang w:val="en-GB" w:eastAsia="ko-KR"/>
              </w:rPr>
              <w:t xml:space="preserve">Noise protection to be use </w:t>
            </w:r>
          </w:p>
          <w:p w14:paraId="5D8E8A71" w14:textId="77777777" w:rsidR="00657163" w:rsidRPr="00DA1094" w:rsidRDefault="00657163" w:rsidP="00657163">
            <w:pPr>
              <w:widowControl w:val="0"/>
              <w:tabs>
                <w:tab w:val="left" w:pos="-1170"/>
                <w:tab w:val="center" w:pos="4252"/>
                <w:tab w:val="right" w:pos="8504"/>
              </w:tabs>
              <w:wordWrap w:val="0"/>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kern w:val="2"/>
                <w:sz w:val="18"/>
                <w:szCs w:val="22"/>
                <w:lang w:val="en-GB" w:eastAsia="ko-KR"/>
              </w:rPr>
              <w:t>8) Eye protection must be used.</w:t>
            </w:r>
          </w:p>
          <w:p w14:paraId="40620591" w14:textId="77777777" w:rsidR="00657163" w:rsidRDefault="00657163" w:rsidP="00657163">
            <w:pPr>
              <w:widowControl w:val="0"/>
              <w:tabs>
                <w:tab w:val="left" w:pos="-1170"/>
                <w:tab w:val="center" w:pos="4252"/>
                <w:tab w:val="right" w:pos="8504"/>
              </w:tabs>
              <w:wordWrap w:val="0"/>
              <w:snapToGrid w:val="0"/>
              <w:rPr>
                <w:rFonts w:asciiTheme="minorHAnsi" w:eastAsia="Malgun Gothic" w:hAnsiTheme="minorHAnsi" w:cstheme="minorHAnsi"/>
                <w:bCs/>
                <w:kern w:val="2"/>
                <w:sz w:val="18"/>
                <w:szCs w:val="22"/>
                <w:lang w:val="en-GB" w:eastAsia="ko-KR"/>
              </w:rPr>
            </w:pPr>
            <w:r>
              <w:rPr>
                <w:rFonts w:asciiTheme="minorHAnsi" w:eastAsia="Malgun Gothic" w:hAnsiTheme="minorHAnsi" w:cstheme="minorHAnsi"/>
                <w:bCs/>
                <w:kern w:val="2"/>
                <w:sz w:val="18"/>
                <w:szCs w:val="22"/>
                <w:lang w:val="en-GB" w:eastAsia="ko-KR"/>
              </w:rPr>
              <w:t>9) Work force should alert while using sharp edge tools to avoid entanglement with clothing.</w:t>
            </w:r>
          </w:p>
          <w:p w14:paraId="5EE8553A" w14:textId="0B7C5077" w:rsidR="00657163" w:rsidRPr="00766679" w:rsidRDefault="00657163" w:rsidP="00657163">
            <w:pPr>
              <w:rPr>
                <w:rFonts w:ascii="Calibri" w:hAnsi="Calibri" w:cs="Arial"/>
                <w:sz w:val="20"/>
                <w:szCs w:val="20"/>
                <w:lang w:val="en-GB"/>
              </w:rPr>
            </w:pPr>
            <w:r>
              <w:rPr>
                <w:rFonts w:asciiTheme="minorHAnsi" w:eastAsia="Malgun Gothic" w:hAnsiTheme="minorHAnsi" w:cstheme="minorHAnsi"/>
                <w:bCs/>
                <w:kern w:val="2"/>
                <w:sz w:val="18"/>
                <w:szCs w:val="22"/>
                <w:lang w:val="en-GB" w:eastAsia="ko-KR"/>
              </w:rPr>
              <w:t>10) Close supervision and necessary PPE.</w:t>
            </w:r>
          </w:p>
        </w:tc>
        <w:tc>
          <w:tcPr>
            <w:tcW w:w="505" w:type="dxa"/>
            <w:vAlign w:val="center"/>
          </w:tcPr>
          <w:p w14:paraId="121A8397" w14:textId="3B278EF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18"/>
                <w:szCs w:val="22"/>
                <w:lang w:val="en-GB"/>
              </w:rPr>
              <w:t>1</w:t>
            </w:r>
          </w:p>
        </w:tc>
        <w:tc>
          <w:tcPr>
            <w:tcW w:w="642" w:type="dxa"/>
            <w:vAlign w:val="center"/>
          </w:tcPr>
          <w:p w14:paraId="1E36F274" w14:textId="77A47A3C"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sidRPr="00211570">
              <w:rPr>
                <w:rFonts w:asciiTheme="minorHAnsi" w:hAnsiTheme="minorHAnsi" w:cstheme="minorHAnsi"/>
                <w:sz w:val="18"/>
                <w:szCs w:val="22"/>
                <w:lang w:val="en-GB"/>
              </w:rPr>
              <w:t>4</w:t>
            </w:r>
          </w:p>
        </w:tc>
        <w:tc>
          <w:tcPr>
            <w:tcW w:w="457" w:type="dxa"/>
            <w:vAlign w:val="center"/>
          </w:tcPr>
          <w:p w14:paraId="3D000144" w14:textId="7BF24E33"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18"/>
                <w:szCs w:val="22"/>
                <w:lang w:val="en-GB"/>
              </w:rPr>
              <w:t>4</w:t>
            </w:r>
          </w:p>
        </w:tc>
        <w:tc>
          <w:tcPr>
            <w:tcW w:w="729" w:type="dxa"/>
            <w:shd w:val="clear" w:color="auto" w:fill="00B050"/>
            <w:vAlign w:val="center"/>
          </w:tcPr>
          <w:p w14:paraId="443D5F3A" w14:textId="19AEE4DA" w:rsidR="00657163" w:rsidRPr="00A71C08" w:rsidRDefault="00657163" w:rsidP="00657163">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03" w:type="dxa"/>
            <w:vAlign w:val="center"/>
          </w:tcPr>
          <w:p w14:paraId="658E4F71" w14:textId="1166C021" w:rsidR="00657163" w:rsidRPr="00A76BE7" w:rsidRDefault="00657163" w:rsidP="00657163">
            <w:pPr>
              <w:rPr>
                <w:rFonts w:asciiTheme="minorHAnsi" w:hAnsiTheme="minorHAnsi" w:cstheme="minorHAnsi"/>
                <w:sz w:val="20"/>
                <w:szCs w:val="20"/>
              </w:rPr>
            </w:pPr>
            <w:r w:rsidRPr="00A76BE7">
              <w:rPr>
                <w:rFonts w:asciiTheme="minorHAnsi" w:hAnsiTheme="minorHAnsi" w:cstheme="minorHAnsi"/>
                <w:sz w:val="20"/>
                <w:szCs w:val="20"/>
              </w:rPr>
              <w:t>Sup</w:t>
            </w:r>
            <w:r w:rsidR="00A76BE7" w:rsidRPr="00A76BE7">
              <w:rPr>
                <w:rFonts w:asciiTheme="minorHAnsi" w:hAnsiTheme="minorHAnsi" w:cstheme="minorHAnsi"/>
                <w:sz w:val="20"/>
                <w:szCs w:val="20"/>
              </w:rPr>
              <w:t xml:space="preserve">ervisor, Foreman, </w:t>
            </w:r>
          </w:p>
          <w:p w14:paraId="017AFF87" w14:textId="5CE84076" w:rsidR="00657163" w:rsidRPr="001E6411" w:rsidRDefault="00A76BE7" w:rsidP="00657163">
            <w:pPr>
              <w:rPr>
                <w:rFonts w:ascii="Calibri" w:hAnsi="Calibri"/>
                <w:sz w:val="20"/>
              </w:rPr>
            </w:pPr>
            <w:r w:rsidRPr="00A76BE7">
              <w:rPr>
                <w:rFonts w:asciiTheme="minorHAnsi" w:hAnsiTheme="minorHAnsi" w:cstheme="minorHAnsi"/>
                <w:sz w:val="20"/>
                <w:szCs w:val="20"/>
              </w:rPr>
              <w:t xml:space="preserve">Testing </w:t>
            </w:r>
            <w:r w:rsidR="00805F7E" w:rsidRPr="00A76BE7">
              <w:rPr>
                <w:rFonts w:asciiTheme="minorHAnsi" w:hAnsiTheme="minorHAnsi" w:cstheme="minorHAnsi"/>
                <w:sz w:val="20"/>
                <w:szCs w:val="20"/>
              </w:rPr>
              <w:t>Eng.</w:t>
            </w:r>
          </w:p>
        </w:tc>
      </w:tr>
      <w:tr w:rsidR="00657163" w:rsidRPr="00DA1094" w14:paraId="2009CD85" w14:textId="77777777" w:rsidTr="00856950">
        <w:trPr>
          <w:trHeight w:val="3585"/>
        </w:trPr>
        <w:tc>
          <w:tcPr>
            <w:tcW w:w="624" w:type="dxa"/>
            <w:tcBorders>
              <w:bottom w:val="single" w:sz="4" w:space="0" w:color="auto"/>
            </w:tcBorders>
            <w:vAlign w:val="center"/>
          </w:tcPr>
          <w:p w14:paraId="6E7E7875" w14:textId="6E97170D" w:rsidR="00657163" w:rsidRPr="00DA1094" w:rsidRDefault="00657163" w:rsidP="00657163">
            <w:pPr>
              <w:jc w:val="center"/>
              <w:rPr>
                <w:rFonts w:asciiTheme="minorHAnsi" w:hAnsiTheme="minorHAnsi" w:cstheme="minorHAnsi"/>
                <w:sz w:val="18"/>
                <w:szCs w:val="22"/>
              </w:rPr>
            </w:pPr>
            <w:r>
              <w:rPr>
                <w:rFonts w:ascii="Arial" w:hAnsi="Arial" w:cs="Arial"/>
                <w:sz w:val="18"/>
                <w:szCs w:val="18"/>
              </w:rPr>
              <w:lastRenderedPageBreak/>
              <w:t>6</w:t>
            </w:r>
          </w:p>
        </w:tc>
        <w:tc>
          <w:tcPr>
            <w:tcW w:w="1628" w:type="dxa"/>
            <w:vAlign w:val="center"/>
          </w:tcPr>
          <w:p w14:paraId="23CF82E3" w14:textId="44CE6497" w:rsidR="00657163" w:rsidRDefault="00657163" w:rsidP="00657163">
            <w:pPr>
              <w:rPr>
                <w:rFonts w:ascii="Calibri" w:hAnsi="Calibri" w:cs="Arial"/>
                <w:sz w:val="18"/>
                <w:szCs w:val="18"/>
                <w:lang w:val="en-GB"/>
              </w:rPr>
            </w:pPr>
            <w:r w:rsidRPr="00B10FD5">
              <w:rPr>
                <w:rFonts w:asciiTheme="minorHAnsi" w:hAnsiTheme="minorHAnsi" w:cstheme="minorHAnsi"/>
                <w:color w:val="000000"/>
                <w:sz w:val="18"/>
                <w:szCs w:val="18"/>
              </w:rPr>
              <w:t>Testing</w:t>
            </w:r>
            <w:r>
              <w:rPr>
                <w:rFonts w:asciiTheme="minorHAnsi" w:hAnsiTheme="minorHAnsi" w:cstheme="minorHAnsi"/>
                <w:color w:val="000000"/>
                <w:sz w:val="18"/>
                <w:szCs w:val="18"/>
              </w:rPr>
              <w:t xml:space="preserve"> and Commissioning of DDC Panel </w:t>
            </w:r>
          </w:p>
        </w:tc>
        <w:tc>
          <w:tcPr>
            <w:tcW w:w="1894" w:type="dxa"/>
            <w:vAlign w:val="center"/>
          </w:tcPr>
          <w:p w14:paraId="6D87204D"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Electric Shock</w:t>
            </w:r>
          </w:p>
          <w:p w14:paraId="73EF0CCD"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Electrocution</w:t>
            </w:r>
          </w:p>
          <w:p w14:paraId="34CB04CB"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Exposed Energized Terminals</w:t>
            </w:r>
          </w:p>
          <w:p w14:paraId="6B839E02"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Fire</w:t>
            </w:r>
          </w:p>
          <w:p w14:paraId="3351B0C2"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Burn</w:t>
            </w:r>
          </w:p>
          <w:p w14:paraId="5FF6CA08" w14:textId="77777777"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 xml:space="preserve">Failure of testing kits </w:t>
            </w:r>
          </w:p>
          <w:p w14:paraId="49A16826" w14:textId="14DB00D1" w:rsidR="00657163" w:rsidRPr="00B10FD5" w:rsidRDefault="00657163" w:rsidP="00657163">
            <w:pPr>
              <w:shd w:val="clear" w:color="auto" w:fill="FFFFFF"/>
              <w:spacing w:after="180"/>
              <w:ind w:right="225"/>
              <w:jc w:val="both"/>
              <w:rPr>
                <w:rFonts w:asciiTheme="minorHAnsi" w:hAnsiTheme="minorHAnsi" w:cstheme="minorHAnsi"/>
                <w:color w:val="000000"/>
                <w:sz w:val="18"/>
                <w:szCs w:val="18"/>
              </w:rPr>
            </w:pPr>
            <w:r w:rsidRPr="00B10FD5">
              <w:rPr>
                <w:rFonts w:asciiTheme="minorHAnsi" w:hAnsiTheme="minorHAnsi" w:cstheme="minorHAnsi"/>
                <w:color w:val="000000"/>
                <w:sz w:val="18"/>
                <w:szCs w:val="18"/>
              </w:rPr>
              <w:t>Explosion</w:t>
            </w:r>
          </w:p>
          <w:p w14:paraId="00A75EF7" w14:textId="50255FB5" w:rsidR="00657163" w:rsidRPr="00DA1094" w:rsidRDefault="00657163" w:rsidP="00657163">
            <w:pPr>
              <w:rPr>
                <w:rFonts w:asciiTheme="minorHAnsi" w:hAnsiTheme="minorHAnsi" w:cstheme="minorHAnsi"/>
                <w:sz w:val="18"/>
                <w:szCs w:val="22"/>
              </w:rPr>
            </w:pPr>
            <w:r w:rsidRPr="008B5D60">
              <w:rPr>
                <w:rFonts w:ascii="Arial" w:hAnsi="Arial" w:cs="Arial"/>
                <w:sz w:val="18"/>
                <w:szCs w:val="18"/>
              </w:rPr>
              <w:t xml:space="preserve"> </w:t>
            </w:r>
          </w:p>
        </w:tc>
        <w:tc>
          <w:tcPr>
            <w:tcW w:w="1448" w:type="dxa"/>
            <w:vAlign w:val="center"/>
          </w:tcPr>
          <w:p w14:paraId="2FF2D6EA" w14:textId="44D57DCB" w:rsidR="00657163" w:rsidRDefault="00657163" w:rsidP="00657163">
            <w:pPr>
              <w:ind w:right="-95" w:hanging="108"/>
              <w:jc w:val="center"/>
              <w:rPr>
                <w:rFonts w:ascii="Calibri" w:hAnsi="Calibri" w:cs="Arial"/>
                <w:sz w:val="18"/>
                <w:szCs w:val="18"/>
                <w:lang w:val="en-GB"/>
              </w:rPr>
            </w:pPr>
            <w:r w:rsidRPr="00B10FD5">
              <w:rPr>
                <w:rFonts w:asciiTheme="minorHAnsi" w:hAnsiTheme="minorHAnsi" w:cstheme="minorHAnsi"/>
                <w:color w:val="000000"/>
                <w:sz w:val="18"/>
                <w:szCs w:val="18"/>
              </w:rPr>
              <w:t>Involved all person</w:t>
            </w:r>
            <w:r>
              <w:rPr>
                <w:rFonts w:ascii="Arial" w:hAnsi="Arial" w:cs="Arial"/>
                <w:sz w:val="18"/>
                <w:szCs w:val="18"/>
              </w:rPr>
              <w:t xml:space="preserve"> </w:t>
            </w:r>
          </w:p>
        </w:tc>
        <w:tc>
          <w:tcPr>
            <w:tcW w:w="543" w:type="dxa"/>
            <w:vAlign w:val="center"/>
          </w:tcPr>
          <w:p w14:paraId="2D44A92D" w14:textId="3B18EA95" w:rsidR="00657163" w:rsidRPr="00DA1094" w:rsidRDefault="00657163" w:rsidP="00657163">
            <w:pPr>
              <w:jc w:val="center"/>
              <w:rPr>
                <w:rFonts w:asciiTheme="minorHAnsi" w:hAnsiTheme="minorHAnsi" w:cstheme="minorHAnsi"/>
                <w:sz w:val="18"/>
                <w:szCs w:val="22"/>
              </w:rPr>
            </w:pPr>
            <w:r>
              <w:rPr>
                <w:rFonts w:ascii="Arial" w:hAnsi="Arial" w:cs="Arial"/>
                <w:sz w:val="18"/>
                <w:szCs w:val="18"/>
              </w:rPr>
              <w:t>4</w:t>
            </w:r>
          </w:p>
        </w:tc>
        <w:tc>
          <w:tcPr>
            <w:tcW w:w="633" w:type="dxa"/>
            <w:vAlign w:val="center"/>
          </w:tcPr>
          <w:p w14:paraId="282D0D31" w14:textId="08A814CC" w:rsidR="00657163" w:rsidRDefault="0095179E" w:rsidP="00657163">
            <w:pPr>
              <w:jc w:val="center"/>
              <w:rPr>
                <w:rFonts w:asciiTheme="minorHAnsi" w:hAnsiTheme="minorHAnsi" w:cstheme="minorHAnsi"/>
                <w:sz w:val="18"/>
                <w:szCs w:val="22"/>
              </w:rPr>
            </w:pPr>
            <w:r>
              <w:rPr>
                <w:rFonts w:ascii="Arial" w:hAnsi="Arial" w:cs="Arial"/>
                <w:sz w:val="18"/>
                <w:szCs w:val="18"/>
              </w:rPr>
              <w:t>4</w:t>
            </w:r>
          </w:p>
        </w:tc>
        <w:tc>
          <w:tcPr>
            <w:tcW w:w="543" w:type="dxa"/>
            <w:vAlign w:val="center"/>
          </w:tcPr>
          <w:p w14:paraId="6D723885" w14:textId="5F71DAFC" w:rsidR="00657163" w:rsidRDefault="0095179E" w:rsidP="00657163">
            <w:pPr>
              <w:jc w:val="center"/>
              <w:rPr>
                <w:rFonts w:asciiTheme="minorHAnsi" w:hAnsiTheme="minorHAnsi" w:cstheme="minorHAnsi"/>
                <w:sz w:val="18"/>
                <w:szCs w:val="22"/>
              </w:rPr>
            </w:pPr>
            <w:r>
              <w:rPr>
                <w:rFonts w:ascii="Arial" w:hAnsi="Arial" w:cs="Arial"/>
                <w:sz w:val="18"/>
                <w:szCs w:val="18"/>
              </w:rPr>
              <w:t>16</w:t>
            </w:r>
          </w:p>
        </w:tc>
        <w:tc>
          <w:tcPr>
            <w:tcW w:w="633" w:type="dxa"/>
            <w:shd w:val="clear" w:color="auto" w:fill="FF0000"/>
            <w:vAlign w:val="center"/>
          </w:tcPr>
          <w:p w14:paraId="51EF434C" w14:textId="40CDA4B2" w:rsidR="00657163" w:rsidRDefault="00657163" w:rsidP="00657163">
            <w:pPr>
              <w:pStyle w:val="Footer"/>
              <w:tabs>
                <w:tab w:val="clear" w:pos="4320"/>
                <w:tab w:val="clear" w:pos="8640"/>
              </w:tabs>
              <w:rPr>
                <w:rFonts w:asciiTheme="minorHAnsi" w:hAnsiTheme="minorHAnsi" w:cstheme="minorHAnsi"/>
                <w:sz w:val="18"/>
                <w:szCs w:val="22"/>
                <w:lang w:val="en-GB"/>
              </w:rPr>
            </w:pPr>
            <w:r>
              <w:rPr>
                <w:rFonts w:ascii="Arial" w:hAnsi="Arial" w:cs="Arial"/>
                <w:sz w:val="18"/>
                <w:szCs w:val="18"/>
              </w:rPr>
              <w:t>High</w:t>
            </w:r>
          </w:p>
        </w:tc>
        <w:tc>
          <w:tcPr>
            <w:tcW w:w="4289" w:type="dxa"/>
          </w:tcPr>
          <w:p w14:paraId="2C341C4E" w14:textId="31088B54" w:rsidR="00657163" w:rsidRDefault="00657163" w:rsidP="00657163">
            <w:pPr>
              <w:shd w:val="clear" w:color="auto" w:fill="FFFFFF"/>
              <w:spacing w:after="180"/>
              <w:ind w:right="225"/>
              <w:jc w:val="both"/>
              <w:rPr>
                <w:rFonts w:asciiTheme="minorHAnsi" w:hAnsiTheme="minorHAnsi" w:cstheme="minorHAnsi"/>
                <w:sz w:val="18"/>
                <w:szCs w:val="18"/>
              </w:rPr>
            </w:pPr>
            <w:r>
              <w:rPr>
                <w:rFonts w:asciiTheme="minorHAnsi" w:hAnsiTheme="minorHAnsi" w:cstheme="minorHAnsi"/>
                <w:color w:val="000000"/>
                <w:sz w:val="18"/>
                <w:szCs w:val="18"/>
              </w:rPr>
              <w:t>1)</w:t>
            </w:r>
            <w:r>
              <w:rPr>
                <w:rFonts w:asciiTheme="minorHAnsi" w:hAnsiTheme="minorHAnsi" w:cstheme="minorHAnsi"/>
                <w:sz w:val="18"/>
                <w:szCs w:val="18"/>
              </w:rPr>
              <w:t xml:space="preserve"> Permit to work to be obtained for Testing &amp; Commissioning </w:t>
            </w:r>
          </w:p>
          <w:p w14:paraId="662E956E" w14:textId="77777777" w:rsidR="00657163" w:rsidRDefault="00657163" w:rsidP="00657163">
            <w:pPr>
              <w:shd w:val="clear" w:color="auto" w:fill="FFFFFF"/>
              <w:spacing w:after="180"/>
              <w:ind w:right="225"/>
              <w:jc w:val="both"/>
              <w:rPr>
                <w:rFonts w:asciiTheme="minorHAnsi" w:hAnsiTheme="minorHAnsi" w:cstheme="minorHAnsi"/>
                <w:color w:val="000000"/>
                <w:sz w:val="18"/>
                <w:szCs w:val="18"/>
              </w:rPr>
            </w:pPr>
            <w:r>
              <w:rPr>
                <w:rFonts w:asciiTheme="minorHAnsi" w:hAnsiTheme="minorHAnsi" w:cstheme="minorHAnsi"/>
                <w:color w:val="000000"/>
                <w:sz w:val="18"/>
                <w:szCs w:val="18"/>
              </w:rPr>
              <w:t>2)</w:t>
            </w:r>
            <w:r>
              <w:rPr>
                <w:rFonts w:asciiTheme="minorHAnsi" w:hAnsiTheme="minorHAnsi" w:cstheme="minorHAnsi"/>
                <w:sz w:val="18"/>
                <w:szCs w:val="18"/>
              </w:rPr>
              <w:t xml:space="preserve"> STARRT card must briefed before starting the work</w:t>
            </w:r>
          </w:p>
          <w:p w14:paraId="24278689" w14:textId="2563EF65" w:rsidR="00657163" w:rsidRPr="008B5D60" w:rsidRDefault="00657163" w:rsidP="00657163">
            <w:pPr>
              <w:shd w:val="clear" w:color="auto" w:fill="FFFFFF"/>
              <w:spacing w:after="180"/>
              <w:ind w:right="225"/>
              <w:jc w:val="both"/>
              <w:rPr>
                <w:rFonts w:asciiTheme="minorHAnsi" w:hAnsiTheme="minorHAnsi" w:cstheme="minorHAnsi"/>
                <w:color w:val="2D2D2D"/>
                <w:sz w:val="18"/>
                <w:szCs w:val="18"/>
              </w:rPr>
            </w:pPr>
            <w:r>
              <w:rPr>
                <w:rFonts w:asciiTheme="minorHAnsi" w:hAnsiTheme="minorHAnsi" w:cstheme="minorHAnsi"/>
                <w:color w:val="000000"/>
                <w:sz w:val="18"/>
                <w:szCs w:val="18"/>
              </w:rPr>
              <w:t xml:space="preserve">3) </w:t>
            </w:r>
            <w:r w:rsidRPr="008B5D60">
              <w:rPr>
                <w:rFonts w:asciiTheme="minorHAnsi" w:hAnsiTheme="minorHAnsi" w:cstheme="minorHAnsi"/>
                <w:color w:val="000000"/>
                <w:sz w:val="18"/>
                <w:szCs w:val="18"/>
              </w:rPr>
              <w:t xml:space="preserve">Before starting any test, make a precise plan, </w:t>
            </w:r>
            <w:r>
              <w:rPr>
                <w:rFonts w:asciiTheme="minorHAnsi" w:hAnsiTheme="minorHAnsi" w:cstheme="minorHAnsi"/>
                <w:color w:val="000000"/>
                <w:sz w:val="18"/>
                <w:szCs w:val="18"/>
              </w:rPr>
              <w:t>detailed approved program and circuit wiring for the test and ensure all permit procedure is followed</w:t>
            </w:r>
          </w:p>
          <w:p w14:paraId="1B610CFD" w14:textId="77777777" w:rsidR="00657163" w:rsidRDefault="00657163" w:rsidP="00657163">
            <w:pPr>
              <w:shd w:val="clear" w:color="auto" w:fill="FFFFFF"/>
              <w:spacing w:after="180"/>
              <w:ind w:right="225"/>
              <w:jc w:val="both"/>
              <w:rPr>
                <w:rFonts w:asciiTheme="minorHAnsi" w:hAnsiTheme="minorHAnsi" w:cstheme="minorHAnsi"/>
                <w:color w:val="000000"/>
                <w:sz w:val="18"/>
                <w:szCs w:val="18"/>
                <w:shd w:val="clear" w:color="auto" w:fill="FFFFFF"/>
              </w:rPr>
            </w:pPr>
            <w:r>
              <w:rPr>
                <w:rFonts w:asciiTheme="minorHAnsi" w:hAnsiTheme="minorHAnsi" w:cstheme="minorHAnsi"/>
                <w:color w:val="000000"/>
                <w:sz w:val="18"/>
                <w:szCs w:val="18"/>
                <w:shd w:val="clear" w:color="auto" w:fill="FFFFFF"/>
              </w:rPr>
              <w:t>4) Ensure that proper safety PPE</w:t>
            </w:r>
            <w:r w:rsidRPr="008B5D60">
              <w:rPr>
                <w:rFonts w:asciiTheme="minorHAnsi" w:hAnsiTheme="minorHAnsi" w:cstheme="minorHAnsi"/>
                <w:color w:val="000000"/>
                <w:sz w:val="18"/>
                <w:szCs w:val="18"/>
                <w:shd w:val="clear" w:color="auto" w:fill="FFFFFF"/>
              </w:rPr>
              <w:t xml:space="preserve"> is used. These include safety shoes, safety helmet, safety gloves(Rubber-Electrical),</w:t>
            </w:r>
            <w:r>
              <w:rPr>
                <w:rFonts w:asciiTheme="minorHAnsi" w:hAnsiTheme="minorHAnsi" w:cstheme="minorHAnsi"/>
                <w:color w:val="000000"/>
                <w:sz w:val="18"/>
                <w:szCs w:val="18"/>
                <w:shd w:val="clear" w:color="auto" w:fill="FFFFFF"/>
              </w:rPr>
              <w:t xml:space="preserve"> Rubber mat, insulated ladders</w:t>
            </w:r>
          </w:p>
          <w:p w14:paraId="753C09DE" w14:textId="77777777" w:rsidR="00657163" w:rsidRPr="008B5D60" w:rsidRDefault="00657163" w:rsidP="00657163">
            <w:pPr>
              <w:shd w:val="clear" w:color="auto" w:fill="FFFFFF"/>
              <w:spacing w:after="180"/>
              <w:ind w:right="225"/>
              <w:jc w:val="both"/>
              <w:rPr>
                <w:rFonts w:asciiTheme="minorHAnsi" w:hAnsiTheme="minorHAnsi" w:cstheme="minorHAnsi"/>
                <w:color w:val="2D2D2D"/>
                <w:sz w:val="18"/>
                <w:szCs w:val="18"/>
              </w:rPr>
            </w:pPr>
            <w:r>
              <w:rPr>
                <w:rFonts w:asciiTheme="minorHAnsi" w:hAnsiTheme="minorHAnsi" w:cstheme="minorHAnsi"/>
                <w:color w:val="000000"/>
                <w:sz w:val="18"/>
                <w:szCs w:val="18"/>
                <w:shd w:val="clear" w:color="auto" w:fill="FFFFFF"/>
              </w:rPr>
              <w:t>5) Fire extinguisher, Fire blanket shall be in place</w:t>
            </w:r>
          </w:p>
          <w:p w14:paraId="1B538030" w14:textId="77777777" w:rsidR="00657163" w:rsidRDefault="00657163" w:rsidP="00657163">
            <w:pPr>
              <w:jc w:val="both"/>
              <w:rPr>
                <w:rFonts w:asciiTheme="minorHAnsi" w:hAnsiTheme="minorHAnsi" w:cstheme="minorHAnsi"/>
                <w:color w:val="000000"/>
                <w:sz w:val="18"/>
                <w:szCs w:val="18"/>
                <w:shd w:val="clear" w:color="auto" w:fill="FFFFFF"/>
              </w:rPr>
            </w:pPr>
            <w:r>
              <w:rPr>
                <w:rFonts w:asciiTheme="minorHAnsi" w:hAnsiTheme="minorHAnsi" w:cstheme="minorHAnsi"/>
                <w:color w:val="000000"/>
                <w:sz w:val="18"/>
                <w:szCs w:val="18"/>
                <w:shd w:val="clear" w:color="auto" w:fill="FFFFFF"/>
              </w:rPr>
              <w:t xml:space="preserve">6) </w:t>
            </w:r>
            <w:r w:rsidRPr="008B5D60">
              <w:rPr>
                <w:rFonts w:asciiTheme="minorHAnsi" w:hAnsiTheme="minorHAnsi" w:cstheme="minorHAnsi"/>
                <w:color w:val="000000"/>
                <w:sz w:val="18"/>
                <w:szCs w:val="18"/>
                <w:shd w:val="clear" w:color="auto" w:fill="FFFFFF"/>
              </w:rPr>
              <w:t>Tag all breakers and switches. Use padlocks wherever possible</w:t>
            </w:r>
            <w:r>
              <w:rPr>
                <w:rFonts w:asciiTheme="minorHAnsi" w:hAnsiTheme="minorHAnsi" w:cstheme="minorHAnsi"/>
                <w:color w:val="000000"/>
                <w:sz w:val="18"/>
                <w:szCs w:val="18"/>
                <w:shd w:val="clear" w:color="auto" w:fill="FFFFFF"/>
              </w:rPr>
              <w:t>. Disconnected terminals shall be covered and provide with adequate separations.</w:t>
            </w:r>
          </w:p>
          <w:p w14:paraId="6D6972B3" w14:textId="77777777" w:rsidR="00657163" w:rsidRPr="008B5D60" w:rsidRDefault="00657163" w:rsidP="00657163">
            <w:pPr>
              <w:jc w:val="both"/>
              <w:rPr>
                <w:rFonts w:asciiTheme="minorHAnsi" w:hAnsiTheme="minorHAnsi" w:cstheme="minorHAnsi"/>
                <w:color w:val="000000"/>
                <w:sz w:val="18"/>
                <w:szCs w:val="18"/>
                <w:shd w:val="clear" w:color="auto" w:fill="FFFFFF"/>
              </w:rPr>
            </w:pPr>
          </w:p>
          <w:p w14:paraId="01621EE3" w14:textId="77777777" w:rsidR="00657163" w:rsidRPr="008B5D60" w:rsidRDefault="00657163" w:rsidP="00657163">
            <w:pPr>
              <w:shd w:val="clear" w:color="auto" w:fill="FFFFFF"/>
              <w:spacing w:after="180"/>
              <w:ind w:right="225"/>
              <w:jc w:val="both"/>
              <w:rPr>
                <w:color w:val="000000"/>
                <w:sz w:val="23"/>
                <w:szCs w:val="23"/>
              </w:rPr>
            </w:pPr>
            <w:r>
              <w:rPr>
                <w:rFonts w:asciiTheme="minorHAnsi" w:hAnsiTheme="minorHAnsi" w:cstheme="minorHAnsi"/>
                <w:sz w:val="18"/>
                <w:szCs w:val="18"/>
              </w:rPr>
              <w:t xml:space="preserve">7) </w:t>
            </w:r>
            <w:r w:rsidRPr="008B5D60">
              <w:rPr>
                <w:rFonts w:asciiTheme="minorHAnsi" w:hAnsiTheme="minorHAnsi" w:cstheme="minorHAnsi"/>
                <w:color w:val="000000"/>
                <w:sz w:val="18"/>
                <w:szCs w:val="18"/>
              </w:rPr>
              <w:t xml:space="preserve">Unauthorized personnel must be kept away from the test area. </w:t>
            </w:r>
            <w:r>
              <w:rPr>
                <w:rFonts w:asciiTheme="minorHAnsi" w:hAnsiTheme="minorHAnsi" w:cstheme="minorHAnsi"/>
                <w:color w:val="000000"/>
                <w:sz w:val="18"/>
                <w:szCs w:val="18"/>
              </w:rPr>
              <w:t>Barricade</w:t>
            </w:r>
            <w:r w:rsidRPr="008B5D60">
              <w:rPr>
                <w:rFonts w:asciiTheme="minorHAnsi" w:hAnsiTheme="minorHAnsi" w:cstheme="minorHAnsi"/>
                <w:color w:val="000000"/>
                <w:sz w:val="18"/>
                <w:szCs w:val="18"/>
              </w:rPr>
              <w:t xml:space="preserve"> the</w:t>
            </w:r>
            <w:r>
              <w:rPr>
                <w:rFonts w:asciiTheme="minorHAnsi" w:hAnsiTheme="minorHAnsi" w:cstheme="minorHAnsi"/>
                <w:color w:val="000000"/>
                <w:sz w:val="18"/>
                <w:szCs w:val="18"/>
              </w:rPr>
              <w:t xml:space="preserve"> area with warning signs boards.</w:t>
            </w:r>
          </w:p>
          <w:p w14:paraId="2C47A6A2" w14:textId="77777777" w:rsidR="00657163" w:rsidRPr="008B5D60" w:rsidRDefault="00657163" w:rsidP="00657163">
            <w:pPr>
              <w:shd w:val="clear" w:color="auto" w:fill="FFFFFF"/>
              <w:spacing w:after="180"/>
              <w:ind w:right="225"/>
              <w:jc w:val="both"/>
              <w:rPr>
                <w:rFonts w:asciiTheme="minorHAnsi" w:hAnsiTheme="minorHAnsi" w:cstheme="minorHAnsi"/>
                <w:color w:val="000000"/>
                <w:sz w:val="18"/>
                <w:szCs w:val="18"/>
                <w:shd w:val="clear" w:color="auto" w:fill="FFFFFF"/>
              </w:rPr>
            </w:pPr>
            <w:r>
              <w:rPr>
                <w:rFonts w:asciiTheme="minorHAnsi" w:hAnsiTheme="minorHAnsi" w:cstheme="minorHAnsi"/>
                <w:color w:val="000000"/>
                <w:sz w:val="18"/>
                <w:szCs w:val="18"/>
                <w:shd w:val="clear" w:color="auto" w:fill="FFFFFF"/>
              </w:rPr>
              <w:t>8) Ensure no metal body is in touch with any test terminal and adequate fall protection for the dissembled metal bodies.</w:t>
            </w:r>
          </w:p>
          <w:p w14:paraId="53D06939" w14:textId="77777777" w:rsidR="00657163" w:rsidRDefault="00657163" w:rsidP="00657163">
            <w:pPr>
              <w:shd w:val="clear" w:color="auto" w:fill="FFFFFF"/>
              <w:spacing w:after="180"/>
              <w:ind w:right="225"/>
              <w:jc w:val="both"/>
              <w:rPr>
                <w:rFonts w:asciiTheme="minorHAnsi" w:hAnsiTheme="minorHAnsi" w:cstheme="minorHAnsi"/>
                <w:color w:val="000000"/>
                <w:sz w:val="18"/>
                <w:szCs w:val="18"/>
              </w:rPr>
            </w:pPr>
            <w:r>
              <w:rPr>
                <w:rFonts w:asciiTheme="minorHAnsi" w:hAnsiTheme="minorHAnsi" w:cstheme="minorHAnsi"/>
                <w:color w:val="000000"/>
                <w:sz w:val="18"/>
                <w:szCs w:val="18"/>
              </w:rPr>
              <w:t>9) Physical inspection around transformer area is to be carried out with the general arrangement drawing</w:t>
            </w:r>
          </w:p>
          <w:p w14:paraId="7D6182E9" w14:textId="77777777" w:rsidR="00657163" w:rsidRDefault="00657163" w:rsidP="00657163">
            <w:pPr>
              <w:shd w:val="clear" w:color="auto" w:fill="FFFFFF"/>
              <w:spacing w:after="180"/>
              <w:ind w:right="225"/>
              <w:jc w:val="both"/>
              <w:rPr>
                <w:rFonts w:asciiTheme="minorHAnsi" w:hAnsiTheme="minorHAnsi" w:cstheme="minorHAnsi"/>
                <w:color w:val="000000"/>
                <w:sz w:val="18"/>
                <w:szCs w:val="18"/>
              </w:rPr>
            </w:pPr>
            <w:r>
              <w:rPr>
                <w:rFonts w:asciiTheme="minorHAnsi" w:hAnsiTheme="minorHAnsi" w:cstheme="minorHAnsi"/>
                <w:color w:val="000000"/>
                <w:sz w:val="18"/>
                <w:szCs w:val="18"/>
              </w:rPr>
              <w:lastRenderedPageBreak/>
              <w:t>10) All test leads shall be properly connected to the transformer terminal with suitable fall protection</w:t>
            </w:r>
          </w:p>
          <w:p w14:paraId="20E82D04" w14:textId="77777777" w:rsidR="00657163" w:rsidRPr="008B5D60" w:rsidRDefault="00657163" w:rsidP="00657163">
            <w:pPr>
              <w:shd w:val="clear" w:color="auto" w:fill="FFFFFF"/>
              <w:spacing w:after="180"/>
              <w:ind w:right="225"/>
              <w:jc w:val="both"/>
              <w:rPr>
                <w:rFonts w:asciiTheme="minorHAnsi" w:hAnsiTheme="minorHAnsi" w:cstheme="minorHAnsi"/>
                <w:color w:val="000000"/>
                <w:sz w:val="18"/>
                <w:szCs w:val="18"/>
                <w:shd w:val="clear" w:color="auto" w:fill="FFFFFF"/>
              </w:rPr>
            </w:pPr>
            <w:r>
              <w:rPr>
                <w:rFonts w:asciiTheme="minorHAnsi" w:hAnsiTheme="minorHAnsi" w:cstheme="minorHAnsi"/>
                <w:color w:val="000000"/>
                <w:sz w:val="18"/>
                <w:szCs w:val="18"/>
              </w:rPr>
              <w:t>11) Exposed terminal shall be covered with suitable insulation.</w:t>
            </w:r>
          </w:p>
          <w:p w14:paraId="0613BC69" w14:textId="330115B9" w:rsidR="00657163" w:rsidRDefault="00657163" w:rsidP="00657163">
            <w:pPr>
              <w:shd w:val="clear" w:color="auto" w:fill="FFFFFF"/>
              <w:spacing w:after="180"/>
              <w:ind w:right="225"/>
              <w:jc w:val="both"/>
              <w:rPr>
                <w:rFonts w:asciiTheme="minorHAnsi" w:hAnsiTheme="minorHAnsi" w:cstheme="minorHAnsi"/>
                <w:color w:val="000000"/>
                <w:sz w:val="18"/>
                <w:szCs w:val="18"/>
              </w:rPr>
            </w:pPr>
            <w:r>
              <w:rPr>
                <w:rFonts w:asciiTheme="minorHAnsi" w:hAnsiTheme="minorHAnsi" w:cstheme="minorHAnsi"/>
                <w:sz w:val="18"/>
                <w:szCs w:val="18"/>
              </w:rPr>
              <w:t xml:space="preserve">12) </w:t>
            </w:r>
            <w:r w:rsidRPr="008B5D60">
              <w:rPr>
                <w:rFonts w:asciiTheme="minorHAnsi" w:hAnsiTheme="minorHAnsi" w:cstheme="minorHAnsi"/>
                <w:sz w:val="18"/>
                <w:szCs w:val="18"/>
              </w:rPr>
              <w:t>The use of electrical safety, Arc Flash safety</w:t>
            </w:r>
            <w:r>
              <w:rPr>
                <w:rFonts w:asciiTheme="minorHAnsi" w:hAnsiTheme="minorHAnsi" w:cstheme="minorHAnsi"/>
                <w:sz w:val="18"/>
                <w:szCs w:val="18"/>
              </w:rPr>
              <w:t xml:space="preserve"> grounding, and LOTO. </w:t>
            </w:r>
            <w:r w:rsidRPr="008B5D60">
              <w:rPr>
                <w:rFonts w:asciiTheme="minorHAnsi" w:hAnsiTheme="minorHAnsi" w:cstheme="minorHAnsi"/>
                <w:sz w:val="18"/>
                <w:szCs w:val="18"/>
              </w:rPr>
              <w:t>Procedures should always be followed to ensure personal safety when testing and commissioning</w:t>
            </w:r>
            <w:r w:rsidR="00A76BE7">
              <w:rPr>
                <w:rFonts w:asciiTheme="minorHAnsi" w:hAnsiTheme="minorHAnsi" w:cstheme="minorHAnsi"/>
                <w:sz w:val="18"/>
                <w:szCs w:val="18"/>
              </w:rPr>
              <w:t xml:space="preserve"> of DDC Panel</w:t>
            </w:r>
          </w:p>
          <w:p w14:paraId="3E2FC656" w14:textId="5546D501" w:rsidR="00657163" w:rsidRPr="00A76BE7" w:rsidRDefault="00657163" w:rsidP="00657163">
            <w:pPr>
              <w:shd w:val="clear" w:color="auto" w:fill="FFFFFF"/>
              <w:spacing w:after="180"/>
              <w:ind w:right="225"/>
              <w:jc w:val="both"/>
              <w:rPr>
                <w:rFonts w:asciiTheme="minorHAnsi" w:hAnsiTheme="minorHAnsi" w:cstheme="minorHAnsi"/>
                <w:color w:val="000000"/>
                <w:sz w:val="18"/>
                <w:szCs w:val="18"/>
              </w:rPr>
            </w:pPr>
            <w:r>
              <w:rPr>
                <w:rFonts w:asciiTheme="minorHAnsi" w:hAnsiTheme="minorHAnsi" w:cstheme="minorHAnsi"/>
                <w:color w:val="000000"/>
                <w:sz w:val="18"/>
                <w:szCs w:val="18"/>
              </w:rPr>
              <w:t xml:space="preserve">13) </w:t>
            </w:r>
            <w:r w:rsidRPr="00A76BE7">
              <w:rPr>
                <w:rFonts w:asciiTheme="minorHAnsi" w:hAnsiTheme="minorHAnsi" w:cstheme="minorHAnsi"/>
                <w:color w:val="000000"/>
                <w:sz w:val="18"/>
                <w:szCs w:val="18"/>
              </w:rPr>
              <w:t>Always use proper tools and instruments must be valid calibrated certificates</w:t>
            </w:r>
          </w:p>
          <w:p w14:paraId="49D8A1F1" w14:textId="0738DEBD" w:rsidR="00657163" w:rsidRPr="008B5D60" w:rsidRDefault="00657163" w:rsidP="00657163">
            <w:pPr>
              <w:shd w:val="clear" w:color="auto" w:fill="FFFFFF"/>
              <w:spacing w:after="180"/>
              <w:ind w:right="225"/>
              <w:jc w:val="both"/>
              <w:rPr>
                <w:rFonts w:asciiTheme="minorHAnsi" w:hAnsiTheme="minorHAnsi" w:cstheme="minorHAnsi"/>
                <w:sz w:val="18"/>
                <w:szCs w:val="18"/>
              </w:rPr>
            </w:pPr>
            <w:r>
              <w:rPr>
                <w:rFonts w:asciiTheme="minorHAnsi" w:hAnsiTheme="minorHAnsi" w:cstheme="minorHAnsi"/>
                <w:sz w:val="18"/>
                <w:szCs w:val="18"/>
              </w:rPr>
              <w:t>14) Only qualified and certified persons to do all testing</w:t>
            </w:r>
          </w:p>
          <w:p w14:paraId="16C96615" w14:textId="77777777" w:rsidR="00657163" w:rsidRPr="009665FA" w:rsidRDefault="00657163" w:rsidP="00657163">
            <w:pPr>
              <w:shd w:val="clear" w:color="auto" w:fill="FFFFFF"/>
              <w:spacing w:after="180"/>
              <w:ind w:right="225"/>
              <w:jc w:val="both"/>
            </w:pPr>
            <w:r>
              <w:rPr>
                <w:rFonts w:asciiTheme="minorHAnsi" w:hAnsiTheme="minorHAnsi" w:cstheme="minorHAnsi"/>
                <w:sz w:val="18"/>
                <w:szCs w:val="18"/>
              </w:rPr>
              <w:t>15) Ensure the transformer is proper ground connections</w:t>
            </w:r>
          </w:p>
          <w:p w14:paraId="475DEAB3" w14:textId="77777777" w:rsidR="00657163" w:rsidRDefault="00657163" w:rsidP="00657163">
            <w:pPr>
              <w:shd w:val="clear" w:color="auto" w:fill="FFFFFF"/>
              <w:spacing w:after="180"/>
              <w:ind w:right="225"/>
              <w:rPr>
                <w:rFonts w:asciiTheme="minorHAnsi" w:hAnsiTheme="minorHAnsi" w:cstheme="minorHAnsi"/>
                <w:sz w:val="18"/>
                <w:szCs w:val="18"/>
              </w:rPr>
            </w:pPr>
            <w:r>
              <w:rPr>
                <w:rFonts w:asciiTheme="minorHAnsi" w:hAnsiTheme="minorHAnsi" w:cstheme="minorHAnsi"/>
                <w:sz w:val="18"/>
                <w:szCs w:val="18"/>
              </w:rPr>
              <w:t xml:space="preserve">16)  All hand tools must be insulated </w:t>
            </w:r>
          </w:p>
          <w:p w14:paraId="7901C245" w14:textId="77777777" w:rsidR="00657163" w:rsidRDefault="00657163" w:rsidP="00657163">
            <w:pPr>
              <w:shd w:val="clear" w:color="auto" w:fill="FFFFFF"/>
              <w:spacing w:after="180"/>
              <w:ind w:right="225"/>
              <w:rPr>
                <w:rFonts w:asciiTheme="minorHAnsi" w:hAnsiTheme="minorHAnsi" w:cstheme="minorHAnsi"/>
                <w:sz w:val="18"/>
                <w:szCs w:val="18"/>
              </w:rPr>
            </w:pPr>
            <w:r>
              <w:rPr>
                <w:rFonts w:asciiTheme="minorHAnsi" w:hAnsiTheme="minorHAnsi" w:cstheme="minorHAnsi"/>
                <w:sz w:val="18"/>
                <w:szCs w:val="18"/>
              </w:rPr>
              <w:t>17) Operatives hands should not wet and dress must be dry also</w:t>
            </w:r>
          </w:p>
          <w:p w14:paraId="552FCAE2" w14:textId="5386CAD3" w:rsidR="00657163" w:rsidRPr="00A26933" w:rsidRDefault="00657163" w:rsidP="00657163">
            <w:pPr>
              <w:rPr>
                <w:rFonts w:ascii="Calibri" w:hAnsi="Calibri" w:cs="Arial"/>
                <w:sz w:val="20"/>
                <w:szCs w:val="20"/>
                <w:lang w:val="en-GB"/>
              </w:rPr>
            </w:pPr>
            <w:r>
              <w:rPr>
                <w:rFonts w:asciiTheme="minorHAnsi" w:hAnsiTheme="minorHAnsi" w:cstheme="minorHAnsi"/>
                <w:sz w:val="18"/>
                <w:szCs w:val="18"/>
              </w:rPr>
              <w:t>18)</w:t>
            </w:r>
            <w:r>
              <w:t xml:space="preserve"> </w:t>
            </w:r>
            <w:r w:rsidRPr="008B5D60">
              <w:rPr>
                <w:rFonts w:asciiTheme="minorHAnsi" w:hAnsiTheme="minorHAnsi" w:cstheme="minorHAnsi"/>
                <w:sz w:val="18"/>
                <w:szCs w:val="18"/>
              </w:rPr>
              <w:t>Make sure the entire team continues the use of electrical safety proce</w:t>
            </w:r>
            <w:r>
              <w:rPr>
                <w:rFonts w:asciiTheme="minorHAnsi" w:hAnsiTheme="minorHAnsi" w:cstheme="minorHAnsi"/>
                <w:sz w:val="18"/>
                <w:szCs w:val="18"/>
              </w:rPr>
              <w:t>dures</w:t>
            </w:r>
            <w:r w:rsidRPr="008B5D60">
              <w:rPr>
                <w:rFonts w:asciiTheme="minorHAnsi" w:hAnsiTheme="minorHAnsi" w:cstheme="minorHAnsi"/>
                <w:sz w:val="18"/>
                <w:szCs w:val="18"/>
              </w:rPr>
              <w:t xml:space="preserve"> use of established electrical safety procedures</w:t>
            </w:r>
            <w:r>
              <w:rPr>
                <w:rFonts w:asciiTheme="minorHAnsi" w:hAnsiTheme="minorHAnsi" w:cstheme="minorHAnsi"/>
                <w:sz w:val="18"/>
                <w:szCs w:val="18"/>
              </w:rPr>
              <w:t>.</w:t>
            </w:r>
          </w:p>
        </w:tc>
        <w:tc>
          <w:tcPr>
            <w:tcW w:w="505" w:type="dxa"/>
            <w:vAlign w:val="center"/>
          </w:tcPr>
          <w:p w14:paraId="49FE0F9A" w14:textId="751FE0EF" w:rsidR="00657163" w:rsidRDefault="00657163" w:rsidP="00657163">
            <w:pPr>
              <w:pStyle w:val="Footer"/>
              <w:tabs>
                <w:tab w:val="clear" w:pos="4320"/>
                <w:tab w:val="clear" w:pos="8640"/>
              </w:tabs>
              <w:jc w:val="center"/>
              <w:rPr>
                <w:rFonts w:asciiTheme="minorHAnsi" w:hAnsiTheme="minorHAnsi" w:cstheme="minorHAnsi"/>
                <w:sz w:val="18"/>
                <w:szCs w:val="22"/>
              </w:rPr>
            </w:pPr>
            <w:r>
              <w:rPr>
                <w:rFonts w:ascii="Arial" w:hAnsi="Arial" w:cs="Arial"/>
                <w:sz w:val="18"/>
                <w:szCs w:val="18"/>
              </w:rPr>
              <w:lastRenderedPageBreak/>
              <w:t>1</w:t>
            </w:r>
          </w:p>
        </w:tc>
        <w:tc>
          <w:tcPr>
            <w:tcW w:w="642" w:type="dxa"/>
            <w:vAlign w:val="center"/>
          </w:tcPr>
          <w:p w14:paraId="297C7377" w14:textId="270B5925" w:rsidR="00657163" w:rsidRDefault="0095179E" w:rsidP="00657163">
            <w:pPr>
              <w:pStyle w:val="Footer"/>
              <w:tabs>
                <w:tab w:val="clear" w:pos="4320"/>
                <w:tab w:val="clear" w:pos="8640"/>
              </w:tabs>
              <w:jc w:val="center"/>
              <w:rPr>
                <w:rFonts w:asciiTheme="minorHAnsi" w:hAnsiTheme="minorHAnsi" w:cstheme="minorHAnsi"/>
                <w:sz w:val="18"/>
                <w:szCs w:val="22"/>
              </w:rPr>
            </w:pPr>
            <w:r>
              <w:rPr>
                <w:rFonts w:ascii="Arial" w:hAnsi="Arial" w:cs="Arial"/>
                <w:sz w:val="18"/>
                <w:szCs w:val="18"/>
              </w:rPr>
              <w:t>4</w:t>
            </w:r>
          </w:p>
        </w:tc>
        <w:tc>
          <w:tcPr>
            <w:tcW w:w="457" w:type="dxa"/>
            <w:vAlign w:val="center"/>
          </w:tcPr>
          <w:p w14:paraId="4222F55A" w14:textId="1696C50E" w:rsidR="00657163" w:rsidRDefault="0095179E" w:rsidP="00657163">
            <w:pPr>
              <w:pStyle w:val="Footer"/>
              <w:tabs>
                <w:tab w:val="clear" w:pos="4320"/>
                <w:tab w:val="clear" w:pos="8640"/>
              </w:tabs>
              <w:jc w:val="center"/>
              <w:rPr>
                <w:rFonts w:asciiTheme="minorHAnsi" w:hAnsiTheme="minorHAnsi" w:cstheme="minorHAnsi"/>
                <w:sz w:val="18"/>
                <w:szCs w:val="22"/>
              </w:rPr>
            </w:pPr>
            <w:r>
              <w:rPr>
                <w:rFonts w:ascii="Arial" w:hAnsi="Arial" w:cs="Arial"/>
                <w:sz w:val="18"/>
                <w:szCs w:val="18"/>
              </w:rPr>
              <w:t>4</w:t>
            </w:r>
          </w:p>
        </w:tc>
        <w:tc>
          <w:tcPr>
            <w:tcW w:w="729" w:type="dxa"/>
            <w:shd w:val="clear" w:color="auto" w:fill="00B050"/>
            <w:vAlign w:val="center"/>
          </w:tcPr>
          <w:p w14:paraId="522B5330" w14:textId="1BFBE180" w:rsidR="00657163" w:rsidRPr="00DA1094" w:rsidRDefault="00657163" w:rsidP="00657163">
            <w:pPr>
              <w:pStyle w:val="Footer"/>
              <w:tabs>
                <w:tab w:val="clear" w:pos="4320"/>
                <w:tab w:val="clear" w:pos="8640"/>
              </w:tabs>
              <w:rPr>
                <w:rFonts w:asciiTheme="minorHAnsi" w:hAnsiTheme="minorHAnsi" w:cstheme="minorHAnsi"/>
                <w:sz w:val="18"/>
                <w:szCs w:val="22"/>
                <w:lang w:val="en-GB"/>
              </w:rPr>
            </w:pPr>
            <w:r>
              <w:rPr>
                <w:rFonts w:ascii="Arial" w:hAnsi="Arial" w:cs="Arial"/>
                <w:sz w:val="18"/>
                <w:szCs w:val="18"/>
                <w:lang w:val="en-GB"/>
              </w:rPr>
              <w:t>Low</w:t>
            </w:r>
          </w:p>
        </w:tc>
        <w:tc>
          <w:tcPr>
            <w:tcW w:w="1303" w:type="dxa"/>
            <w:vAlign w:val="center"/>
          </w:tcPr>
          <w:p w14:paraId="2906BB4D" w14:textId="7E7916F8" w:rsidR="00657163" w:rsidRPr="00B10FD5" w:rsidRDefault="0054447D" w:rsidP="00657163">
            <w:pPr>
              <w:pStyle w:val="BodyText"/>
              <w:jc w:val="left"/>
              <w:rPr>
                <w:rFonts w:asciiTheme="minorHAnsi" w:hAnsiTheme="minorHAnsi" w:cstheme="minorHAnsi"/>
                <w:b w:val="0"/>
                <w:color w:val="000000"/>
                <w:sz w:val="18"/>
                <w:shd w:val="clear" w:color="auto" w:fill="FFFFFF"/>
              </w:rPr>
            </w:pPr>
            <w:r>
              <w:rPr>
                <w:rFonts w:asciiTheme="minorHAnsi" w:hAnsiTheme="minorHAnsi" w:cstheme="minorHAnsi"/>
                <w:b w:val="0"/>
                <w:color w:val="000000"/>
                <w:sz w:val="18"/>
                <w:shd w:val="clear" w:color="auto" w:fill="FFFFFF"/>
              </w:rPr>
              <w:t xml:space="preserve">Testing Engineer </w:t>
            </w:r>
          </w:p>
          <w:p w14:paraId="024C3D9C" w14:textId="77777777" w:rsidR="00657163" w:rsidRPr="00B10FD5" w:rsidRDefault="00657163" w:rsidP="00657163">
            <w:pPr>
              <w:pStyle w:val="BodyText"/>
              <w:jc w:val="left"/>
              <w:rPr>
                <w:rFonts w:asciiTheme="minorHAnsi" w:hAnsiTheme="minorHAnsi" w:cstheme="minorHAnsi"/>
                <w:b w:val="0"/>
                <w:color w:val="000000"/>
                <w:sz w:val="18"/>
                <w:shd w:val="clear" w:color="auto" w:fill="FFFFFF"/>
              </w:rPr>
            </w:pPr>
            <w:r w:rsidRPr="00B10FD5">
              <w:rPr>
                <w:rFonts w:asciiTheme="minorHAnsi" w:hAnsiTheme="minorHAnsi" w:cstheme="minorHAnsi"/>
                <w:b w:val="0"/>
                <w:color w:val="000000"/>
                <w:sz w:val="18"/>
                <w:shd w:val="clear" w:color="auto" w:fill="FFFFFF"/>
              </w:rPr>
              <w:t>Supervisor</w:t>
            </w:r>
          </w:p>
          <w:p w14:paraId="59BF6EC8" w14:textId="41E44BD5" w:rsidR="00657163" w:rsidRPr="00DA1094" w:rsidRDefault="00657163" w:rsidP="00657163">
            <w:pPr>
              <w:rPr>
                <w:rFonts w:asciiTheme="minorHAnsi" w:hAnsiTheme="minorHAnsi" w:cstheme="minorHAnsi"/>
                <w:b/>
                <w:sz w:val="18"/>
                <w:szCs w:val="22"/>
              </w:rPr>
            </w:pPr>
            <w:r w:rsidRPr="00B10FD5">
              <w:rPr>
                <w:rFonts w:asciiTheme="minorHAnsi" w:hAnsiTheme="minorHAnsi" w:cstheme="minorHAnsi"/>
                <w:color w:val="000000"/>
                <w:sz w:val="18"/>
                <w:shd w:val="clear" w:color="auto" w:fill="FFFFFF"/>
              </w:rPr>
              <w:t>Foreman</w:t>
            </w:r>
          </w:p>
        </w:tc>
      </w:tr>
      <w:tr w:rsidR="00657163" w:rsidRPr="00DA1094" w14:paraId="72172EA4" w14:textId="77777777" w:rsidTr="0095179E">
        <w:trPr>
          <w:trHeight w:val="3585"/>
        </w:trPr>
        <w:tc>
          <w:tcPr>
            <w:tcW w:w="624" w:type="dxa"/>
            <w:tcBorders>
              <w:bottom w:val="single" w:sz="4" w:space="0" w:color="auto"/>
            </w:tcBorders>
            <w:vAlign w:val="center"/>
          </w:tcPr>
          <w:p w14:paraId="331E1925" w14:textId="2E439028" w:rsidR="00657163" w:rsidRPr="00DA1094" w:rsidRDefault="00657163" w:rsidP="00657163">
            <w:pPr>
              <w:jc w:val="center"/>
              <w:rPr>
                <w:rFonts w:asciiTheme="minorHAnsi" w:hAnsiTheme="minorHAnsi" w:cstheme="minorHAnsi"/>
                <w:sz w:val="18"/>
                <w:szCs w:val="22"/>
              </w:rPr>
            </w:pPr>
            <w:r>
              <w:rPr>
                <w:rFonts w:ascii="Arial" w:hAnsi="Arial" w:cs="Arial"/>
                <w:sz w:val="18"/>
                <w:szCs w:val="18"/>
              </w:rPr>
              <w:lastRenderedPageBreak/>
              <w:t>7</w:t>
            </w:r>
          </w:p>
        </w:tc>
        <w:tc>
          <w:tcPr>
            <w:tcW w:w="1628" w:type="dxa"/>
            <w:vAlign w:val="center"/>
          </w:tcPr>
          <w:p w14:paraId="24B77244" w14:textId="30BB0EB2" w:rsidR="00657163" w:rsidRDefault="00657163" w:rsidP="00657163">
            <w:pPr>
              <w:rPr>
                <w:rFonts w:ascii="Calibri" w:hAnsi="Calibri" w:cs="Arial"/>
                <w:sz w:val="18"/>
                <w:szCs w:val="18"/>
                <w:lang w:val="en-GB"/>
              </w:rPr>
            </w:pPr>
            <w:r>
              <w:rPr>
                <w:rFonts w:asciiTheme="minorHAnsi" w:hAnsiTheme="minorHAnsi" w:cstheme="minorHAnsi"/>
                <w:sz w:val="18"/>
                <w:szCs w:val="18"/>
              </w:rPr>
              <w:t xml:space="preserve">Testing and commissioning of </w:t>
            </w:r>
            <w:r w:rsidR="0095179E">
              <w:rPr>
                <w:rFonts w:asciiTheme="minorHAnsi" w:hAnsiTheme="minorHAnsi" w:cstheme="minorHAnsi"/>
                <w:sz w:val="18"/>
                <w:szCs w:val="18"/>
              </w:rPr>
              <w:t xml:space="preserve">24 volt </w:t>
            </w:r>
            <w:r>
              <w:rPr>
                <w:rFonts w:asciiTheme="minorHAnsi" w:hAnsiTheme="minorHAnsi" w:cstheme="minorHAnsi"/>
                <w:sz w:val="18"/>
                <w:szCs w:val="18"/>
              </w:rPr>
              <w:t xml:space="preserve">Damper actuator </w:t>
            </w:r>
          </w:p>
        </w:tc>
        <w:tc>
          <w:tcPr>
            <w:tcW w:w="1894" w:type="dxa"/>
            <w:vAlign w:val="center"/>
          </w:tcPr>
          <w:p w14:paraId="4F1E6F7C" w14:textId="77777777" w:rsidR="00657163" w:rsidRPr="007C3307" w:rsidRDefault="00657163" w:rsidP="00657163">
            <w:pPr>
              <w:rPr>
                <w:rFonts w:asciiTheme="minorHAnsi" w:hAnsiTheme="minorHAnsi" w:cstheme="minorHAnsi"/>
                <w:sz w:val="18"/>
                <w:szCs w:val="18"/>
              </w:rPr>
            </w:pPr>
            <w:r>
              <w:rPr>
                <w:rFonts w:asciiTheme="minorHAnsi" w:hAnsiTheme="minorHAnsi" w:cstheme="minorHAnsi"/>
                <w:sz w:val="18"/>
                <w:szCs w:val="18"/>
              </w:rPr>
              <w:t xml:space="preserve">Over Voltage </w:t>
            </w:r>
          </w:p>
          <w:p w14:paraId="5DA7CA34"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Electrocution</w:t>
            </w:r>
          </w:p>
          <w:p w14:paraId="090504C9"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 xml:space="preserve">Exposed </w:t>
            </w:r>
            <w:r w:rsidRPr="008B5D60">
              <w:rPr>
                <w:rFonts w:asciiTheme="minorHAnsi" w:hAnsiTheme="minorHAnsi" w:cstheme="minorHAnsi"/>
                <w:sz w:val="18"/>
                <w:szCs w:val="18"/>
              </w:rPr>
              <w:t>Energized Terminals</w:t>
            </w:r>
          </w:p>
          <w:p w14:paraId="209548F8"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Fire</w:t>
            </w:r>
          </w:p>
          <w:p w14:paraId="1A1D238B"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Burn</w:t>
            </w:r>
          </w:p>
          <w:p w14:paraId="6AE94FFA"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 xml:space="preserve">Failure of testing kits </w:t>
            </w:r>
          </w:p>
          <w:p w14:paraId="13AE2AC6"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Explosion.</w:t>
            </w:r>
          </w:p>
          <w:p w14:paraId="1BABB8A3" w14:textId="77777777" w:rsidR="00657163" w:rsidRPr="007C3307" w:rsidRDefault="00657163" w:rsidP="00657163">
            <w:pPr>
              <w:rPr>
                <w:rFonts w:asciiTheme="minorHAnsi" w:hAnsiTheme="minorHAnsi" w:cstheme="minorHAnsi"/>
                <w:sz w:val="18"/>
                <w:szCs w:val="18"/>
              </w:rPr>
            </w:pPr>
            <w:r w:rsidRPr="007C3307">
              <w:rPr>
                <w:rFonts w:asciiTheme="minorHAnsi" w:hAnsiTheme="minorHAnsi" w:cstheme="minorHAnsi"/>
                <w:sz w:val="18"/>
                <w:szCs w:val="18"/>
              </w:rPr>
              <w:t>Fatality</w:t>
            </w:r>
          </w:p>
          <w:p w14:paraId="25D6FC5D" w14:textId="77777777" w:rsidR="00657163" w:rsidRPr="007C3307" w:rsidRDefault="00657163" w:rsidP="00657163">
            <w:pPr>
              <w:rPr>
                <w:rFonts w:asciiTheme="minorHAnsi" w:hAnsiTheme="minorHAnsi" w:cstheme="minorHAnsi"/>
                <w:sz w:val="18"/>
                <w:szCs w:val="18"/>
              </w:rPr>
            </w:pPr>
          </w:p>
          <w:p w14:paraId="2DBD5950" w14:textId="77777777" w:rsidR="00657163" w:rsidRPr="00DA1094" w:rsidRDefault="00657163" w:rsidP="00657163">
            <w:pPr>
              <w:rPr>
                <w:rFonts w:asciiTheme="minorHAnsi" w:hAnsiTheme="minorHAnsi" w:cstheme="minorHAnsi"/>
                <w:sz w:val="18"/>
                <w:szCs w:val="22"/>
              </w:rPr>
            </w:pPr>
          </w:p>
        </w:tc>
        <w:tc>
          <w:tcPr>
            <w:tcW w:w="1448" w:type="dxa"/>
            <w:vAlign w:val="center"/>
          </w:tcPr>
          <w:p w14:paraId="482C268A" w14:textId="439C49A3" w:rsidR="00657163" w:rsidRDefault="00657163" w:rsidP="00657163">
            <w:pPr>
              <w:ind w:right="-95" w:hanging="108"/>
              <w:jc w:val="center"/>
              <w:rPr>
                <w:rFonts w:ascii="Calibri" w:hAnsi="Calibri" w:cs="Arial"/>
                <w:sz w:val="18"/>
                <w:szCs w:val="18"/>
                <w:lang w:val="en-GB"/>
              </w:rPr>
            </w:pPr>
            <w:r>
              <w:rPr>
                <w:rFonts w:asciiTheme="minorHAnsi" w:hAnsiTheme="minorHAnsi" w:cstheme="minorHAnsi"/>
                <w:sz w:val="18"/>
                <w:szCs w:val="18"/>
              </w:rPr>
              <w:t xml:space="preserve">Operatives involved </w:t>
            </w:r>
          </w:p>
        </w:tc>
        <w:tc>
          <w:tcPr>
            <w:tcW w:w="543" w:type="dxa"/>
            <w:vAlign w:val="center"/>
          </w:tcPr>
          <w:p w14:paraId="60CF5F56" w14:textId="07066123" w:rsidR="00657163" w:rsidRPr="00DA1094" w:rsidRDefault="0095179E" w:rsidP="00657163">
            <w:pPr>
              <w:jc w:val="center"/>
              <w:rPr>
                <w:rFonts w:asciiTheme="minorHAnsi" w:hAnsiTheme="minorHAnsi" w:cstheme="minorHAnsi"/>
                <w:sz w:val="18"/>
                <w:szCs w:val="22"/>
              </w:rPr>
            </w:pPr>
            <w:r>
              <w:rPr>
                <w:rFonts w:asciiTheme="minorHAnsi" w:hAnsiTheme="minorHAnsi" w:cstheme="minorHAnsi"/>
                <w:sz w:val="18"/>
                <w:szCs w:val="18"/>
              </w:rPr>
              <w:t>3</w:t>
            </w:r>
          </w:p>
        </w:tc>
        <w:tc>
          <w:tcPr>
            <w:tcW w:w="633" w:type="dxa"/>
            <w:vAlign w:val="center"/>
          </w:tcPr>
          <w:p w14:paraId="0E8952F7" w14:textId="328063D8" w:rsidR="00657163" w:rsidRDefault="0095179E" w:rsidP="00657163">
            <w:pPr>
              <w:jc w:val="center"/>
              <w:rPr>
                <w:rFonts w:asciiTheme="minorHAnsi" w:hAnsiTheme="minorHAnsi" w:cstheme="minorHAnsi"/>
                <w:sz w:val="18"/>
                <w:szCs w:val="22"/>
              </w:rPr>
            </w:pPr>
            <w:r>
              <w:rPr>
                <w:rFonts w:asciiTheme="minorHAnsi" w:hAnsiTheme="minorHAnsi" w:cstheme="minorHAnsi"/>
                <w:sz w:val="18"/>
                <w:szCs w:val="18"/>
              </w:rPr>
              <w:t>4</w:t>
            </w:r>
          </w:p>
        </w:tc>
        <w:tc>
          <w:tcPr>
            <w:tcW w:w="543" w:type="dxa"/>
            <w:vAlign w:val="center"/>
          </w:tcPr>
          <w:p w14:paraId="454096B6" w14:textId="0D6098AD" w:rsidR="00657163" w:rsidRDefault="0095179E" w:rsidP="00657163">
            <w:pPr>
              <w:jc w:val="center"/>
              <w:rPr>
                <w:rFonts w:asciiTheme="minorHAnsi" w:hAnsiTheme="minorHAnsi" w:cstheme="minorHAnsi"/>
                <w:sz w:val="18"/>
                <w:szCs w:val="22"/>
              </w:rPr>
            </w:pPr>
            <w:r>
              <w:rPr>
                <w:rFonts w:asciiTheme="minorHAnsi" w:hAnsiTheme="minorHAnsi" w:cstheme="minorHAnsi"/>
                <w:sz w:val="18"/>
                <w:szCs w:val="18"/>
              </w:rPr>
              <w:t>12</w:t>
            </w:r>
          </w:p>
        </w:tc>
        <w:tc>
          <w:tcPr>
            <w:tcW w:w="633" w:type="dxa"/>
            <w:shd w:val="clear" w:color="auto" w:fill="FFFF00"/>
            <w:vAlign w:val="center"/>
          </w:tcPr>
          <w:p w14:paraId="59E29ACF" w14:textId="688D1E4A" w:rsidR="00657163" w:rsidRDefault="0095179E" w:rsidP="00657163">
            <w:pPr>
              <w:pStyle w:val="Footer"/>
              <w:tabs>
                <w:tab w:val="clear" w:pos="4320"/>
                <w:tab w:val="clear" w:pos="8640"/>
              </w:tabs>
              <w:rPr>
                <w:rFonts w:asciiTheme="minorHAnsi" w:hAnsiTheme="minorHAnsi" w:cstheme="minorHAnsi"/>
                <w:sz w:val="18"/>
                <w:szCs w:val="22"/>
                <w:lang w:val="en-GB"/>
              </w:rPr>
            </w:pPr>
            <w:r>
              <w:rPr>
                <w:rFonts w:ascii="Arial" w:hAnsi="Arial" w:cs="Arial"/>
                <w:sz w:val="18"/>
                <w:szCs w:val="18"/>
              </w:rPr>
              <w:t>Med</w:t>
            </w:r>
          </w:p>
        </w:tc>
        <w:tc>
          <w:tcPr>
            <w:tcW w:w="4289" w:type="dxa"/>
            <w:vAlign w:val="center"/>
          </w:tcPr>
          <w:p w14:paraId="56CEE919" w14:textId="77777777" w:rsidR="00657163" w:rsidRPr="00A76BE7" w:rsidRDefault="00657163" w:rsidP="00657163">
            <w:pPr>
              <w:jc w:val="both"/>
              <w:rPr>
                <w:rFonts w:asciiTheme="minorHAnsi" w:hAnsiTheme="minorHAnsi" w:cstheme="minorHAnsi"/>
                <w:sz w:val="18"/>
                <w:szCs w:val="18"/>
              </w:rPr>
            </w:pPr>
            <w:r w:rsidRPr="00A76BE7">
              <w:rPr>
                <w:rFonts w:asciiTheme="minorHAnsi" w:hAnsiTheme="minorHAnsi" w:cstheme="minorHAnsi"/>
                <w:sz w:val="18"/>
                <w:szCs w:val="18"/>
              </w:rPr>
              <w:t xml:space="preserve">1) </w:t>
            </w:r>
            <w:r w:rsidRPr="00A76BE7">
              <w:rPr>
                <w:rFonts w:asciiTheme="minorHAnsi" w:hAnsiTheme="minorHAnsi" w:cstheme="minorHAnsi"/>
                <w:sz w:val="18"/>
                <w:szCs w:val="18"/>
                <w:lang w:val="en-GB"/>
              </w:rPr>
              <w:t>Ensure Proper RAMS briefing with sign off sheet signed by all involved personnel</w:t>
            </w:r>
          </w:p>
          <w:p w14:paraId="5AD14C28" w14:textId="77777777" w:rsidR="00657163" w:rsidRPr="00A76BE7" w:rsidRDefault="00657163" w:rsidP="00657163">
            <w:pPr>
              <w:jc w:val="both"/>
              <w:rPr>
                <w:rFonts w:asciiTheme="minorHAnsi" w:hAnsiTheme="minorHAnsi" w:cstheme="minorHAnsi"/>
                <w:sz w:val="18"/>
                <w:szCs w:val="18"/>
              </w:rPr>
            </w:pPr>
          </w:p>
          <w:p w14:paraId="2A637FD6" w14:textId="77777777" w:rsidR="00657163" w:rsidRPr="00A76BE7" w:rsidRDefault="00657163" w:rsidP="00657163">
            <w:pPr>
              <w:jc w:val="both"/>
              <w:rPr>
                <w:rFonts w:asciiTheme="minorHAnsi" w:hAnsiTheme="minorHAnsi" w:cstheme="minorHAnsi"/>
                <w:sz w:val="18"/>
                <w:szCs w:val="18"/>
              </w:rPr>
            </w:pPr>
            <w:r w:rsidRPr="00A76BE7">
              <w:rPr>
                <w:rFonts w:asciiTheme="minorHAnsi" w:hAnsiTheme="minorHAnsi" w:cstheme="minorHAnsi"/>
                <w:sz w:val="18"/>
                <w:szCs w:val="18"/>
              </w:rPr>
              <w:t xml:space="preserve">2) Before commencing the overvoltage, power frequency test and insulation resistance test shall be carried out. </w:t>
            </w:r>
          </w:p>
          <w:p w14:paraId="462BFE66" w14:textId="77777777" w:rsidR="00657163" w:rsidRPr="00A76BE7" w:rsidRDefault="00657163" w:rsidP="00657163">
            <w:pPr>
              <w:jc w:val="both"/>
              <w:rPr>
                <w:rFonts w:asciiTheme="minorHAnsi" w:hAnsiTheme="minorHAnsi" w:cstheme="minorHAnsi"/>
                <w:sz w:val="18"/>
                <w:szCs w:val="18"/>
              </w:rPr>
            </w:pPr>
          </w:p>
          <w:p w14:paraId="20CB57BD" w14:textId="77777777" w:rsidR="00657163" w:rsidRPr="00A76BE7" w:rsidRDefault="00657163" w:rsidP="00657163">
            <w:pPr>
              <w:jc w:val="both"/>
              <w:rPr>
                <w:rFonts w:asciiTheme="minorHAnsi" w:hAnsiTheme="minorHAnsi" w:cstheme="minorHAnsi"/>
                <w:sz w:val="18"/>
                <w:szCs w:val="18"/>
              </w:rPr>
            </w:pPr>
            <w:r w:rsidRPr="00A76BE7">
              <w:rPr>
                <w:rFonts w:asciiTheme="minorHAnsi" w:hAnsiTheme="minorHAnsi" w:cstheme="minorHAnsi"/>
                <w:sz w:val="18"/>
                <w:szCs w:val="18"/>
              </w:rPr>
              <w:t>3) Proper access /egress in the work area</w:t>
            </w:r>
          </w:p>
          <w:p w14:paraId="33F1A87B" w14:textId="77777777" w:rsidR="00657163" w:rsidRPr="00A76BE7" w:rsidRDefault="00657163" w:rsidP="00657163">
            <w:pPr>
              <w:jc w:val="both"/>
              <w:rPr>
                <w:rFonts w:asciiTheme="minorHAnsi" w:hAnsiTheme="minorHAnsi" w:cstheme="minorHAnsi"/>
                <w:sz w:val="18"/>
                <w:szCs w:val="18"/>
              </w:rPr>
            </w:pPr>
          </w:p>
          <w:p w14:paraId="58D940B6" w14:textId="77777777" w:rsidR="00657163" w:rsidRPr="00A76BE7" w:rsidRDefault="00657163" w:rsidP="00657163">
            <w:pPr>
              <w:jc w:val="both"/>
              <w:rPr>
                <w:rFonts w:asciiTheme="minorHAnsi" w:hAnsiTheme="minorHAnsi" w:cstheme="minorHAnsi"/>
                <w:sz w:val="18"/>
                <w:szCs w:val="18"/>
              </w:rPr>
            </w:pPr>
            <w:r w:rsidRPr="00A76BE7">
              <w:rPr>
                <w:rFonts w:asciiTheme="minorHAnsi" w:hAnsiTheme="minorHAnsi" w:cstheme="minorHAnsi"/>
                <w:sz w:val="18"/>
                <w:szCs w:val="18"/>
              </w:rPr>
              <w:t>4)  Never touch the megger test leads while the handle being cracked</w:t>
            </w:r>
          </w:p>
          <w:p w14:paraId="219471A4" w14:textId="77777777" w:rsidR="00657163" w:rsidRPr="00A76BE7" w:rsidRDefault="00657163" w:rsidP="00657163">
            <w:pPr>
              <w:jc w:val="both"/>
              <w:rPr>
                <w:rFonts w:asciiTheme="minorHAnsi" w:hAnsiTheme="minorHAnsi" w:cstheme="minorHAnsi"/>
                <w:sz w:val="18"/>
                <w:szCs w:val="18"/>
              </w:rPr>
            </w:pPr>
          </w:p>
          <w:p w14:paraId="4A78C3CD" w14:textId="0CC3F28D" w:rsidR="00657163" w:rsidRPr="00A76BE7" w:rsidRDefault="00657163" w:rsidP="00657163">
            <w:pPr>
              <w:jc w:val="both"/>
              <w:rPr>
                <w:rFonts w:asciiTheme="minorHAnsi" w:hAnsiTheme="minorHAnsi" w:cstheme="minorHAnsi"/>
                <w:sz w:val="18"/>
                <w:szCs w:val="18"/>
              </w:rPr>
            </w:pPr>
            <w:r w:rsidRPr="00A76BE7">
              <w:rPr>
                <w:rFonts w:asciiTheme="minorHAnsi" w:hAnsiTheme="minorHAnsi" w:cstheme="minorHAnsi"/>
                <w:sz w:val="18"/>
                <w:szCs w:val="18"/>
              </w:rPr>
              <w:t>5) The operation of all electrical and mechani</w:t>
            </w:r>
            <w:r w:rsidR="003F7F36">
              <w:rPr>
                <w:rFonts w:asciiTheme="minorHAnsi" w:hAnsiTheme="minorHAnsi" w:cstheme="minorHAnsi"/>
                <w:sz w:val="18"/>
                <w:szCs w:val="18"/>
              </w:rPr>
              <w:t>cal interlocks on the damper actuator</w:t>
            </w:r>
            <w:r w:rsidRPr="00A76BE7">
              <w:rPr>
                <w:rFonts w:asciiTheme="minorHAnsi" w:hAnsiTheme="minorHAnsi" w:cstheme="minorHAnsi"/>
                <w:sz w:val="18"/>
                <w:szCs w:val="18"/>
              </w:rPr>
              <w:t xml:space="preserve"> shall be checked to ensure that they operate in a positive manner.</w:t>
            </w:r>
          </w:p>
          <w:p w14:paraId="0EB19BA0" w14:textId="73E0B670"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6</w:t>
            </w:r>
            <w:r w:rsidR="00657163" w:rsidRPr="00A76BE7">
              <w:rPr>
                <w:rFonts w:asciiTheme="minorHAnsi" w:hAnsiTheme="minorHAnsi" w:cstheme="minorHAnsi"/>
                <w:sz w:val="18"/>
                <w:szCs w:val="18"/>
              </w:rPr>
              <w:t>) The people involved inspecting; commissioning and testing of switchgear will need to be made familiar with the procedures.</w:t>
            </w:r>
          </w:p>
          <w:p w14:paraId="3A22ADCB" w14:textId="2B604F70"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7</w:t>
            </w:r>
            <w:r w:rsidR="00657163" w:rsidRPr="00A76BE7">
              <w:rPr>
                <w:rFonts w:asciiTheme="minorHAnsi" w:hAnsiTheme="minorHAnsi" w:cstheme="minorHAnsi"/>
                <w:sz w:val="18"/>
                <w:szCs w:val="18"/>
              </w:rPr>
              <w:t>) Ensure warning s</w:t>
            </w:r>
            <w:r>
              <w:rPr>
                <w:rFonts w:asciiTheme="minorHAnsi" w:hAnsiTheme="minorHAnsi" w:cstheme="minorHAnsi"/>
                <w:sz w:val="18"/>
                <w:szCs w:val="18"/>
              </w:rPr>
              <w:t>ignage and barricading the area</w:t>
            </w:r>
          </w:p>
          <w:p w14:paraId="5F722780" w14:textId="3F8EB4CB"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8</w:t>
            </w:r>
            <w:r w:rsidR="00657163" w:rsidRPr="00A76BE7">
              <w:rPr>
                <w:rFonts w:asciiTheme="minorHAnsi" w:hAnsiTheme="minorHAnsi" w:cstheme="minorHAnsi"/>
                <w:sz w:val="18"/>
                <w:szCs w:val="18"/>
              </w:rPr>
              <w:t xml:space="preserve">) Ensure LOTO permit procedure maintained and briefed to the operatives </w:t>
            </w:r>
          </w:p>
          <w:p w14:paraId="396242C6" w14:textId="77777777" w:rsidR="00657163" w:rsidRPr="00A76BE7" w:rsidRDefault="00657163" w:rsidP="00657163">
            <w:pPr>
              <w:jc w:val="both"/>
              <w:rPr>
                <w:rFonts w:asciiTheme="minorHAnsi" w:hAnsiTheme="minorHAnsi" w:cstheme="minorHAnsi"/>
                <w:sz w:val="18"/>
                <w:szCs w:val="18"/>
              </w:rPr>
            </w:pPr>
          </w:p>
          <w:p w14:paraId="21684CA9" w14:textId="28D447E4"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9</w:t>
            </w:r>
            <w:r w:rsidR="00657163" w:rsidRPr="00A76BE7">
              <w:rPr>
                <w:rFonts w:asciiTheme="minorHAnsi" w:hAnsiTheme="minorHAnsi" w:cstheme="minorHAnsi"/>
                <w:sz w:val="18"/>
                <w:szCs w:val="18"/>
              </w:rPr>
              <w:t>) Ensure Proper illumination in work area.</w:t>
            </w:r>
          </w:p>
          <w:p w14:paraId="3951BE12" w14:textId="17B15947"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10</w:t>
            </w:r>
            <w:r w:rsidRPr="00A76BE7">
              <w:rPr>
                <w:rFonts w:asciiTheme="minorHAnsi" w:hAnsiTheme="minorHAnsi" w:cstheme="minorHAnsi"/>
                <w:sz w:val="18"/>
                <w:szCs w:val="18"/>
              </w:rPr>
              <w:t>) Ensure</w:t>
            </w:r>
            <w:r w:rsidR="00657163" w:rsidRPr="00A76BE7">
              <w:rPr>
                <w:rFonts w:asciiTheme="minorHAnsi" w:hAnsiTheme="minorHAnsi" w:cstheme="minorHAnsi"/>
                <w:sz w:val="18"/>
                <w:szCs w:val="18"/>
              </w:rPr>
              <w:t xml:space="preserve"> PPE must be using to avoid electrical shock.</w:t>
            </w:r>
          </w:p>
          <w:p w14:paraId="59653746" w14:textId="5AA05707" w:rsidR="00657163" w:rsidRPr="00A76BE7" w:rsidRDefault="003F7F36" w:rsidP="00657163">
            <w:pPr>
              <w:jc w:val="both"/>
              <w:rPr>
                <w:rFonts w:asciiTheme="minorHAnsi" w:hAnsiTheme="minorHAnsi" w:cstheme="minorHAnsi"/>
                <w:sz w:val="18"/>
                <w:szCs w:val="18"/>
              </w:rPr>
            </w:pPr>
            <w:r>
              <w:rPr>
                <w:rFonts w:asciiTheme="minorHAnsi" w:hAnsiTheme="minorHAnsi" w:cstheme="minorHAnsi"/>
                <w:sz w:val="18"/>
                <w:szCs w:val="18"/>
              </w:rPr>
              <w:t>11</w:t>
            </w:r>
            <w:r w:rsidR="00657163" w:rsidRPr="00A76BE7">
              <w:rPr>
                <w:rFonts w:asciiTheme="minorHAnsi" w:hAnsiTheme="minorHAnsi" w:cstheme="minorHAnsi"/>
                <w:sz w:val="18"/>
                <w:szCs w:val="18"/>
              </w:rPr>
              <w:t>) Area must be free from debris and good housekeeping.</w:t>
            </w:r>
          </w:p>
          <w:p w14:paraId="1B065B90" w14:textId="77777777" w:rsidR="00657163" w:rsidRPr="00A76BE7" w:rsidRDefault="00657163" w:rsidP="00657163">
            <w:pPr>
              <w:jc w:val="both"/>
              <w:rPr>
                <w:rFonts w:asciiTheme="minorHAnsi" w:hAnsiTheme="minorHAnsi" w:cstheme="minorHAnsi"/>
                <w:sz w:val="18"/>
                <w:szCs w:val="18"/>
              </w:rPr>
            </w:pPr>
          </w:p>
          <w:p w14:paraId="0F335EBD" w14:textId="54379876" w:rsidR="00657163" w:rsidRPr="00A76BE7" w:rsidRDefault="00657163" w:rsidP="00657163">
            <w:pPr>
              <w:rPr>
                <w:rFonts w:asciiTheme="minorHAnsi" w:hAnsiTheme="minorHAnsi" w:cstheme="minorHAnsi"/>
                <w:sz w:val="18"/>
                <w:szCs w:val="18"/>
                <w:lang w:val="en-GB"/>
              </w:rPr>
            </w:pPr>
            <w:r w:rsidRPr="00A76BE7">
              <w:rPr>
                <w:rFonts w:asciiTheme="minorHAnsi" w:hAnsiTheme="minorHAnsi" w:cstheme="minorHAnsi"/>
                <w:sz w:val="18"/>
                <w:szCs w:val="18"/>
              </w:rPr>
              <w:t>.</w:t>
            </w:r>
          </w:p>
        </w:tc>
        <w:tc>
          <w:tcPr>
            <w:tcW w:w="505" w:type="dxa"/>
            <w:vAlign w:val="center"/>
          </w:tcPr>
          <w:p w14:paraId="40C61FFF" w14:textId="5D1E607E" w:rsidR="00657163" w:rsidRDefault="00657163" w:rsidP="00657163">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18"/>
                <w:lang w:val="en-GB"/>
              </w:rPr>
              <w:t>1</w:t>
            </w:r>
          </w:p>
        </w:tc>
        <w:tc>
          <w:tcPr>
            <w:tcW w:w="642" w:type="dxa"/>
            <w:vAlign w:val="center"/>
          </w:tcPr>
          <w:p w14:paraId="0BC66157" w14:textId="2BEB40A9" w:rsidR="00657163" w:rsidRDefault="0095179E" w:rsidP="00657163">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18"/>
                <w:lang w:val="en-GB"/>
              </w:rPr>
              <w:t>4</w:t>
            </w:r>
          </w:p>
        </w:tc>
        <w:tc>
          <w:tcPr>
            <w:tcW w:w="457" w:type="dxa"/>
            <w:vAlign w:val="center"/>
          </w:tcPr>
          <w:p w14:paraId="54910911" w14:textId="0A2D6447" w:rsidR="00657163" w:rsidRDefault="0095179E" w:rsidP="00657163">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18"/>
                <w:lang w:val="en-GB"/>
              </w:rPr>
              <w:t>4</w:t>
            </w:r>
          </w:p>
        </w:tc>
        <w:tc>
          <w:tcPr>
            <w:tcW w:w="729" w:type="dxa"/>
            <w:shd w:val="clear" w:color="auto" w:fill="00B050"/>
            <w:vAlign w:val="center"/>
          </w:tcPr>
          <w:p w14:paraId="5B15AF6F" w14:textId="080F335C" w:rsidR="00657163" w:rsidRPr="00DA1094" w:rsidRDefault="00657163" w:rsidP="00657163">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18"/>
                <w:lang w:val="en-GB"/>
              </w:rPr>
              <w:t>Low</w:t>
            </w:r>
          </w:p>
        </w:tc>
        <w:tc>
          <w:tcPr>
            <w:tcW w:w="1303" w:type="dxa"/>
            <w:vAlign w:val="center"/>
          </w:tcPr>
          <w:p w14:paraId="4A321402" w14:textId="77777777" w:rsidR="00657163" w:rsidRDefault="00657163" w:rsidP="00657163">
            <w:pPr>
              <w:pStyle w:val="BodyText"/>
              <w:jc w:val="left"/>
              <w:rPr>
                <w:rFonts w:asciiTheme="minorHAnsi" w:hAnsiTheme="minorHAnsi" w:cstheme="minorHAnsi"/>
                <w:b w:val="0"/>
                <w:sz w:val="18"/>
                <w:lang w:val="en-GB"/>
              </w:rPr>
            </w:pPr>
            <w:r>
              <w:rPr>
                <w:rFonts w:asciiTheme="minorHAnsi" w:hAnsiTheme="minorHAnsi" w:cstheme="minorHAnsi"/>
                <w:b w:val="0"/>
                <w:sz w:val="18"/>
                <w:lang w:val="en-GB"/>
              </w:rPr>
              <w:t>Site Eng</w:t>
            </w:r>
          </w:p>
          <w:p w14:paraId="7E36646B" w14:textId="77777777" w:rsidR="00657163" w:rsidRDefault="00657163" w:rsidP="00657163">
            <w:pPr>
              <w:pStyle w:val="BodyText"/>
              <w:jc w:val="left"/>
              <w:rPr>
                <w:rFonts w:asciiTheme="minorHAnsi" w:hAnsiTheme="minorHAnsi" w:cstheme="minorHAnsi"/>
                <w:b w:val="0"/>
                <w:sz w:val="18"/>
                <w:lang w:val="en-GB"/>
              </w:rPr>
            </w:pPr>
            <w:r>
              <w:rPr>
                <w:rFonts w:asciiTheme="minorHAnsi" w:hAnsiTheme="minorHAnsi" w:cstheme="minorHAnsi"/>
                <w:b w:val="0"/>
                <w:sz w:val="18"/>
                <w:lang w:val="en-GB"/>
              </w:rPr>
              <w:t>Supervisor</w:t>
            </w:r>
          </w:p>
          <w:p w14:paraId="6F502E90" w14:textId="07B758F5" w:rsidR="00657163" w:rsidRPr="00DA1094" w:rsidRDefault="00657163" w:rsidP="00657163">
            <w:pPr>
              <w:rPr>
                <w:rFonts w:asciiTheme="minorHAnsi" w:hAnsiTheme="minorHAnsi" w:cstheme="minorHAnsi"/>
                <w:b/>
                <w:sz w:val="18"/>
                <w:szCs w:val="22"/>
              </w:rPr>
            </w:pPr>
            <w:r>
              <w:rPr>
                <w:rFonts w:asciiTheme="minorHAnsi" w:hAnsiTheme="minorHAnsi" w:cstheme="minorHAnsi"/>
                <w:sz w:val="18"/>
                <w:lang w:val="en-GB"/>
              </w:rPr>
              <w:t xml:space="preserve">Foreman </w:t>
            </w:r>
          </w:p>
        </w:tc>
      </w:tr>
      <w:tr w:rsidR="00657163" w:rsidRPr="00DA1094" w14:paraId="427007CF" w14:textId="77777777" w:rsidTr="00047A16">
        <w:trPr>
          <w:trHeight w:val="751"/>
        </w:trPr>
        <w:tc>
          <w:tcPr>
            <w:tcW w:w="624" w:type="dxa"/>
            <w:vAlign w:val="center"/>
          </w:tcPr>
          <w:p w14:paraId="37164E3F" w14:textId="6BEE1943" w:rsidR="00657163" w:rsidRPr="00DA1094" w:rsidRDefault="00657163" w:rsidP="00657163">
            <w:pPr>
              <w:jc w:val="center"/>
              <w:rPr>
                <w:rFonts w:asciiTheme="minorHAnsi" w:hAnsiTheme="minorHAnsi" w:cstheme="minorHAnsi"/>
                <w:sz w:val="18"/>
                <w:szCs w:val="22"/>
                <w:lang w:val="en-GB"/>
              </w:rPr>
            </w:pPr>
            <w:r>
              <w:rPr>
                <w:rFonts w:ascii="Arial" w:hAnsi="Arial" w:cs="Arial"/>
                <w:sz w:val="18"/>
                <w:szCs w:val="18"/>
              </w:rPr>
              <w:lastRenderedPageBreak/>
              <w:t>8</w:t>
            </w:r>
          </w:p>
        </w:tc>
        <w:tc>
          <w:tcPr>
            <w:tcW w:w="1628" w:type="dxa"/>
            <w:vAlign w:val="center"/>
          </w:tcPr>
          <w:p w14:paraId="6DC48F57" w14:textId="6C0381F9" w:rsidR="00657163" w:rsidRPr="00DA1094" w:rsidRDefault="00657163" w:rsidP="00657163">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18"/>
                <w:szCs w:val="18"/>
                <w:lang w:val="en-GB"/>
              </w:rPr>
              <w:t>Working near live services</w:t>
            </w:r>
          </w:p>
        </w:tc>
        <w:tc>
          <w:tcPr>
            <w:tcW w:w="1894" w:type="dxa"/>
            <w:vAlign w:val="center"/>
          </w:tcPr>
          <w:p w14:paraId="16F18DAA" w14:textId="77777777" w:rsidR="00657163" w:rsidRDefault="00657163" w:rsidP="00657163">
            <w:pPr>
              <w:rPr>
                <w:rFonts w:asciiTheme="minorHAnsi" w:hAnsiTheme="minorHAnsi" w:cstheme="minorHAnsi"/>
                <w:color w:val="000000"/>
                <w:sz w:val="20"/>
                <w:szCs w:val="20"/>
              </w:rPr>
            </w:pPr>
            <w:r w:rsidRPr="00417DA9">
              <w:rPr>
                <w:rFonts w:asciiTheme="minorHAnsi" w:hAnsiTheme="minorHAnsi" w:cstheme="minorHAnsi"/>
                <w:color w:val="000000"/>
                <w:sz w:val="20"/>
                <w:szCs w:val="20"/>
              </w:rPr>
              <w:t>Unauthorized Person</w:t>
            </w:r>
          </w:p>
          <w:p w14:paraId="4BD4688E"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 xml:space="preserve">Contact with live services </w:t>
            </w:r>
          </w:p>
          <w:p w14:paraId="2EBBF976"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 xml:space="preserve">Inadvertent release of energy  </w:t>
            </w:r>
          </w:p>
          <w:p w14:paraId="7C5DF097"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Electrical Hazard</w:t>
            </w:r>
          </w:p>
          <w:p w14:paraId="3AE3D10F"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Electrocution</w:t>
            </w:r>
          </w:p>
          <w:p w14:paraId="50D7FE32"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Electric Burn</w:t>
            </w:r>
          </w:p>
          <w:p w14:paraId="093FA487"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Short circuit</w:t>
            </w:r>
          </w:p>
          <w:p w14:paraId="699772C8" w14:textId="77777777" w:rsidR="00657163"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 xml:space="preserve">Fire </w:t>
            </w:r>
          </w:p>
          <w:p w14:paraId="721B5525" w14:textId="77777777" w:rsidR="00657163" w:rsidRPr="00417DA9" w:rsidRDefault="00657163" w:rsidP="00657163">
            <w:pPr>
              <w:rPr>
                <w:rFonts w:asciiTheme="minorHAnsi" w:hAnsiTheme="minorHAnsi" w:cstheme="minorHAnsi"/>
                <w:color w:val="000000"/>
                <w:sz w:val="20"/>
                <w:szCs w:val="20"/>
              </w:rPr>
            </w:pPr>
            <w:r>
              <w:rPr>
                <w:rFonts w:asciiTheme="minorHAnsi" w:hAnsiTheme="minorHAnsi" w:cstheme="minorHAnsi"/>
                <w:color w:val="000000"/>
                <w:sz w:val="20"/>
                <w:szCs w:val="20"/>
              </w:rPr>
              <w:t xml:space="preserve">Lack of barricade and warning signs </w:t>
            </w:r>
          </w:p>
          <w:p w14:paraId="1D9E5B43" w14:textId="77777777" w:rsidR="00657163" w:rsidRDefault="00657163" w:rsidP="00657163">
            <w:pPr>
              <w:rPr>
                <w:rFonts w:ascii="Calibri" w:hAnsi="Calibri"/>
                <w:sz w:val="20"/>
              </w:rPr>
            </w:pPr>
            <w:r>
              <w:rPr>
                <w:rFonts w:ascii="Calibri" w:hAnsi="Calibri"/>
                <w:sz w:val="20"/>
              </w:rPr>
              <w:t>Trip/Fall</w:t>
            </w:r>
          </w:p>
          <w:p w14:paraId="5F1FE5B1" w14:textId="77777777" w:rsidR="00657163" w:rsidRDefault="00657163" w:rsidP="00657163">
            <w:pPr>
              <w:rPr>
                <w:rFonts w:ascii="Calibri" w:hAnsi="Calibri"/>
                <w:sz w:val="20"/>
              </w:rPr>
            </w:pPr>
            <w:r>
              <w:rPr>
                <w:rFonts w:ascii="Calibri" w:hAnsi="Calibri"/>
                <w:sz w:val="20"/>
              </w:rPr>
              <w:t>Property Damage</w:t>
            </w:r>
          </w:p>
          <w:p w14:paraId="4CD61A47" w14:textId="65BB94A9" w:rsidR="00657163" w:rsidRPr="00DA1094" w:rsidRDefault="00657163" w:rsidP="00657163">
            <w:pPr>
              <w:pStyle w:val="NoSpacing"/>
              <w:rPr>
                <w:rFonts w:cstheme="minorHAnsi"/>
                <w:sz w:val="18"/>
              </w:rPr>
            </w:pPr>
            <w:r>
              <w:rPr>
                <w:rFonts w:ascii="Calibri" w:hAnsi="Calibri"/>
                <w:sz w:val="20"/>
              </w:rPr>
              <w:t>Personnel injury</w:t>
            </w:r>
          </w:p>
        </w:tc>
        <w:tc>
          <w:tcPr>
            <w:tcW w:w="1448" w:type="dxa"/>
            <w:vAlign w:val="center"/>
          </w:tcPr>
          <w:p w14:paraId="6D0A8700" w14:textId="77777777" w:rsidR="00657163" w:rsidRDefault="00657163" w:rsidP="00657163">
            <w:pPr>
              <w:ind w:right="-95"/>
              <w:rPr>
                <w:rFonts w:ascii="Calibri" w:hAnsi="Calibri" w:cs="Arial"/>
                <w:sz w:val="18"/>
                <w:szCs w:val="18"/>
                <w:lang w:val="en-GB"/>
              </w:rPr>
            </w:pPr>
            <w:r>
              <w:rPr>
                <w:rFonts w:ascii="Calibri" w:hAnsi="Calibri" w:cs="Arial"/>
                <w:sz w:val="18"/>
                <w:szCs w:val="18"/>
                <w:lang w:val="en-GB"/>
              </w:rPr>
              <w:t xml:space="preserve">Operatives/Staff/all surrounding personnel working with in the area  </w:t>
            </w:r>
          </w:p>
          <w:p w14:paraId="4CBB0031" w14:textId="6842FDAB" w:rsidR="00657163" w:rsidRPr="00DA1094" w:rsidRDefault="00657163" w:rsidP="00657163">
            <w:pPr>
              <w:ind w:right="-95"/>
              <w:rPr>
                <w:rFonts w:asciiTheme="minorHAnsi" w:hAnsiTheme="minorHAnsi" w:cstheme="minorHAnsi"/>
                <w:sz w:val="18"/>
                <w:szCs w:val="22"/>
                <w:lang w:val="en-GB"/>
              </w:rPr>
            </w:pPr>
          </w:p>
        </w:tc>
        <w:tc>
          <w:tcPr>
            <w:tcW w:w="543" w:type="dxa"/>
            <w:vAlign w:val="center"/>
          </w:tcPr>
          <w:p w14:paraId="3D032EF1" w14:textId="73E2D381" w:rsidR="00657163" w:rsidRPr="00DA1094" w:rsidRDefault="00657163" w:rsidP="00657163">
            <w:pPr>
              <w:jc w:val="center"/>
              <w:rPr>
                <w:rFonts w:asciiTheme="minorHAnsi" w:hAnsiTheme="minorHAnsi" w:cstheme="minorHAnsi"/>
                <w:sz w:val="18"/>
                <w:szCs w:val="22"/>
              </w:rPr>
            </w:pPr>
            <w:r>
              <w:rPr>
                <w:rFonts w:asciiTheme="minorHAnsi" w:hAnsiTheme="minorHAnsi" w:cstheme="minorHAnsi"/>
                <w:sz w:val="22"/>
                <w:szCs w:val="22"/>
              </w:rPr>
              <w:t>4</w:t>
            </w:r>
          </w:p>
        </w:tc>
        <w:tc>
          <w:tcPr>
            <w:tcW w:w="633" w:type="dxa"/>
            <w:vAlign w:val="center"/>
          </w:tcPr>
          <w:p w14:paraId="3E2CB6E8" w14:textId="1FDB2610" w:rsidR="00657163" w:rsidRPr="00DA1094" w:rsidRDefault="00657163" w:rsidP="00657163">
            <w:pPr>
              <w:jc w:val="center"/>
              <w:rPr>
                <w:rFonts w:asciiTheme="minorHAnsi" w:hAnsiTheme="minorHAnsi" w:cstheme="minorHAnsi"/>
                <w:sz w:val="18"/>
                <w:szCs w:val="22"/>
              </w:rPr>
            </w:pPr>
            <w:r>
              <w:rPr>
                <w:rFonts w:asciiTheme="minorHAnsi" w:hAnsiTheme="minorHAnsi" w:cstheme="minorHAnsi"/>
                <w:sz w:val="22"/>
                <w:szCs w:val="22"/>
              </w:rPr>
              <w:t>5</w:t>
            </w:r>
          </w:p>
        </w:tc>
        <w:tc>
          <w:tcPr>
            <w:tcW w:w="543" w:type="dxa"/>
            <w:vAlign w:val="center"/>
          </w:tcPr>
          <w:p w14:paraId="5471B693" w14:textId="593747B6" w:rsidR="00657163" w:rsidRPr="00DA1094" w:rsidRDefault="00657163" w:rsidP="00657163">
            <w:pPr>
              <w:jc w:val="center"/>
              <w:rPr>
                <w:rFonts w:asciiTheme="minorHAnsi" w:hAnsiTheme="minorHAnsi" w:cstheme="minorHAnsi"/>
                <w:sz w:val="18"/>
                <w:szCs w:val="22"/>
                <w:lang w:val="en-GB"/>
              </w:rPr>
            </w:pPr>
            <w:r>
              <w:rPr>
                <w:rFonts w:asciiTheme="minorHAnsi" w:hAnsiTheme="minorHAnsi" w:cstheme="minorHAnsi"/>
                <w:sz w:val="22"/>
                <w:szCs w:val="22"/>
                <w:lang w:val="en-GB"/>
              </w:rPr>
              <w:t>20</w:t>
            </w:r>
          </w:p>
        </w:tc>
        <w:tc>
          <w:tcPr>
            <w:tcW w:w="633" w:type="dxa"/>
            <w:shd w:val="clear" w:color="auto" w:fill="FF0000"/>
            <w:vAlign w:val="center"/>
          </w:tcPr>
          <w:p w14:paraId="29760C81" w14:textId="457AC4C9" w:rsidR="00657163" w:rsidRPr="00DA1094" w:rsidRDefault="00657163" w:rsidP="00657163">
            <w:pPr>
              <w:jc w:val="center"/>
              <w:rPr>
                <w:rFonts w:asciiTheme="minorHAnsi" w:hAnsiTheme="minorHAnsi" w:cstheme="minorHAnsi"/>
                <w:sz w:val="18"/>
                <w:szCs w:val="22"/>
              </w:rPr>
            </w:pPr>
            <w:r>
              <w:rPr>
                <w:rFonts w:asciiTheme="minorHAnsi" w:hAnsiTheme="minorHAnsi" w:cstheme="minorHAnsi"/>
                <w:sz w:val="22"/>
                <w:szCs w:val="22"/>
              </w:rPr>
              <w:t>High</w:t>
            </w:r>
          </w:p>
        </w:tc>
        <w:tc>
          <w:tcPr>
            <w:tcW w:w="4289" w:type="dxa"/>
          </w:tcPr>
          <w:p w14:paraId="43E605CC"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1) Ensure proper PTW is in place and correct isolation procedure have been carried out (i.e. LOTO)</w:t>
            </w:r>
          </w:p>
          <w:p w14:paraId="6A7932D5"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 xml:space="preserve">2) Ensure STARRT card is duly filled by responsible person </w:t>
            </w:r>
          </w:p>
          <w:p w14:paraId="469FF968"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3) Ensure Proper RAMS briefing with sign off sheet signed by all involved personnel.</w:t>
            </w:r>
          </w:p>
          <w:p w14:paraId="022FF76E"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 xml:space="preserve">4) All tools and equipment properly pre- inspected and colour coded </w:t>
            </w:r>
          </w:p>
          <w:p w14:paraId="0533F8FA"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 xml:space="preserve">4) </w:t>
            </w:r>
            <w:r w:rsidRPr="007343ED">
              <w:rPr>
                <w:rFonts w:asciiTheme="minorHAnsi" w:hAnsiTheme="minorHAnsi" w:cstheme="minorHAnsi"/>
                <w:sz w:val="20"/>
                <w:szCs w:val="20"/>
                <w:lang w:val="en-GB"/>
              </w:rPr>
              <w:t>Post W</w:t>
            </w:r>
            <w:r>
              <w:rPr>
                <w:rFonts w:asciiTheme="minorHAnsi" w:hAnsiTheme="minorHAnsi" w:cstheme="minorHAnsi"/>
                <w:sz w:val="20"/>
                <w:szCs w:val="20"/>
                <w:lang w:val="en-GB"/>
              </w:rPr>
              <w:t>arning Signs &amp; Caution Tags in t</w:t>
            </w:r>
            <w:r w:rsidRPr="007343ED">
              <w:rPr>
                <w:rFonts w:asciiTheme="minorHAnsi" w:hAnsiTheme="minorHAnsi" w:cstheme="minorHAnsi"/>
                <w:sz w:val="20"/>
                <w:szCs w:val="20"/>
                <w:lang w:val="en-GB"/>
              </w:rPr>
              <w:t>he Concern Area.</w:t>
            </w:r>
          </w:p>
          <w:p w14:paraId="35E34346"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 xml:space="preserve">5) </w:t>
            </w:r>
            <w:r w:rsidRPr="007343ED">
              <w:rPr>
                <w:rFonts w:asciiTheme="minorHAnsi" w:hAnsiTheme="minorHAnsi" w:cstheme="minorHAnsi"/>
                <w:sz w:val="20"/>
                <w:szCs w:val="20"/>
                <w:lang w:val="en-GB"/>
              </w:rPr>
              <w:t>Un-Aut</w:t>
            </w:r>
            <w:r>
              <w:rPr>
                <w:rFonts w:asciiTheme="minorHAnsi" w:hAnsiTheme="minorHAnsi" w:cstheme="minorHAnsi"/>
                <w:sz w:val="20"/>
                <w:szCs w:val="20"/>
                <w:lang w:val="en-GB"/>
              </w:rPr>
              <w:t>horized Persons Visible War</w:t>
            </w:r>
            <w:r w:rsidRPr="007343ED">
              <w:rPr>
                <w:rFonts w:asciiTheme="minorHAnsi" w:hAnsiTheme="minorHAnsi" w:cstheme="minorHAnsi"/>
                <w:sz w:val="20"/>
                <w:szCs w:val="20"/>
                <w:lang w:val="en-GB"/>
              </w:rPr>
              <w:t>ning Signs Mus</w:t>
            </w:r>
            <w:r>
              <w:rPr>
                <w:rFonts w:asciiTheme="minorHAnsi" w:hAnsiTheme="minorHAnsi" w:cstheme="minorHAnsi"/>
                <w:sz w:val="20"/>
                <w:szCs w:val="20"/>
                <w:lang w:val="en-GB"/>
              </w:rPr>
              <w:t>t be in place in the work area.</w:t>
            </w:r>
          </w:p>
          <w:p w14:paraId="6A98A497"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 xml:space="preserve">7) </w:t>
            </w:r>
            <w:r w:rsidRPr="007343ED">
              <w:rPr>
                <w:rFonts w:asciiTheme="minorHAnsi" w:hAnsiTheme="minorHAnsi" w:cstheme="minorHAnsi"/>
                <w:sz w:val="20"/>
                <w:szCs w:val="20"/>
                <w:lang w:val="en-GB"/>
              </w:rPr>
              <w:t>Visual Inspection of Cables If Any Damage</w:t>
            </w:r>
          </w:p>
          <w:p w14:paraId="7CEF3368"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8) Maintain good housekeeping</w:t>
            </w:r>
          </w:p>
          <w:p w14:paraId="7F9414F6" w14:textId="77777777" w:rsidR="00657163" w:rsidRDefault="00657163" w:rsidP="00657163">
            <w:pPr>
              <w:rPr>
                <w:rFonts w:asciiTheme="minorHAnsi" w:hAnsiTheme="minorHAnsi" w:cstheme="minorHAnsi"/>
                <w:sz w:val="20"/>
                <w:szCs w:val="20"/>
                <w:lang w:val="en-GB"/>
              </w:rPr>
            </w:pPr>
            <w:r>
              <w:rPr>
                <w:rFonts w:asciiTheme="minorHAnsi" w:hAnsiTheme="minorHAnsi" w:cstheme="minorHAnsi"/>
                <w:sz w:val="20"/>
                <w:szCs w:val="20"/>
                <w:lang w:val="en-GB"/>
              </w:rPr>
              <w:t>9) Ensure proper Firefighting equipment is in place and easily accessible.</w:t>
            </w:r>
          </w:p>
          <w:p w14:paraId="27657CA2" w14:textId="6EF52F0E" w:rsidR="00657163" w:rsidRPr="00DA1094" w:rsidRDefault="00657163" w:rsidP="00657163">
            <w:pPr>
              <w:pStyle w:val="Header"/>
              <w:tabs>
                <w:tab w:val="clear" w:pos="4320"/>
                <w:tab w:val="clear" w:pos="8640"/>
              </w:tabs>
              <w:rPr>
                <w:rFonts w:asciiTheme="minorHAnsi" w:hAnsiTheme="minorHAnsi" w:cstheme="minorHAnsi"/>
                <w:sz w:val="18"/>
                <w:szCs w:val="22"/>
              </w:rPr>
            </w:pPr>
            <w:r>
              <w:rPr>
                <w:rFonts w:asciiTheme="minorHAnsi" w:hAnsiTheme="minorHAnsi" w:cstheme="minorHAnsi"/>
                <w:sz w:val="20"/>
                <w:szCs w:val="20"/>
                <w:lang w:val="en-GB"/>
              </w:rPr>
              <w:t>10) Ensure sufficient and appropriate PPE always.</w:t>
            </w:r>
          </w:p>
        </w:tc>
        <w:tc>
          <w:tcPr>
            <w:tcW w:w="505" w:type="dxa"/>
            <w:vAlign w:val="center"/>
          </w:tcPr>
          <w:p w14:paraId="7B6B2618" w14:textId="5D8806C5" w:rsidR="00657163" w:rsidRPr="00DA1094"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42" w:type="dxa"/>
            <w:vAlign w:val="center"/>
          </w:tcPr>
          <w:p w14:paraId="58A15F5A" w14:textId="1CE09D69" w:rsidR="00657163" w:rsidRPr="00DA1094"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t>5</w:t>
            </w:r>
          </w:p>
        </w:tc>
        <w:tc>
          <w:tcPr>
            <w:tcW w:w="457" w:type="dxa"/>
            <w:vAlign w:val="center"/>
          </w:tcPr>
          <w:p w14:paraId="41D3EA78" w14:textId="4F822595" w:rsidR="00657163" w:rsidRPr="00DA1094"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t>5</w:t>
            </w:r>
          </w:p>
        </w:tc>
        <w:tc>
          <w:tcPr>
            <w:tcW w:w="729" w:type="dxa"/>
            <w:shd w:val="clear" w:color="auto" w:fill="00B050"/>
            <w:vAlign w:val="center"/>
          </w:tcPr>
          <w:p w14:paraId="79D6D136" w14:textId="4BC2F1CD" w:rsidR="00657163" w:rsidRPr="00DA1094" w:rsidRDefault="00657163" w:rsidP="00657163">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03" w:type="dxa"/>
            <w:vAlign w:val="center"/>
          </w:tcPr>
          <w:p w14:paraId="2A5B3D4D" w14:textId="77777777" w:rsidR="00657163" w:rsidRPr="003D330E" w:rsidRDefault="00657163" w:rsidP="00657163">
            <w:pPr>
              <w:pStyle w:val="BodyText"/>
              <w:jc w:val="left"/>
              <w:rPr>
                <w:rFonts w:asciiTheme="minorHAnsi" w:hAnsiTheme="minorHAnsi" w:cstheme="minorHAnsi"/>
                <w:b w:val="0"/>
                <w:sz w:val="20"/>
                <w:szCs w:val="20"/>
                <w:lang w:val="en-GB"/>
              </w:rPr>
            </w:pPr>
            <w:r w:rsidRPr="003D330E">
              <w:rPr>
                <w:rFonts w:asciiTheme="minorHAnsi" w:hAnsiTheme="minorHAnsi" w:cstheme="minorHAnsi"/>
                <w:b w:val="0"/>
                <w:sz w:val="20"/>
                <w:szCs w:val="20"/>
                <w:lang w:val="en-GB"/>
              </w:rPr>
              <w:t>Supervisor</w:t>
            </w:r>
          </w:p>
          <w:p w14:paraId="094B8D6A" w14:textId="77777777" w:rsidR="00657163" w:rsidRPr="003D330E" w:rsidRDefault="00657163" w:rsidP="00657163">
            <w:pPr>
              <w:pStyle w:val="BodyText"/>
              <w:jc w:val="left"/>
              <w:rPr>
                <w:rFonts w:asciiTheme="minorHAnsi" w:hAnsiTheme="minorHAnsi" w:cstheme="minorHAnsi"/>
                <w:b w:val="0"/>
                <w:sz w:val="20"/>
                <w:szCs w:val="20"/>
                <w:lang w:val="en-GB"/>
              </w:rPr>
            </w:pPr>
            <w:r w:rsidRPr="003D330E">
              <w:rPr>
                <w:rFonts w:asciiTheme="minorHAnsi" w:hAnsiTheme="minorHAnsi" w:cstheme="minorHAnsi"/>
                <w:b w:val="0"/>
                <w:sz w:val="20"/>
                <w:szCs w:val="20"/>
                <w:lang w:val="en-GB"/>
              </w:rPr>
              <w:t>Foreman</w:t>
            </w:r>
          </w:p>
          <w:p w14:paraId="428D512D" w14:textId="327CD833" w:rsidR="00657163" w:rsidRPr="00DA1094" w:rsidRDefault="00657163" w:rsidP="00657163">
            <w:pPr>
              <w:pStyle w:val="BodyText"/>
              <w:ind w:left="90"/>
              <w:jc w:val="left"/>
              <w:rPr>
                <w:rFonts w:asciiTheme="minorHAnsi" w:hAnsiTheme="minorHAnsi" w:cstheme="minorHAnsi"/>
                <w:b w:val="0"/>
                <w:sz w:val="18"/>
                <w:szCs w:val="22"/>
              </w:rPr>
            </w:pPr>
            <w:r w:rsidRPr="003D330E">
              <w:rPr>
                <w:rFonts w:asciiTheme="minorHAnsi" w:hAnsiTheme="minorHAnsi" w:cstheme="minorHAnsi"/>
                <w:b w:val="0"/>
                <w:sz w:val="20"/>
                <w:szCs w:val="20"/>
                <w:lang w:val="en-GB"/>
              </w:rPr>
              <w:t>Site Eng</w:t>
            </w:r>
          </w:p>
        </w:tc>
      </w:tr>
      <w:tr w:rsidR="00657163" w14:paraId="5ADB7EA8" w14:textId="77777777" w:rsidTr="00C84C9A">
        <w:trPr>
          <w:trHeight w:val="751"/>
        </w:trPr>
        <w:tc>
          <w:tcPr>
            <w:tcW w:w="624" w:type="dxa"/>
            <w:vAlign w:val="center"/>
          </w:tcPr>
          <w:p w14:paraId="5EE86F95" w14:textId="0BC784CB" w:rsidR="00657163" w:rsidRDefault="00657163" w:rsidP="00657163">
            <w:pPr>
              <w:jc w:val="center"/>
              <w:rPr>
                <w:rFonts w:asciiTheme="minorHAnsi" w:hAnsiTheme="minorHAnsi" w:cstheme="minorHAnsi"/>
                <w:sz w:val="18"/>
                <w:szCs w:val="22"/>
                <w:lang w:val="en-GB"/>
              </w:rPr>
            </w:pPr>
            <w:r>
              <w:rPr>
                <w:rFonts w:asciiTheme="minorHAnsi" w:hAnsiTheme="minorHAnsi" w:cstheme="minorHAnsi"/>
                <w:sz w:val="18"/>
                <w:szCs w:val="22"/>
              </w:rPr>
              <w:t>9</w:t>
            </w:r>
          </w:p>
        </w:tc>
        <w:tc>
          <w:tcPr>
            <w:tcW w:w="1628" w:type="dxa"/>
            <w:vAlign w:val="center"/>
          </w:tcPr>
          <w:p w14:paraId="398A66C4" w14:textId="77777777" w:rsidR="00657163" w:rsidRPr="009F4906" w:rsidRDefault="00657163" w:rsidP="00657163">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Ladder</w:t>
            </w:r>
            <w:r w:rsidRPr="009F4906">
              <w:rPr>
                <w:rFonts w:asciiTheme="minorHAnsi" w:hAnsiTheme="minorHAnsi" w:cstheme="minorHAnsi"/>
                <w:sz w:val="18"/>
                <w:szCs w:val="18"/>
                <w:lang w:val="en-GB"/>
              </w:rPr>
              <w:t xml:space="preserve"> </w:t>
            </w:r>
          </w:p>
          <w:p w14:paraId="160D89BD" w14:textId="3011517C" w:rsidR="00657163" w:rsidRPr="00DA1094" w:rsidRDefault="00657163" w:rsidP="00657163">
            <w:pPr>
              <w:pStyle w:val="Footer"/>
              <w:tabs>
                <w:tab w:val="clear" w:pos="4320"/>
                <w:tab w:val="clear" w:pos="8640"/>
              </w:tabs>
              <w:jc w:val="center"/>
              <w:rPr>
                <w:rFonts w:asciiTheme="minorHAnsi" w:hAnsiTheme="minorHAnsi" w:cstheme="minorHAnsi"/>
                <w:sz w:val="18"/>
                <w:szCs w:val="22"/>
              </w:rPr>
            </w:pPr>
          </w:p>
        </w:tc>
        <w:tc>
          <w:tcPr>
            <w:tcW w:w="1894" w:type="dxa"/>
            <w:vAlign w:val="center"/>
          </w:tcPr>
          <w:p w14:paraId="0D9540FA" w14:textId="77777777" w:rsidR="00657163" w:rsidRPr="009F4906" w:rsidRDefault="00657163" w:rsidP="00657163">
            <w:pPr>
              <w:pStyle w:val="NoSpacing"/>
              <w:rPr>
                <w:rFonts w:ascii="Calibri" w:hAnsi="Calibri"/>
                <w:sz w:val="20"/>
              </w:rPr>
            </w:pPr>
            <w:r w:rsidRPr="009F4906">
              <w:rPr>
                <w:rFonts w:ascii="Calibri" w:hAnsi="Calibri"/>
                <w:sz w:val="20"/>
              </w:rPr>
              <w:t>Falling from height</w:t>
            </w:r>
          </w:p>
          <w:p w14:paraId="31EA6D25" w14:textId="77777777" w:rsidR="00657163" w:rsidRDefault="00657163" w:rsidP="00657163">
            <w:pPr>
              <w:pStyle w:val="NoSpacing"/>
              <w:rPr>
                <w:rFonts w:ascii="Calibri" w:hAnsi="Calibri"/>
                <w:sz w:val="20"/>
              </w:rPr>
            </w:pPr>
          </w:p>
          <w:p w14:paraId="0969F25F" w14:textId="77777777" w:rsidR="00657163" w:rsidRPr="009F4906" w:rsidRDefault="00657163" w:rsidP="00657163">
            <w:pPr>
              <w:pStyle w:val="NoSpacing"/>
              <w:rPr>
                <w:rFonts w:ascii="Calibri" w:hAnsi="Calibri"/>
                <w:sz w:val="20"/>
              </w:rPr>
            </w:pPr>
            <w:r w:rsidRPr="009F4906">
              <w:rPr>
                <w:rFonts w:ascii="Calibri" w:hAnsi="Calibri"/>
                <w:sz w:val="20"/>
              </w:rPr>
              <w:t>Working on Uneven ground</w:t>
            </w:r>
          </w:p>
          <w:p w14:paraId="4083D664" w14:textId="77777777" w:rsidR="00657163" w:rsidRDefault="00657163" w:rsidP="00657163">
            <w:pPr>
              <w:rPr>
                <w:rFonts w:asciiTheme="minorHAnsi" w:eastAsiaTheme="minorHAnsi" w:hAnsiTheme="minorHAnsi" w:cstheme="minorHAnsi"/>
                <w:sz w:val="22"/>
                <w:szCs w:val="22"/>
              </w:rPr>
            </w:pPr>
          </w:p>
          <w:p w14:paraId="3F7B282B" w14:textId="1CC496CB" w:rsidR="00657163" w:rsidRPr="00DA1094" w:rsidRDefault="00657163" w:rsidP="00657163">
            <w:pPr>
              <w:pStyle w:val="NoSpacing"/>
              <w:rPr>
                <w:rFonts w:cstheme="minorHAnsi"/>
                <w:sz w:val="18"/>
              </w:rPr>
            </w:pPr>
            <w:r w:rsidRPr="00DD681B">
              <w:rPr>
                <w:rFonts w:cstheme="minorHAnsi"/>
                <w:sz w:val="18"/>
                <w:szCs w:val="18"/>
              </w:rPr>
              <w:t>Falling objects</w:t>
            </w:r>
          </w:p>
        </w:tc>
        <w:tc>
          <w:tcPr>
            <w:tcW w:w="1448" w:type="dxa"/>
            <w:vAlign w:val="center"/>
          </w:tcPr>
          <w:p w14:paraId="04461BD0" w14:textId="77777777" w:rsidR="00657163" w:rsidRPr="009F4906" w:rsidRDefault="00657163" w:rsidP="00657163">
            <w:pPr>
              <w:ind w:right="-95"/>
              <w:rPr>
                <w:rFonts w:ascii="Calibri" w:hAnsi="Calibri" w:cs="Arial"/>
                <w:sz w:val="18"/>
                <w:szCs w:val="18"/>
                <w:lang w:val="en-GB"/>
              </w:rPr>
            </w:pPr>
            <w:r w:rsidRPr="009F4906">
              <w:rPr>
                <w:rFonts w:ascii="Calibri" w:hAnsi="Calibri" w:cs="Arial"/>
                <w:sz w:val="18"/>
                <w:szCs w:val="18"/>
                <w:lang w:val="en-GB"/>
              </w:rPr>
              <w:t>Operatives/</w:t>
            </w:r>
          </w:p>
          <w:p w14:paraId="10A5AF8A" w14:textId="77777777" w:rsidR="00657163" w:rsidRPr="009F4906" w:rsidRDefault="00657163" w:rsidP="00657163">
            <w:pPr>
              <w:ind w:right="-95"/>
              <w:rPr>
                <w:rFonts w:ascii="Calibri" w:hAnsi="Calibri" w:cs="Arial"/>
                <w:sz w:val="18"/>
                <w:szCs w:val="18"/>
                <w:lang w:val="en-GB"/>
              </w:rPr>
            </w:pPr>
            <w:r w:rsidRPr="009F4906">
              <w:rPr>
                <w:rFonts w:ascii="Calibri" w:hAnsi="Calibri" w:cs="Arial"/>
                <w:sz w:val="18"/>
                <w:szCs w:val="18"/>
                <w:lang w:val="en-GB"/>
              </w:rPr>
              <w:t>Staff/</w:t>
            </w:r>
          </w:p>
          <w:p w14:paraId="72C0CF56" w14:textId="3CD9A2C4" w:rsidR="00657163" w:rsidRPr="00DA1094" w:rsidRDefault="00657163" w:rsidP="00657163">
            <w:pPr>
              <w:ind w:right="-95"/>
              <w:rPr>
                <w:rFonts w:asciiTheme="minorHAnsi" w:hAnsiTheme="minorHAnsi" w:cstheme="minorHAnsi"/>
                <w:sz w:val="18"/>
                <w:szCs w:val="22"/>
                <w:lang w:val="en-GB"/>
              </w:rPr>
            </w:pPr>
          </w:p>
        </w:tc>
        <w:tc>
          <w:tcPr>
            <w:tcW w:w="543" w:type="dxa"/>
            <w:vAlign w:val="center"/>
          </w:tcPr>
          <w:p w14:paraId="69DF0EA6" w14:textId="625DDA89" w:rsidR="00657163" w:rsidRDefault="00657163" w:rsidP="00657163">
            <w:pPr>
              <w:jc w:val="center"/>
              <w:rPr>
                <w:rFonts w:asciiTheme="minorHAnsi" w:hAnsiTheme="minorHAnsi" w:cstheme="minorHAnsi"/>
                <w:sz w:val="18"/>
                <w:szCs w:val="22"/>
              </w:rPr>
            </w:pPr>
            <w:r>
              <w:rPr>
                <w:rFonts w:asciiTheme="minorHAnsi" w:hAnsiTheme="minorHAnsi" w:cstheme="minorHAnsi"/>
                <w:sz w:val="22"/>
                <w:szCs w:val="22"/>
              </w:rPr>
              <w:t>3</w:t>
            </w:r>
          </w:p>
        </w:tc>
        <w:tc>
          <w:tcPr>
            <w:tcW w:w="633" w:type="dxa"/>
            <w:vAlign w:val="center"/>
          </w:tcPr>
          <w:p w14:paraId="2D41F29D" w14:textId="1B6E3E3F" w:rsidR="00657163" w:rsidRDefault="00657163" w:rsidP="00657163">
            <w:pPr>
              <w:jc w:val="center"/>
              <w:rPr>
                <w:rFonts w:asciiTheme="minorHAnsi" w:hAnsiTheme="minorHAnsi" w:cstheme="minorHAnsi"/>
                <w:sz w:val="18"/>
                <w:szCs w:val="22"/>
              </w:rPr>
            </w:pPr>
            <w:r>
              <w:rPr>
                <w:rFonts w:asciiTheme="minorHAnsi" w:hAnsiTheme="minorHAnsi" w:cstheme="minorHAnsi"/>
                <w:sz w:val="22"/>
                <w:szCs w:val="22"/>
              </w:rPr>
              <w:t>4</w:t>
            </w:r>
          </w:p>
        </w:tc>
        <w:tc>
          <w:tcPr>
            <w:tcW w:w="543" w:type="dxa"/>
            <w:vAlign w:val="center"/>
          </w:tcPr>
          <w:p w14:paraId="5605319F" w14:textId="6A3A2A4F" w:rsidR="00657163" w:rsidRDefault="00657163" w:rsidP="00657163">
            <w:pPr>
              <w:jc w:val="center"/>
              <w:rPr>
                <w:rFonts w:asciiTheme="minorHAnsi" w:hAnsiTheme="minorHAnsi" w:cstheme="minorHAnsi"/>
                <w:sz w:val="18"/>
                <w:szCs w:val="22"/>
                <w:lang w:val="en-GB"/>
              </w:rPr>
            </w:pPr>
            <w:r w:rsidRPr="009F4906">
              <w:rPr>
                <w:rFonts w:asciiTheme="minorHAnsi" w:hAnsiTheme="minorHAnsi" w:cstheme="minorHAnsi"/>
                <w:sz w:val="22"/>
                <w:szCs w:val="22"/>
              </w:rPr>
              <w:t>12</w:t>
            </w:r>
          </w:p>
        </w:tc>
        <w:tc>
          <w:tcPr>
            <w:tcW w:w="633" w:type="dxa"/>
            <w:shd w:val="clear" w:color="auto" w:fill="FFFF00"/>
            <w:vAlign w:val="center"/>
          </w:tcPr>
          <w:p w14:paraId="204D90A2" w14:textId="4FD47C8A" w:rsidR="00657163" w:rsidRDefault="00657163" w:rsidP="00657163">
            <w:pPr>
              <w:jc w:val="center"/>
              <w:rPr>
                <w:rFonts w:asciiTheme="minorHAnsi" w:hAnsiTheme="minorHAnsi" w:cstheme="minorHAnsi"/>
                <w:sz w:val="18"/>
                <w:szCs w:val="22"/>
              </w:rPr>
            </w:pPr>
            <w:r w:rsidRPr="009F4906">
              <w:rPr>
                <w:rFonts w:asciiTheme="minorHAnsi" w:hAnsiTheme="minorHAnsi" w:cstheme="minorHAnsi"/>
                <w:sz w:val="22"/>
                <w:szCs w:val="22"/>
              </w:rPr>
              <w:t>Medium</w:t>
            </w:r>
          </w:p>
        </w:tc>
        <w:tc>
          <w:tcPr>
            <w:tcW w:w="4289" w:type="dxa"/>
            <w:vAlign w:val="center"/>
          </w:tcPr>
          <w:p w14:paraId="25BAA2F6" w14:textId="77777777" w:rsidR="00657163" w:rsidRDefault="00657163" w:rsidP="00657163">
            <w:pPr>
              <w:rPr>
                <w:rFonts w:asciiTheme="minorHAnsi" w:hAnsiTheme="minorHAnsi" w:cstheme="minorHAnsi"/>
                <w:sz w:val="20"/>
                <w:szCs w:val="20"/>
                <w:lang w:val="en-GB"/>
              </w:rPr>
            </w:pPr>
            <w:r w:rsidRPr="00BB6DBB">
              <w:rPr>
                <w:rFonts w:ascii="Calibri" w:hAnsi="Calibri"/>
                <w:b/>
                <w:sz w:val="20"/>
              </w:rPr>
              <w:t xml:space="preserve">Ladder is not to use daily basis but in certain cases where there is very narrow place and even podium ladder not possible to fix in that cases Ladder can use if </w:t>
            </w:r>
            <w:r>
              <w:rPr>
                <w:rFonts w:ascii="Calibri" w:hAnsi="Calibri"/>
                <w:b/>
                <w:sz w:val="20"/>
              </w:rPr>
              <w:t xml:space="preserve">permission granted from </w:t>
            </w:r>
            <w:r w:rsidRPr="00BB6DBB">
              <w:rPr>
                <w:rFonts w:ascii="Calibri" w:hAnsi="Calibri"/>
                <w:b/>
                <w:sz w:val="20"/>
              </w:rPr>
              <w:t>McLaren Safety</w:t>
            </w:r>
          </w:p>
          <w:p w14:paraId="040A6F45" w14:textId="77777777" w:rsidR="00657163" w:rsidRPr="009F4906" w:rsidRDefault="00657163" w:rsidP="00657163">
            <w:pPr>
              <w:rPr>
                <w:rFonts w:ascii="Calibri" w:hAnsi="Calibri" w:cs="Calibri"/>
                <w:sz w:val="20"/>
              </w:rPr>
            </w:pPr>
            <w:r w:rsidRPr="009F4906">
              <w:rPr>
                <w:rFonts w:asciiTheme="minorHAnsi" w:hAnsiTheme="minorHAnsi" w:cstheme="minorHAnsi"/>
                <w:sz w:val="20"/>
                <w:szCs w:val="20"/>
                <w:lang w:val="en-GB"/>
              </w:rPr>
              <w:t xml:space="preserve">1) </w:t>
            </w:r>
            <w:r w:rsidRPr="009F4906">
              <w:rPr>
                <w:rFonts w:ascii="Calibri" w:hAnsi="Calibri" w:cs="Calibri"/>
                <w:sz w:val="20"/>
              </w:rPr>
              <w:t>Only light work, off short duration and work in which the operative can maintain secure hand and foot hold can be undertaken form a ladder</w:t>
            </w:r>
          </w:p>
          <w:p w14:paraId="1F5B4A83" w14:textId="77777777" w:rsidR="00657163" w:rsidRPr="009F4906" w:rsidRDefault="00657163" w:rsidP="00657163">
            <w:pPr>
              <w:rPr>
                <w:rFonts w:ascii="Calibri" w:hAnsi="Calibri" w:cs="Calibri"/>
                <w:sz w:val="20"/>
              </w:rPr>
            </w:pPr>
            <w:r w:rsidRPr="009F4906">
              <w:rPr>
                <w:rFonts w:asciiTheme="minorHAnsi" w:hAnsiTheme="minorHAnsi" w:cstheme="minorHAnsi"/>
                <w:sz w:val="20"/>
                <w:szCs w:val="20"/>
                <w:lang w:val="en-GB"/>
              </w:rPr>
              <w:t>2)</w:t>
            </w:r>
            <w:r w:rsidRPr="009F4906">
              <w:rPr>
                <w:rFonts w:ascii="Calibri" w:hAnsi="Calibri" w:cs="Calibri"/>
                <w:sz w:val="20"/>
              </w:rPr>
              <w:t xml:space="preserve"> Never try to overreach with any ladders</w:t>
            </w:r>
          </w:p>
          <w:p w14:paraId="0C465005" w14:textId="77777777" w:rsidR="00657163" w:rsidRPr="009F4906" w:rsidRDefault="00657163" w:rsidP="00657163">
            <w:pPr>
              <w:rPr>
                <w:rFonts w:ascii="Calibri" w:hAnsi="Calibri"/>
                <w:sz w:val="20"/>
              </w:rPr>
            </w:pPr>
            <w:r w:rsidRPr="009F4906">
              <w:rPr>
                <w:rFonts w:asciiTheme="minorHAnsi" w:hAnsiTheme="minorHAnsi" w:cstheme="minorHAnsi"/>
                <w:sz w:val="20"/>
                <w:szCs w:val="20"/>
                <w:lang w:val="en-GB"/>
              </w:rPr>
              <w:lastRenderedPageBreak/>
              <w:t>3)</w:t>
            </w:r>
            <w:r w:rsidRPr="009F4906">
              <w:rPr>
                <w:rFonts w:ascii="Calibri" w:hAnsi="Calibri"/>
                <w:sz w:val="20"/>
              </w:rPr>
              <w:t xml:space="preserve"> Check the ladder is of suitable quality for industrial use and is in good condition</w:t>
            </w:r>
          </w:p>
          <w:p w14:paraId="00788DC9" w14:textId="77777777" w:rsidR="00657163" w:rsidRPr="009F4906" w:rsidRDefault="00657163" w:rsidP="00657163">
            <w:pPr>
              <w:rPr>
                <w:rFonts w:ascii="Calibri" w:hAnsi="Calibri"/>
                <w:sz w:val="20"/>
              </w:rPr>
            </w:pPr>
            <w:r w:rsidRPr="009F4906">
              <w:rPr>
                <w:rFonts w:asciiTheme="minorHAnsi" w:hAnsiTheme="minorHAnsi" w:cstheme="minorHAnsi"/>
                <w:sz w:val="20"/>
                <w:szCs w:val="20"/>
                <w:lang w:val="en-GB"/>
              </w:rPr>
              <w:t xml:space="preserve">4) </w:t>
            </w:r>
            <w:r w:rsidRPr="009F4906">
              <w:rPr>
                <w:rFonts w:ascii="Calibri" w:hAnsi="Calibri"/>
                <w:sz w:val="20"/>
              </w:rPr>
              <w:t>Maintain a minimum of 3 points of contact with stepladders at all times (feet/thighs/hands)</w:t>
            </w:r>
          </w:p>
          <w:p w14:paraId="2BE413D0" w14:textId="77777777" w:rsidR="00657163" w:rsidRPr="009F4906" w:rsidRDefault="00657163" w:rsidP="00657163">
            <w:pPr>
              <w:rPr>
                <w:rFonts w:ascii="Calibri" w:hAnsi="Calibri"/>
                <w:sz w:val="20"/>
              </w:rPr>
            </w:pPr>
            <w:r w:rsidRPr="009F4906">
              <w:rPr>
                <w:rFonts w:ascii="Calibri" w:hAnsi="Calibri"/>
                <w:sz w:val="20"/>
              </w:rPr>
              <w:t>If possible avoid the use of stepladders at a working height of 2 meters and more.</w:t>
            </w:r>
          </w:p>
          <w:p w14:paraId="67D8EA74" w14:textId="77777777" w:rsidR="00657163" w:rsidRPr="009F4906" w:rsidRDefault="00657163" w:rsidP="00657163">
            <w:pPr>
              <w:rPr>
                <w:rFonts w:ascii="Calibri" w:hAnsi="Calibri"/>
                <w:sz w:val="20"/>
              </w:rPr>
            </w:pPr>
            <w:r w:rsidRPr="009F4906">
              <w:rPr>
                <w:rFonts w:ascii="Calibri" w:hAnsi="Calibri"/>
                <w:sz w:val="20"/>
              </w:rPr>
              <w:t>5) Check the ladder legs (and stays) are fully deployed or locked (depending on type) to maintain maximum base dimensions and the step ladder is orientated to provide maximum stability.</w:t>
            </w:r>
          </w:p>
          <w:p w14:paraId="07A74BF5" w14:textId="77777777" w:rsidR="00657163" w:rsidRDefault="00657163" w:rsidP="00657163">
            <w:pPr>
              <w:autoSpaceDE w:val="0"/>
              <w:autoSpaceDN w:val="0"/>
              <w:adjustRightInd w:val="0"/>
              <w:rPr>
                <w:rFonts w:ascii="Calibri" w:eastAsia="Calibri" w:hAnsi="Calibri" w:cs="ArialNarrow"/>
                <w:sz w:val="20"/>
                <w:lang w:eastAsia="en-GB"/>
              </w:rPr>
            </w:pPr>
            <w:r w:rsidRPr="009F4906">
              <w:rPr>
                <w:rFonts w:ascii="Calibri" w:hAnsi="Calibri"/>
                <w:sz w:val="20"/>
              </w:rPr>
              <w:t xml:space="preserve">6) </w:t>
            </w:r>
            <w:r w:rsidRPr="009F4906">
              <w:rPr>
                <w:rFonts w:ascii="Calibri" w:eastAsia="Calibri" w:hAnsi="Calibri" w:cs="ArialNarrow"/>
                <w:sz w:val="20"/>
                <w:lang w:eastAsia="en-GB"/>
              </w:rPr>
              <w:t>Stepladders/ladders has to be used on leveled ground/firm base</w:t>
            </w:r>
          </w:p>
          <w:p w14:paraId="3819AFB3" w14:textId="77777777" w:rsidR="00657163" w:rsidRPr="009F4906" w:rsidRDefault="00657163" w:rsidP="00657163">
            <w:pPr>
              <w:autoSpaceDE w:val="0"/>
              <w:autoSpaceDN w:val="0"/>
              <w:adjustRightInd w:val="0"/>
              <w:rPr>
                <w:rFonts w:ascii="Calibri" w:eastAsia="Calibri" w:hAnsi="Calibri" w:cs="ArialNarrow"/>
                <w:sz w:val="20"/>
                <w:lang w:eastAsia="en-GB"/>
              </w:rPr>
            </w:pPr>
            <w:r>
              <w:rPr>
                <w:rFonts w:ascii="Calibri" w:eastAsia="Calibri" w:hAnsi="Calibri" w:cs="ArialNarrow"/>
                <w:sz w:val="20"/>
                <w:lang w:eastAsia="en-GB"/>
              </w:rPr>
              <w:t>7) Ensure that during using ladder from the top 2 steps is blocked to avoid climb on that.</w:t>
            </w:r>
          </w:p>
          <w:p w14:paraId="4C763A9F" w14:textId="77777777" w:rsidR="00657163" w:rsidRPr="009F4906" w:rsidRDefault="00657163" w:rsidP="00657163">
            <w:pPr>
              <w:rPr>
                <w:rFonts w:ascii="Calibri" w:eastAsia="Calibri" w:hAnsi="Calibri" w:cs="ArialNarrow"/>
                <w:sz w:val="20"/>
                <w:lang w:eastAsia="en-GB"/>
              </w:rPr>
            </w:pPr>
            <w:r w:rsidRPr="009F4906">
              <w:rPr>
                <w:rFonts w:asciiTheme="minorHAnsi" w:hAnsiTheme="minorHAnsi" w:cstheme="minorHAnsi"/>
                <w:sz w:val="20"/>
                <w:szCs w:val="20"/>
                <w:lang w:val="en-GB"/>
              </w:rPr>
              <w:t xml:space="preserve">8) </w:t>
            </w:r>
            <w:r w:rsidRPr="009F4906">
              <w:rPr>
                <w:rFonts w:ascii="Calibri" w:eastAsia="Calibri" w:hAnsi="Calibri" w:cs="ArialNarrow"/>
                <w:sz w:val="20"/>
                <w:lang w:eastAsia="en-GB"/>
              </w:rPr>
              <w:t xml:space="preserve"> The ladder securely fixed to prevent slipping outwards or sideways or securely footed at all times.</w:t>
            </w:r>
          </w:p>
          <w:p w14:paraId="6EB3C25F" w14:textId="77777777" w:rsidR="00657163" w:rsidRPr="009F4906" w:rsidRDefault="00657163" w:rsidP="00657163">
            <w:pPr>
              <w:rPr>
                <w:rFonts w:ascii="Calibri" w:hAnsi="Calibri"/>
                <w:sz w:val="20"/>
              </w:rPr>
            </w:pPr>
            <w:r>
              <w:rPr>
                <w:rFonts w:asciiTheme="minorHAnsi" w:hAnsiTheme="minorHAnsi" w:cstheme="minorHAnsi"/>
                <w:sz w:val="20"/>
                <w:szCs w:val="20"/>
                <w:lang w:val="en-GB"/>
              </w:rPr>
              <w:t>9</w:t>
            </w:r>
            <w:r w:rsidRPr="009F4906">
              <w:rPr>
                <w:rFonts w:asciiTheme="minorHAnsi" w:hAnsiTheme="minorHAnsi" w:cstheme="minorHAnsi"/>
                <w:sz w:val="20"/>
                <w:szCs w:val="20"/>
                <w:lang w:val="en-GB"/>
              </w:rPr>
              <w:t xml:space="preserve">) </w:t>
            </w:r>
            <w:r w:rsidRPr="009F4906">
              <w:rPr>
                <w:rFonts w:ascii="Calibri" w:eastAsia="Calibri" w:hAnsi="Calibri" w:cs="ArialNarrow"/>
                <w:sz w:val="20"/>
                <w:lang w:eastAsia="en-GB"/>
              </w:rPr>
              <w:t xml:space="preserve"> Person must hold the ladder while another operative working on it</w:t>
            </w:r>
          </w:p>
          <w:p w14:paraId="0134A3D6" w14:textId="77777777" w:rsidR="00657163" w:rsidRPr="009F4906" w:rsidRDefault="00657163" w:rsidP="00657163">
            <w:pPr>
              <w:rPr>
                <w:rFonts w:ascii="Calibri" w:hAnsi="Calibri"/>
                <w:sz w:val="20"/>
              </w:rPr>
            </w:pPr>
            <w:r w:rsidRPr="009F4906">
              <w:rPr>
                <w:rFonts w:ascii="Calibri" w:hAnsi="Calibri"/>
                <w:sz w:val="20"/>
              </w:rPr>
              <w:t xml:space="preserve"> 8) Materials should not be placed above the thread of ladders/step ladders</w:t>
            </w:r>
          </w:p>
          <w:p w14:paraId="5B7DFCD1" w14:textId="77777777" w:rsidR="00657163" w:rsidRPr="009F4906" w:rsidRDefault="00657163" w:rsidP="00657163">
            <w:pPr>
              <w:rPr>
                <w:rFonts w:ascii="Calibri" w:hAnsi="Calibri"/>
                <w:sz w:val="20"/>
              </w:rPr>
            </w:pPr>
            <w:r w:rsidRPr="009F4906">
              <w:rPr>
                <w:rFonts w:ascii="Calibri" w:hAnsi="Calibri"/>
                <w:sz w:val="20"/>
              </w:rPr>
              <w:t>9) Do not carry any materials in one hand while climbing or getting down from ladder</w:t>
            </w:r>
          </w:p>
          <w:p w14:paraId="0B58C0FC" w14:textId="77777777" w:rsidR="00657163" w:rsidRDefault="00657163" w:rsidP="00657163">
            <w:pPr>
              <w:rPr>
                <w:rFonts w:ascii="Calibri" w:hAnsi="Calibri" w:cs="Calibri"/>
                <w:sz w:val="20"/>
                <w:szCs w:val="22"/>
              </w:rPr>
            </w:pPr>
            <w:r w:rsidRPr="009F4906">
              <w:rPr>
                <w:rFonts w:ascii="Calibri" w:hAnsi="Calibri"/>
                <w:sz w:val="20"/>
              </w:rPr>
              <w:t xml:space="preserve">10) </w:t>
            </w:r>
            <w:r w:rsidRPr="009F4906">
              <w:rPr>
                <w:rFonts w:ascii="Calibri" w:hAnsi="Calibri" w:cs="Calibri"/>
                <w:sz w:val="20"/>
                <w:szCs w:val="22"/>
              </w:rPr>
              <w:t>Ensure the area under the ladder is barricaded especially if it is being used in a public area.</w:t>
            </w:r>
          </w:p>
          <w:p w14:paraId="66F0476E" w14:textId="77777777" w:rsidR="00657163" w:rsidRPr="002E11FB" w:rsidRDefault="00657163" w:rsidP="00657163">
            <w:pPr>
              <w:rPr>
                <w:rFonts w:ascii="Calibri" w:hAnsi="Calibri" w:cs="Calibri"/>
                <w:sz w:val="20"/>
                <w:szCs w:val="22"/>
              </w:rPr>
            </w:pPr>
            <w:r>
              <w:rPr>
                <w:rFonts w:ascii="Calibri" w:hAnsi="Calibri" w:cs="Calibri"/>
                <w:sz w:val="20"/>
                <w:szCs w:val="22"/>
              </w:rPr>
              <w:lastRenderedPageBreak/>
              <w:t xml:space="preserve">11) Ensure the ladder is electrical insulated podium type if working in live services  </w:t>
            </w:r>
          </w:p>
          <w:p w14:paraId="3035E124" w14:textId="77777777" w:rsidR="00657163" w:rsidRPr="00DA1094" w:rsidRDefault="00657163" w:rsidP="00657163">
            <w:pPr>
              <w:pStyle w:val="Header"/>
              <w:rPr>
                <w:rFonts w:asciiTheme="minorHAnsi" w:hAnsiTheme="minorHAnsi" w:cstheme="minorHAnsi"/>
                <w:sz w:val="18"/>
                <w:szCs w:val="22"/>
              </w:rPr>
            </w:pPr>
          </w:p>
        </w:tc>
        <w:tc>
          <w:tcPr>
            <w:tcW w:w="505" w:type="dxa"/>
            <w:vAlign w:val="center"/>
          </w:tcPr>
          <w:p w14:paraId="1E0AFBD8" w14:textId="02C5C4A5" w:rsidR="00657163"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lastRenderedPageBreak/>
              <w:t>1</w:t>
            </w:r>
          </w:p>
        </w:tc>
        <w:tc>
          <w:tcPr>
            <w:tcW w:w="642" w:type="dxa"/>
            <w:vAlign w:val="center"/>
          </w:tcPr>
          <w:p w14:paraId="266C582D" w14:textId="6FECE268" w:rsidR="00657163"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7" w:type="dxa"/>
            <w:vAlign w:val="center"/>
          </w:tcPr>
          <w:p w14:paraId="257F6D7F" w14:textId="125101E7" w:rsidR="00657163" w:rsidRPr="00DA1094" w:rsidRDefault="00657163" w:rsidP="00657163">
            <w:pPr>
              <w:pStyle w:val="Footer"/>
              <w:tabs>
                <w:tab w:val="clear" w:pos="4320"/>
                <w:tab w:val="clear" w:pos="8640"/>
              </w:tabs>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9" w:type="dxa"/>
            <w:shd w:val="clear" w:color="auto" w:fill="00B050"/>
            <w:vAlign w:val="center"/>
          </w:tcPr>
          <w:p w14:paraId="24986EFD" w14:textId="7232CD22" w:rsidR="00657163" w:rsidRPr="00DA1094" w:rsidRDefault="00657163" w:rsidP="00657163">
            <w:pPr>
              <w:pStyle w:val="Footer"/>
              <w:tabs>
                <w:tab w:val="clear" w:pos="4320"/>
                <w:tab w:val="clear" w:pos="8640"/>
              </w:tabs>
              <w:rPr>
                <w:rFonts w:asciiTheme="minorHAnsi" w:hAnsiTheme="minorHAnsi" w:cstheme="minorHAnsi"/>
                <w:sz w:val="18"/>
                <w:szCs w:val="22"/>
                <w:lang w:val="en-GB"/>
              </w:rPr>
            </w:pPr>
            <w:r w:rsidRPr="009F4906">
              <w:rPr>
                <w:rFonts w:asciiTheme="minorHAnsi" w:hAnsiTheme="minorHAnsi" w:cstheme="minorHAnsi"/>
                <w:sz w:val="22"/>
                <w:szCs w:val="22"/>
                <w:lang w:val="en-GB"/>
              </w:rPr>
              <w:t>Low</w:t>
            </w:r>
          </w:p>
        </w:tc>
        <w:tc>
          <w:tcPr>
            <w:tcW w:w="1303" w:type="dxa"/>
            <w:vAlign w:val="center"/>
          </w:tcPr>
          <w:p w14:paraId="3CD75979" w14:textId="77777777" w:rsidR="00657163" w:rsidRDefault="00657163" w:rsidP="00657163">
            <w:pPr>
              <w:pStyle w:val="BodyText"/>
              <w:jc w:val="left"/>
              <w:rPr>
                <w:rFonts w:asciiTheme="minorHAnsi" w:hAnsiTheme="minorHAnsi" w:cstheme="minorHAnsi"/>
                <w:b w:val="0"/>
                <w:sz w:val="20"/>
                <w:szCs w:val="20"/>
                <w:lang w:val="en-GB"/>
              </w:rPr>
            </w:pPr>
            <w:r>
              <w:rPr>
                <w:rFonts w:asciiTheme="minorHAnsi" w:hAnsiTheme="minorHAnsi" w:cstheme="minorHAnsi"/>
                <w:b w:val="0"/>
                <w:sz w:val="20"/>
                <w:szCs w:val="20"/>
                <w:lang w:val="en-GB"/>
              </w:rPr>
              <w:t>Site Engr</w:t>
            </w:r>
          </w:p>
          <w:p w14:paraId="2C90536C" w14:textId="77777777" w:rsidR="00657163" w:rsidRDefault="00657163" w:rsidP="00657163">
            <w:pPr>
              <w:pStyle w:val="BodyText"/>
              <w:jc w:val="left"/>
              <w:rPr>
                <w:rFonts w:asciiTheme="minorHAnsi" w:hAnsiTheme="minorHAnsi" w:cstheme="minorHAnsi"/>
                <w:b w:val="0"/>
                <w:sz w:val="20"/>
                <w:szCs w:val="20"/>
                <w:lang w:val="en-GB"/>
              </w:rPr>
            </w:pPr>
            <w:r>
              <w:rPr>
                <w:rFonts w:asciiTheme="minorHAnsi" w:hAnsiTheme="minorHAnsi" w:cstheme="minorHAnsi"/>
                <w:b w:val="0"/>
                <w:sz w:val="20"/>
                <w:szCs w:val="20"/>
                <w:lang w:val="en-GB"/>
              </w:rPr>
              <w:t xml:space="preserve">Sup </w:t>
            </w:r>
          </w:p>
          <w:p w14:paraId="06E6AF30" w14:textId="37DD0F41" w:rsidR="00657163" w:rsidRDefault="00657163" w:rsidP="00657163">
            <w:pPr>
              <w:pStyle w:val="BodyText"/>
              <w:ind w:left="90"/>
              <w:jc w:val="left"/>
              <w:rPr>
                <w:rFonts w:asciiTheme="minorHAnsi" w:hAnsiTheme="minorHAnsi" w:cstheme="minorHAnsi"/>
                <w:b w:val="0"/>
                <w:sz w:val="18"/>
                <w:szCs w:val="22"/>
              </w:rPr>
            </w:pPr>
            <w:r>
              <w:rPr>
                <w:rFonts w:asciiTheme="minorHAnsi" w:hAnsiTheme="minorHAnsi" w:cstheme="minorHAnsi"/>
                <w:b w:val="0"/>
                <w:sz w:val="20"/>
                <w:szCs w:val="20"/>
                <w:lang w:val="en-GB"/>
              </w:rPr>
              <w:t xml:space="preserve">Foreman </w:t>
            </w:r>
          </w:p>
        </w:tc>
      </w:tr>
      <w:tr w:rsidR="00657163" w14:paraId="3A31A4E0" w14:textId="77777777" w:rsidTr="00A65D51">
        <w:trPr>
          <w:trHeight w:val="751"/>
        </w:trPr>
        <w:tc>
          <w:tcPr>
            <w:tcW w:w="624" w:type="dxa"/>
            <w:vAlign w:val="center"/>
          </w:tcPr>
          <w:p w14:paraId="3196D20B" w14:textId="6BDB3C31" w:rsidR="00657163" w:rsidRDefault="00657163" w:rsidP="00657163">
            <w:pPr>
              <w:jc w:val="center"/>
              <w:rPr>
                <w:rFonts w:asciiTheme="minorHAnsi" w:hAnsiTheme="minorHAnsi" w:cstheme="minorHAnsi"/>
                <w:sz w:val="18"/>
                <w:szCs w:val="22"/>
                <w:lang w:val="en-GB"/>
              </w:rPr>
            </w:pPr>
            <w:r>
              <w:rPr>
                <w:rFonts w:asciiTheme="minorHAnsi" w:hAnsiTheme="minorHAnsi" w:cstheme="minorHAnsi"/>
                <w:sz w:val="18"/>
                <w:szCs w:val="22"/>
                <w:lang w:val="en-GB"/>
              </w:rPr>
              <w:lastRenderedPageBreak/>
              <w:t>10</w:t>
            </w:r>
          </w:p>
        </w:tc>
        <w:tc>
          <w:tcPr>
            <w:tcW w:w="1628" w:type="dxa"/>
            <w:vAlign w:val="center"/>
          </w:tcPr>
          <w:p w14:paraId="0204AFC4" w14:textId="27944FC4" w:rsidR="00657163" w:rsidRDefault="00657163" w:rsidP="00657163">
            <w:pPr>
              <w:pStyle w:val="Footer"/>
              <w:tabs>
                <w:tab w:val="clear" w:pos="4320"/>
                <w:tab w:val="clear" w:pos="8640"/>
              </w:tabs>
              <w:rPr>
                <w:rFonts w:asciiTheme="minorHAnsi" w:hAnsiTheme="minorHAnsi" w:cstheme="minorHAnsi"/>
                <w:sz w:val="20"/>
                <w:szCs w:val="18"/>
                <w:lang w:val="en-GB"/>
              </w:rPr>
            </w:pPr>
            <w:r w:rsidRPr="005B3DC8">
              <w:rPr>
                <w:rFonts w:asciiTheme="minorHAnsi" w:hAnsiTheme="minorHAnsi" w:cstheme="minorHAnsi"/>
                <w:snapToGrid w:val="0"/>
                <w:color w:val="000000"/>
                <w:sz w:val="20"/>
                <w:szCs w:val="20"/>
              </w:rPr>
              <w:t>Use of p</w:t>
            </w:r>
            <w:r>
              <w:rPr>
                <w:rFonts w:asciiTheme="minorHAnsi" w:hAnsiTheme="minorHAnsi" w:cstheme="minorHAnsi"/>
                <w:snapToGrid w:val="0"/>
                <w:color w:val="000000"/>
                <w:sz w:val="20"/>
                <w:szCs w:val="20"/>
              </w:rPr>
              <w:t>ower tools such as,</w:t>
            </w:r>
            <w:r w:rsidRPr="005B3DC8">
              <w:rPr>
                <w:rFonts w:asciiTheme="minorHAnsi" w:hAnsiTheme="minorHAnsi" w:cstheme="minorHAnsi"/>
                <w:snapToGrid w:val="0"/>
                <w:color w:val="000000"/>
                <w:sz w:val="20"/>
                <w:szCs w:val="20"/>
              </w:rPr>
              <w:t xml:space="preserve"> Drill machine</w:t>
            </w:r>
            <w:r>
              <w:rPr>
                <w:rFonts w:asciiTheme="minorHAnsi" w:hAnsiTheme="minorHAnsi" w:cstheme="minorHAnsi"/>
                <w:snapToGrid w:val="0"/>
                <w:color w:val="000000"/>
                <w:sz w:val="20"/>
                <w:szCs w:val="20"/>
              </w:rPr>
              <w:t xml:space="preserve">,  </w:t>
            </w:r>
          </w:p>
        </w:tc>
        <w:tc>
          <w:tcPr>
            <w:tcW w:w="1894" w:type="dxa"/>
            <w:vAlign w:val="center"/>
          </w:tcPr>
          <w:p w14:paraId="08D7956C" w14:textId="77777777" w:rsidR="00657163" w:rsidRDefault="00657163" w:rsidP="00657163">
            <w:pPr>
              <w:rPr>
                <w:rFonts w:ascii="Calibri" w:hAnsi="Calibri"/>
                <w:sz w:val="20"/>
              </w:rPr>
            </w:pPr>
            <w:r>
              <w:rPr>
                <w:rFonts w:ascii="Calibri" w:hAnsi="Calibri"/>
                <w:sz w:val="20"/>
              </w:rPr>
              <w:t xml:space="preserve">Damaged cable insulation, </w:t>
            </w:r>
          </w:p>
          <w:p w14:paraId="518C11F3" w14:textId="77777777" w:rsidR="00657163" w:rsidRDefault="00657163" w:rsidP="00657163">
            <w:pPr>
              <w:rPr>
                <w:rFonts w:ascii="Calibri" w:hAnsi="Calibri"/>
                <w:sz w:val="20"/>
              </w:rPr>
            </w:pPr>
            <w:r>
              <w:rPr>
                <w:rFonts w:ascii="Calibri" w:hAnsi="Calibri"/>
                <w:sz w:val="20"/>
              </w:rPr>
              <w:t>Sockets.</w:t>
            </w:r>
          </w:p>
          <w:p w14:paraId="05996D37" w14:textId="77777777" w:rsidR="00657163" w:rsidRDefault="00657163" w:rsidP="00657163">
            <w:pPr>
              <w:rPr>
                <w:rFonts w:ascii="Calibri" w:hAnsi="Calibri"/>
                <w:sz w:val="20"/>
              </w:rPr>
            </w:pPr>
            <w:r>
              <w:rPr>
                <w:rFonts w:ascii="Calibri" w:hAnsi="Calibri"/>
                <w:sz w:val="20"/>
              </w:rPr>
              <w:t>Electrocution</w:t>
            </w:r>
          </w:p>
          <w:p w14:paraId="69FF8848" w14:textId="77777777" w:rsidR="00657163" w:rsidRDefault="00657163" w:rsidP="00657163">
            <w:pPr>
              <w:rPr>
                <w:rFonts w:ascii="Calibri" w:hAnsi="Calibri"/>
                <w:sz w:val="20"/>
              </w:rPr>
            </w:pPr>
            <w:r>
              <w:rPr>
                <w:rFonts w:ascii="Calibri" w:hAnsi="Calibri"/>
                <w:sz w:val="20"/>
              </w:rPr>
              <w:t xml:space="preserve">Electric shock </w:t>
            </w:r>
          </w:p>
          <w:p w14:paraId="0B1C1FEE" w14:textId="77777777" w:rsidR="00657163" w:rsidRDefault="00657163" w:rsidP="00657163">
            <w:pPr>
              <w:rPr>
                <w:rFonts w:ascii="Calibri" w:hAnsi="Calibri"/>
                <w:sz w:val="20"/>
              </w:rPr>
            </w:pPr>
            <w:r>
              <w:rPr>
                <w:rFonts w:ascii="Calibri" w:hAnsi="Calibri"/>
                <w:sz w:val="20"/>
              </w:rPr>
              <w:t xml:space="preserve">Short circuit  </w:t>
            </w:r>
          </w:p>
          <w:p w14:paraId="5101A4E8" w14:textId="77777777" w:rsidR="00657163" w:rsidRDefault="00657163" w:rsidP="00657163">
            <w:pPr>
              <w:rPr>
                <w:rFonts w:ascii="Calibri" w:hAnsi="Calibri"/>
                <w:sz w:val="20"/>
              </w:rPr>
            </w:pPr>
            <w:r>
              <w:rPr>
                <w:rFonts w:ascii="Calibri" w:hAnsi="Calibri"/>
                <w:sz w:val="20"/>
              </w:rPr>
              <w:t>Trip/Fall</w:t>
            </w:r>
          </w:p>
          <w:p w14:paraId="47204201" w14:textId="77777777" w:rsidR="00657163" w:rsidRPr="00520B4C" w:rsidRDefault="00657163" w:rsidP="00657163">
            <w:pPr>
              <w:rPr>
                <w:rFonts w:ascii="Calibri" w:hAnsi="Calibri"/>
                <w:sz w:val="20"/>
              </w:rPr>
            </w:pPr>
            <w:r w:rsidRPr="00520B4C">
              <w:rPr>
                <w:rFonts w:ascii="Calibri" w:hAnsi="Calibri"/>
                <w:sz w:val="20"/>
              </w:rPr>
              <w:t>Noise</w:t>
            </w:r>
          </w:p>
          <w:p w14:paraId="3B910584" w14:textId="77777777" w:rsidR="00657163" w:rsidRPr="00520B4C" w:rsidRDefault="00657163" w:rsidP="00657163">
            <w:pPr>
              <w:rPr>
                <w:rFonts w:ascii="Calibri" w:hAnsi="Calibri"/>
                <w:sz w:val="20"/>
              </w:rPr>
            </w:pPr>
            <w:r w:rsidRPr="00520B4C">
              <w:rPr>
                <w:rFonts w:ascii="Calibri" w:hAnsi="Calibri"/>
                <w:sz w:val="20"/>
              </w:rPr>
              <w:t xml:space="preserve">Hearing loss </w:t>
            </w:r>
          </w:p>
          <w:p w14:paraId="458D7B09" w14:textId="77777777" w:rsidR="00657163" w:rsidRPr="00520B4C" w:rsidRDefault="00657163" w:rsidP="00657163">
            <w:pPr>
              <w:rPr>
                <w:rFonts w:ascii="Calibri" w:hAnsi="Calibri"/>
                <w:sz w:val="20"/>
              </w:rPr>
            </w:pPr>
            <w:r w:rsidRPr="00520B4C">
              <w:rPr>
                <w:rFonts w:ascii="Calibri" w:hAnsi="Calibri"/>
                <w:sz w:val="20"/>
              </w:rPr>
              <w:t>Vibration</w:t>
            </w:r>
          </w:p>
          <w:p w14:paraId="5FB5D931" w14:textId="77777777" w:rsidR="00657163" w:rsidRDefault="00657163" w:rsidP="00657163">
            <w:pPr>
              <w:rPr>
                <w:rFonts w:ascii="Calibri" w:hAnsi="Calibri"/>
                <w:b/>
                <w:sz w:val="20"/>
              </w:rPr>
            </w:pPr>
            <w:r w:rsidRPr="00520B4C">
              <w:rPr>
                <w:rFonts w:ascii="Calibri" w:hAnsi="Calibri"/>
                <w:sz w:val="20"/>
              </w:rPr>
              <w:t>Dust</w:t>
            </w:r>
          </w:p>
          <w:p w14:paraId="5E5A0D3B" w14:textId="77777777" w:rsidR="00657163" w:rsidRPr="00810F72" w:rsidRDefault="00657163" w:rsidP="00657163">
            <w:pPr>
              <w:rPr>
                <w:rFonts w:ascii="Calibri" w:hAnsi="Calibri"/>
                <w:sz w:val="20"/>
              </w:rPr>
            </w:pPr>
          </w:p>
          <w:p w14:paraId="3FBA87DF" w14:textId="77777777" w:rsidR="00657163" w:rsidRDefault="00657163" w:rsidP="00657163">
            <w:pPr>
              <w:rPr>
                <w:rFonts w:ascii="Calibri" w:hAnsi="Calibri"/>
                <w:sz w:val="20"/>
              </w:rPr>
            </w:pPr>
          </w:p>
          <w:p w14:paraId="71FB3E04" w14:textId="77777777" w:rsidR="00657163" w:rsidRPr="00E1798C" w:rsidRDefault="00657163" w:rsidP="00657163">
            <w:pPr>
              <w:pStyle w:val="NoSpacing"/>
              <w:rPr>
                <w:rFonts w:ascii="Calibri" w:hAnsi="Calibri"/>
                <w:sz w:val="20"/>
              </w:rPr>
            </w:pPr>
          </w:p>
        </w:tc>
        <w:tc>
          <w:tcPr>
            <w:tcW w:w="1448" w:type="dxa"/>
            <w:vAlign w:val="center"/>
          </w:tcPr>
          <w:p w14:paraId="4E870EA5" w14:textId="77777777" w:rsidR="00657163" w:rsidRDefault="00657163" w:rsidP="00657163">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3" w:type="dxa"/>
            <w:vAlign w:val="center"/>
          </w:tcPr>
          <w:p w14:paraId="2E49BF10"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3</w:t>
            </w:r>
          </w:p>
        </w:tc>
        <w:tc>
          <w:tcPr>
            <w:tcW w:w="633" w:type="dxa"/>
            <w:vAlign w:val="center"/>
          </w:tcPr>
          <w:p w14:paraId="5E338A99"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4</w:t>
            </w:r>
          </w:p>
        </w:tc>
        <w:tc>
          <w:tcPr>
            <w:tcW w:w="543" w:type="dxa"/>
            <w:vAlign w:val="center"/>
          </w:tcPr>
          <w:p w14:paraId="7A58FBDA" w14:textId="77777777" w:rsidR="00657163" w:rsidRDefault="00657163" w:rsidP="00657163">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3" w:type="dxa"/>
            <w:shd w:val="clear" w:color="auto" w:fill="FFFF00"/>
            <w:vAlign w:val="center"/>
          </w:tcPr>
          <w:p w14:paraId="42C2C618" w14:textId="77777777" w:rsidR="00657163" w:rsidRDefault="00657163" w:rsidP="00657163">
            <w:pPr>
              <w:jc w:val="center"/>
              <w:rPr>
                <w:rFonts w:asciiTheme="minorHAnsi" w:hAnsiTheme="minorHAnsi" w:cstheme="minorHAnsi"/>
                <w:sz w:val="22"/>
                <w:szCs w:val="22"/>
                <w:lang w:val="en-GB"/>
              </w:rPr>
            </w:pPr>
            <w:r>
              <w:rPr>
                <w:rFonts w:asciiTheme="minorHAnsi" w:hAnsiTheme="minorHAnsi" w:cstheme="minorHAnsi"/>
                <w:sz w:val="22"/>
                <w:szCs w:val="22"/>
              </w:rPr>
              <w:t>Med</w:t>
            </w:r>
          </w:p>
        </w:tc>
        <w:tc>
          <w:tcPr>
            <w:tcW w:w="4289" w:type="dxa"/>
          </w:tcPr>
          <w:p w14:paraId="45364FC6" w14:textId="77777777" w:rsidR="00657163" w:rsidRPr="00C92B71" w:rsidRDefault="00657163" w:rsidP="00657163">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1) </w:t>
            </w:r>
            <w:r w:rsidRPr="00C92B71">
              <w:rPr>
                <w:rFonts w:asciiTheme="minorHAnsi" w:eastAsia="Calibri" w:hAnsiTheme="minorHAnsi" w:cstheme="minorHAnsi"/>
                <w:sz w:val="20"/>
                <w:lang w:eastAsia="en-GB"/>
              </w:rPr>
              <w:t xml:space="preserve"> All portable electrical equipment must be</w:t>
            </w:r>
            <w:r w:rsidRPr="00C92B71">
              <w:rPr>
                <w:rFonts w:asciiTheme="minorHAnsi" w:eastAsia="MS Mincho" w:hAnsiTheme="minorHAnsi" w:cstheme="minorHAnsi"/>
                <w:sz w:val="20"/>
                <w:szCs w:val="20"/>
                <w:lang w:eastAsia="ja-JP"/>
              </w:rPr>
              <w:t xml:space="preserve"> PAT tested and color coded. Make sure the test dates are visible on the equipment.  </w:t>
            </w:r>
          </w:p>
          <w:p w14:paraId="4F9F3C97" w14:textId="77777777" w:rsidR="00657163" w:rsidRPr="00C92B71" w:rsidRDefault="00657163" w:rsidP="00657163">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2)Ensure all po</w:t>
            </w:r>
            <w:r>
              <w:rPr>
                <w:rFonts w:asciiTheme="minorHAnsi" w:hAnsiTheme="minorHAnsi" w:cstheme="minorHAnsi"/>
                <w:sz w:val="20"/>
                <w:szCs w:val="22"/>
              </w:rPr>
              <w:t xml:space="preserve">wer tools 110 volt and </w:t>
            </w:r>
            <w:r w:rsidRPr="00C92B71">
              <w:rPr>
                <w:rFonts w:asciiTheme="minorHAnsi" w:hAnsiTheme="minorHAnsi" w:cstheme="minorHAnsi"/>
                <w:sz w:val="20"/>
                <w:szCs w:val="22"/>
              </w:rPr>
              <w:t xml:space="preserve">maintained </w:t>
            </w:r>
          </w:p>
          <w:p w14:paraId="2AE448A5" w14:textId="77777777" w:rsidR="00657163" w:rsidRPr="00C92B71" w:rsidRDefault="00657163" w:rsidP="00657163">
            <w:pPr>
              <w:tabs>
                <w:tab w:val="right" w:pos="6975"/>
              </w:tabs>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3) </w:t>
            </w:r>
            <w:r w:rsidRPr="00C92B71">
              <w:rPr>
                <w:rFonts w:asciiTheme="minorHAnsi" w:eastAsia="MS Mincho" w:hAnsiTheme="minorHAnsi" w:cstheme="minorHAnsi"/>
                <w:sz w:val="20"/>
                <w:szCs w:val="20"/>
                <w:lang w:eastAsia="ja-JP"/>
              </w:rPr>
              <w:t xml:space="preserve"> PTW to be obtained, prior to commencing the task</w:t>
            </w:r>
          </w:p>
          <w:p w14:paraId="12C3A8FA" w14:textId="77777777" w:rsidR="00657163" w:rsidRPr="00C92B71" w:rsidRDefault="00657163" w:rsidP="00657163">
            <w:pPr>
              <w:spacing w:line="276" w:lineRule="auto"/>
              <w:rPr>
                <w:rFonts w:asciiTheme="minorHAnsi" w:eastAsia="MS Mincho" w:hAnsiTheme="minorHAnsi" w:cstheme="minorHAnsi"/>
                <w:sz w:val="20"/>
                <w:szCs w:val="20"/>
                <w:lang w:eastAsia="ja-JP"/>
              </w:rPr>
            </w:pPr>
            <w:r w:rsidRPr="00C92B71">
              <w:rPr>
                <w:rFonts w:asciiTheme="minorHAnsi" w:eastAsia="MS Mincho" w:hAnsiTheme="minorHAnsi" w:cstheme="minorHAnsi"/>
                <w:sz w:val="20"/>
                <w:szCs w:val="20"/>
                <w:lang w:eastAsia="ja-JP"/>
              </w:rPr>
              <w:t>4)  Damaged industrial sockets and power cables must be removed.</w:t>
            </w:r>
          </w:p>
          <w:p w14:paraId="773639C9" w14:textId="77777777" w:rsidR="00657163" w:rsidRPr="00C92B71" w:rsidRDefault="00657163" w:rsidP="00657163">
            <w:pPr>
              <w:spacing w:line="276" w:lineRule="auto"/>
              <w:rPr>
                <w:rFonts w:asciiTheme="minorHAnsi" w:hAnsiTheme="minorHAnsi" w:cstheme="minorHAnsi"/>
                <w:color w:val="111111"/>
                <w:sz w:val="20"/>
                <w:szCs w:val="20"/>
              </w:rPr>
            </w:pPr>
            <w:r w:rsidRPr="00C92B71">
              <w:rPr>
                <w:rFonts w:asciiTheme="minorHAnsi" w:hAnsiTheme="minorHAnsi" w:cstheme="minorHAnsi"/>
                <w:sz w:val="20"/>
                <w:szCs w:val="22"/>
              </w:rPr>
              <w:t xml:space="preserve">5) </w:t>
            </w:r>
            <w:r w:rsidRPr="00C92B71">
              <w:rPr>
                <w:rFonts w:asciiTheme="minorHAnsi" w:hAnsiTheme="minorHAnsi" w:cstheme="minorHAnsi"/>
                <w:color w:val="111111"/>
                <w:sz w:val="20"/>
                <w:szCs w:val="20"/>
              </w:rPr>
              <w:t xml:space="preserve"> Ensure the electrical cable is not damaged and has not been repaired with insulating tape or unsuitable connectors.</w:t>
            </w:r>
          </w:p>
          <w:p w14:paraId="7653D258" w14:textId="77777777" w:rsidR="00657163" w:rsidRPr="00C92B71" w:rsidRDefault="00657163" w:rsidP="00657163">
            <w:pPr>
              <w:spacing w:line="276" w:lineRule="auto"/>
              <w:rPr>
                <w:rFonts w:asciiTheme="minorHAnsi" w:eastAsia="MS Mincho" w:hAnsiTheme="minorHAnsi" w:cstheme="minorHAnsi"/>
                <w:sz w:val="20"/>
                <w:szCs w:val="20"/>
                <w:lang w:eastAsia="ja-JP"/>
              </w:rPr>
            </w:pPr>
            <w:r w:rsidRPr="00C92B71">
              <w:rPr>
                <w:rFonts w:asciiTheme="minorHAnsi" w:hAnsiTheme="minorHAnsi" w:cstheme="minorHAnsi"/>
                <w:color w:val="111111"/>
                <w:sz w:val="20"/>
                <w:szCs w:val="20"/>
              </w:rPr>
              <w:t>6) Ensure cables from power tools shall be organized so as not to present a tripping hazard</w:t>
            </w:r>
          </w:p>
          <w:p w14:paraId="08B9839E" w14:textId="77777777" w:rsidR="00657163" w:rsidRPr="00C92B71" w:rsidRDefault="00657163" w:rsidP="00657163">
            <w:pPr>
              <w:rPr>
                <w:rFonts w:asciiTheme="minorHAnsi" w:hAnsiTheme="minorHAnsi" w:cstheme="minorHAnsi"/>
                <w:sz w:val="20"/>
                <w:szCs w:val="20"/>
              </w:rPr>
            </w:pPr>
            <w:r w:rsidRPr="00C92B71">
              <w:rPr>
                <w:rFonts w:asciiTheme="minorHAnsi" w:hAnsiTheme="minorHAnsi" w:cstheme="minorHAnsi"/>
                <w:color w:val="111111"/>
                <w:sz w:val="20"/>
                <w:szCs w:val="20"/>
              </w:rPr>
              <w:t>7)  Only trained competent operatives to operate the power tools.</w:t>
            </w:r>
            <w:r w:rsidRPr="00C92B71">
              <w:rPr>
                <w:rFonts w:asciiTheme="minorHAnsi" w:hAnsiTheme="minorHAnsi" w:cstheme="minorHAnsi"/>
                <w:sz w:val="20"/>
                <w:szCs w:val="20"/>
              </w:rPr>
              <w:t xml:space="preserve"> </w:t>
            </w:r>
          </w:p>
          <w:p w14:paraId="4FFAEB6F" w14:textId="77777777" w:rsidR="00657163" w:rsidRPr="00C92B71" w:rsidRDefault="00657163" w:rsidP="00657163">
            <w:pPr>
              <w:rPr>
                <w:rFonts w:asciiTheme="minorHAnsi" w:hAnsiTheme="minorHAnsi" w:cstheme="minorHAnsi"/>
                <w:sz w:val="20"/>
                <w:szCs w:val="20"/>
              </w:rPr>
            </w:pPr>
            <w:r w:rsidRPr="00C92B71">
              <w:rPr>
                <w:rFonts w:asciiTheme="minorHAnsi" w:hAnsiTheme="minorHAnsi" w:cstheme="minorHAnsi"/>
                <w:sz w:val="20"/>
                <w:szCs w:val="20"/>
              </w:rPr>
              <w:t>8) Ensure proper and regular maintenance of equipment that takes account of noise</w:t>
            </w:r>
          </w:p>
          <w:p w14:paraId="6826F383" w14:textId="77777777" w:rsidR="00657163" w:rsidRPr="00C92B71" w:rsidRDefault="00657163" w:rsidP="00657163">
            <w:pPr>
              <w:rPr>
                <w:rFonts w:asciiTheme="minorHAnsi" w:hAnsiTheme="minorHAnsi" w:cstheme="minorHAnsi"/>
                <w:sz w:val="20"/>
                <w:szCs w:val="20"/>
              </w:rPr>
            </w:pPr>
            <w:r w:rsidRPr="00C92B71">
              <w:rPr>
                <w:rFonts w:asciiTheme="minorHAnsi" w:hAnsiTheme="minorHAnsi" w:cstheme="minorHAnsi"/>
                <w:sz w:val="20"/>
                <w:szCs w:val="20"/>
              </w:rPr>
              <w:t>9) Ensure proper hearing protection always.</w:t>
            </w:r>
          </w:p>
          <w:p w14:paraId="3958E1E6" w14:textId="77777777" w:rsidR="00657163" w:rsidRPr="00810F72" w:rsidRDefault="00657163" w:rsidP="00657163">
            <w:pPr>
              <w:textAlignment w:val="baseline"/>
              <w:rPr>
                <w:rFonts w:asciiTheme="minorHAnsi" w:hAnsiTheme="minorHAnsi" w:cstheme="minorHAnsi"/>
                <w:color w:val="111111"/>
                <w:sz w:val="20"/>
                <w:szCs w:val="20"/>
              </w:rPr>
            </w:pPr>
            <w:r>
              <w:rPr>
                <w:rFonts w:asciiTheme="minorHAnsi" w:hAnsiTheme="minorHAnsi" w:cstheme="minorHAnsi"/>
                <w:sz w:val="20"/>
                <w:szCs w:val="20"/>
              </w:rPr>
              <w:t xml:space="preserve">10) </w:t>
            </w:r>
            <w:r w:rsidRPr="00810F72">
              <w:rPr>
                <w:rFonts w:asciiTheme="minorHAnsi" w:hAnsiTheme="minorHAnsi" w:cstheme="minorHAnsi"/>
                <w:color w:val="111111"/>
                <w:sz w:val="20"/>
                <w:szCs w:val="20"/>
              </w:rPr>
              <w:t>Make sure people use the right tool for the job and are trained to use it correctly</w:t>
            </w:r>
          </w:p>
          <w:p w14:paraId="21DF1151" w14:textId="77777777" w:rsidR="00657163" w:rsidRPr="008E2B23" w:rsidRDefault="00657163" w:rsidP="00657163">
            <w:pPr>
              <w:rPr>
                <w:rFonts w:asciiTheme="minorHAnsi" w:hAnsiTheme="minorHAnsi" w:cstheme="minorHAnsi"/>
                <w:caps/>
                <w:sz w:val="20"/>
                <w:szCs w:val="20"/>
              </w:rPr>
            </w:pPr>
            <w:r w:rsidRPr="00810F72">
              <w:rPr>
                <w:rFonts w:asciiTheme="minorHAnsi" w:hAnsiTheme="minorHAnsi" w:cstheme="minorHAnsi"/>
                <w:sz w:val="20"/>
                <w:szCs w:val="20"/>
              </w:rPr>
              <w:t xml:space="preserve"> </w:t>
            </w:r>
            <w:r>
              <w:rPr>
                <w:rFonts w:asciiTheme="minorHAnsi" w:hAnsiTheme="minorHAnsi" w:cstheme="minorHAnsi"/>
                <w:sz w:val="20"/>
                <w:szCs w:val="20"/>
              </w:rPr>
              <w:t>11) Ensure defective tools that require maintenance is reported for repair or replacement.</w:t>
            </w:r>
          </w:p>
          <w:p w14:paraId="05A82553" w14:textId="77777777" w:rsidR="00657163" w:rsidRDefault="00657163" w:rsidP="00657163">
            <w:pPr>
              <w:rPr>
                <w:rFonts w:asciiTheme="minorHAnsi" w:hAnsiTheme="minorHAnsi" w:cstheme="minorHAnsi"/>
                <w:color w:val="000000"/>
                <w:sz w:val="20"/>
                <w:szCs w:val="20"/>
              </w:rPr>
            </w:pPr>
            <w:r w:rsidRPr="00787E12">
              <w:rPr>
                <w:rFonts w:asciiTheme="minorHAnsi" w:hAnsiTheme="minorHAnsi" w:cstheme="minorHAnsi"/>
                <w:sz w:val="20"/>
                <w:szCs w:val="20"/>
              </w:rPr>
              <w:lastRenderedPageBreak/>
              <w:t xml:space="preserve">12) </w:t>
            </w:r>
            <w:r w:rsidRPr="00787E12">
              <w:rPr>
                <w:rFonts w:asciiTheme="minorHAnsi" w:hAnsiTheme="minorHAnsi" w:cstheme="minorHAnsi"/>
                <w:color w:val="000000"/>
                <w:sz w:val="20"/>
                <w:szCs w:val="20"/>
              </w:rPr>
              <w:t>Instruct workers to keep their hands warm and dry, and to not grip a vibrating tool too tightly. Workers should allow the tool or machine to do the work.</w:t>
            </w:r>
          </w:p>
          <w:p w14:paraId="1EAC8CEA" w14:textId="77777777" w:rsidR="00657163" w:rsidRDefault="00657163" w:rsidP="00657163">
            <w:pPr>
              <w:pStyle w:val="Header"/>
              <w:rPr>
                <w:rFonts w:asciiTheme="minorHAnsi" w:eastAsia="MS Mincho" w:hAnsiTheme="minorHAnsi" w:cstheme="minorHAnsi"/>
                <w:sz w:val="20"/>
                <w:szCs w:val="20"/>
                <w:lang w:eastAsia="ja-JP"/>
              </w:rPr>
            </w:pPr>
            <w:r>
              <w:rPr>
                <w:rFonts w:asciiTheme="minorHAnsi" w:hAnsiTheme="minorHAnsi" w:cstheme="minorHAnsi"/>
                <w:color w:val="000000"/>
                <w:sz w:val="20"/>
                <w:szCs w:val="20"/>
              </w:rPr>
              <w:t xml:space="preserve">13) </w:t>
            </w:r>
            <w:r>
              <w:rPr>
                <w:rFonts w:ascii="Arial" w:eastAsia="MS Mincho" w:hAnsi="Arial" w:cs="Arial"/>
                <w:sz w:val="20"/>
                <w:szCs w:val="20"/>
                <w:lang w:eastAsia="ja-JP"/>
              </w:rPr>
              <w:t xml:space="preserve"> </w:t>
            </w:r>
            <w:r w:rsidRPr="00787E12">
              <w:rPr>
                <w:rFonts w:asciiTheme="minorHAnsi" w:eastAsia="MS Mincho" w:hAnsiTheme="minorHAnsi" w:cstheme="minorHAnsi"/>
                <w:sz w:val="20"/>
                <w:szCs w:val="20"/>
                <w:lang w:eastAsia="ja-JP"/>
              </w:rPr>
              <w:t xml:space="preserve">Ensuring proper job rotation and limiting time operatives working </w:t>
            </w:r>
            <w:r>
              <w:rPr>
                <w:rFonts w:asciiTheme="minorHAnsi" w:eastAsia="MS Mincho" w:hAnsiTheme="minorHAnsi" w:cstheme="minorHAnsi"/>
                <w:sz w:val="20"/>
                <w:szCs w:val="20"/>
                <w:lang w:eastAsia="ja-JP"/>
              </w:rPr>
              <w:t>with power tools and hand tools.</w:t>
            </w:r>
          </w:p>
          <w:p w14:paraId="5CA6A37B" w14:textId="77777777" w:rsidR="00657163" w:rsidRPr="00675529" w:rsidRDefault="00657163" w:rsidP="00657163">
            <w:pPr>
              <w:pStyle w:val="Header"/>
              <w:rPr>
                <w:rFonts w:asciiTheme="minorHAnsi" w:eastAsia="MS Mincho" w:hAnsiTheme="minorHAnsi" w:cstheme="minorHAnsi"/>
                <w:sz w:val="20"/>
                <w:szCs w:val="20"/>
                <w:lang w:eastAsia="ja-JP"/>
              </w:rPr>
            </w:pPr>
            <w:r w:rsidRPr="00675529">
              <w:rPr>
                <w:rFonts w:asciiTheme="minorHAnsi" w:hAnsiTheme="minorHAnsi" w:cstheme="minorHAnsi"/>
                <w:sz w:val="20"/>
                <w:szCs w:val="20"/>
              </w:rPr>
              <w:t>14) use dust mask</w:t>
            </w:r>
          </w:p>
        </w:tc>
        <w:tc>
          <w:tcPr>
            <w:tcW w:w="505" w:type="dxa"/>
            <w:vAlign w:val="center"/>
          </w:tcPr>
          <w:p w14:paraId="7FDA818B"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42" w:type="dxa"/>
            <w:vAlign w:val="center"/>
          </w:tcPr>
          <w:p w14:paraId="7CA8A5DB"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7" w:type="dxa"/>
            <w:vAlign w:val="center"/>
          </w:tcPr>
          <w:p w14:paraId="6CEFC635"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9" w:type="dxa"/>
            <w:shd w:val="clear" w:color="auto" w:fill="00B050"/>
            <w:vAlign w:val="center"/>
          </w:tcPr>
          <w:p w14:paraId="4593BEA3" w14:textId="77777777" w:rsidR="00657163" w:rsidRDefault="00657163" w:rsidP="00657163">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3" w:type="dxa"/>
            <w:vAlign w:val="center"/>
          </w:tcPr>
          <w:p w14:paraId="500555E5" w14:textId="77777777" w:rsidR="00657163" w:rsidRDefault="00657163" w:rsidP="00657163">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77BD147F" w14:textId="77777777" w:rsidR="00657163" w:rsidRDefault="00657163" w:rsidP="00657163">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2BC831F7" w14:textId="77777777" w:rsidR="00657163" w:rsidRDefault="00657163" w:rsidP="00657163">
            <w:pPr>
              <w:pStyle w:val="BodyText"/>
              <w:ind w:left="90"/>
              <w:jc w:val="left"/>
              <w:rPr>
                <w:rFonts w:asciiTheme="minorHAnsi" w:hAnsiTheme="minorHAnsi" w:cstheme="minorHAnsi"/>
                <w:sz w:val="22"/>
                <w:szCs w:val="22"/>
              </w:rPr>
            </w:pPr>
            <w:r>
              <w:rPr>
                <w:rFonts w:asciiTheme="minorHAnsi" w:hAnsiTheme="minorHAnsi" w:cstheme="minorHAnsi"/>
                <w:b w:val="0"/>
                <w:sz w:val="22"/>
                <w:szCs w:val="22"/>
                <w:lang w:val="en-GB"/>
              </w:rPr>
              <w:t>Site eng.</w:t>
            </w:r>
          </w:p>
        </w:tc>
      </w:tr>
      <w:tr w:rsidR="00657163" w14:paraId="43BEDFCD" w14:textId="77777777" w:rsidTr="00A65D51">
        <w:trPr>
          <w:trHeight w:val="751"/>
        </w:trPr>
        <w:tc>
          <w:tcPr>
            <w:tcW w:w="624" w:type="dxa"/>
            <w:vAlign w:val="center"/>
          </w:tcPr>
          <w:p w14:paraId="1D8EFE8B" w14:textId="41B61F8A" w:rsidR="00657163" w:rsidRDefault="00657163" w:rsidP="00657163">
            <w:pPr>
              <w:jc w:val="center"/>
              <w:rPr>
                <w:rFonts w:asciiTheme="minorHAnsi" w:hAnsiTheme="minorHAnsi" w:cstheme="minorHAnsi"/>
                <w:sz w:val="18"/>
                <w:szCs w:val="22"/>
                <w:lang w:val="en-GB"/>
              </w:rPr>
            </w:pPr>
            <w:r>
              <w:rPr>
                <w:rFonts w:asciiTheme="minorHAnsi" w:hAnsiTheme="minorHAnsi" w:cstheme="minorHAnsi"/>
                <w:sz w:val="18"/>
                <w:szCs w:val="22"/>
                <w:lang w:val="en-GB"/>
              </w:rPr>
              <w:lastRenderedPageBreak/>
              <w:t>11</w:t>
            </w:r>
          </w:p>
        </w:tc>
        <w:tc>
          <w:tcPr>
            <w:tcW w:w="1628" w:type="dxa"/>
            <w:vAlign w:val="center"/>
          </w:tcPr>
          <w:p w14:paraId="11C7D3D2" w14:textId="1AAD0DF9" w:rsidR="00657163" w:rsidRPr="005B3DC8" w:rsidRDefault="00657163" w:rsidP="00657163">
            <w:pPr>
              <w:pStyle w:val="Footer"/>
              <w:tabs>
                <w:tab w:val="clear" w:pos="4320"/>
                <w:tab w:val="clear" w:pos="8640"/>
              </w:tabs>
              <w:rPr>
                <w:rFonts w:asciiTheme="minorHAnsi" w:hAnsiTheme="minorHAnsi" w:cstheme="minorHAnsi"/>
                <w:snapToGrid w:val="0"/>
                <w:color w:val="000000"/>
                <w:sz w:val="20"/>
                <w:szCs w:val="20"/>
              </w:rPr>
            </w:pPr>
            <w:r>
              <w:rPr>
                <w:rFonts w:asciiTheme="minorHAnsi" w:hAnsiTheme="minorHAnsi" w:cstheme="minorHAnsi"/>
                <w:sz w:val="18"/>
                <w:szCs w:val="18"/>
                <w:lang w:val="en-GB"/>
              </w:rPr>
              <w:t>Use of Hand tools and Testing kit</w:t>
            </w:r>
          </w:p>
        </w:tc>
        <w:tc>
          <w:tcPr>
            <w:tcW w:w="1894" w:type="dxa"/>
            <w:vAlign w:val="center"/>
          </w:tcPr>
          <w:p w14:paraId="3A15D10B" w14:textId="77777777" w:rsidR="00657163" w:rsidRDefault="00657163" w:rsidP="00657163">
            <w:pPr>
              <w:rPr>
                <w:rFonts w:ascii="Calibri" w:hAnsi="Calibri"/>
                <w:sz w:val="20"/>
              </w:rPr>
            </w:pPr>
            <w:r>
              <w:rPr>
                <w:rFonts w:ascii="Calibri" w:hAnsi="Calibri"/>
                <w:sz w:val="20"/>
              </w:rPr>
              <w:t>Improper selection of hand tools.</w:t>
            </w:r>
          </w:p>
          <w:p w14:paraId="72015DD9" w14:textId="77777777" w:rsidR="00657163" w:rsidRDefault="00657163" w:rsidP="00657163">
            <w:pPr>
              <w:rPr>
                <w:rFonts w:ascii="Calibri" w:hAnsi="Calibri"/>
                <w:sz w:val="20"/>
              </w:rPr>
            </w:pPr>
            <w:r>
              <w:rPr>
                <w:rFonts w:ascii="Calibri" w:hAnsi="Calibri"/>
                <w:sz w:val="20"/>
              </w:rPr>
              <w:t>Damaged and Defective Hand tools</w:t>
            </w:r>
          </w:p>
          <w:p w14:paraId="397A3948" w14:textId="77777777" w:rsidR="00657163" w:rsidRDefault="00657163" w:rsidP="00657163">
            <w:pPr>
              <w:rPr>
                <w:rFonts w:ascii="Calibri" w:hAnsi="Calibri"/>
                <w:sz w:val="20"/>
              </w:rPr>
            </w:pPr>
            <w:r>
              <w:rPr>
                <w:rFonts w:ascii="Calibri" w:hAnsi="Calibri"/>
                <w:sz w:val="20"/>
              </w:rPr>
              <w:t>Hand injuries</w:t>
            </w:r>
          </w:p>
          <w:p w14:paraId="20F444C4" w14:textId="77777777" w:rsidR="00657163" w:rsidRDefault="00657163" w:rsidP="00657163">
            <w:pPr>
              <w:rPr>
                <w:rFonts w:ascii="Calibri" w:hAnsi="Calibri"/>
                <w:sz w:val="20"/>
              </w:rPr>
            </w:pPr>
            <w:r>
              <w:rPr>
                <w:rFonts w:ascii="Calibri" w:hAnsi="Calibri"/>
                <w:sz w:val="20"/>
              </w:rPr>
              <w:t>Pinch point</w:t>
            </w:r>
          </w:p>
          <w:p w14:paraId="55FEE33A" w14:textId="77777777" w:rsidR="00657163" w:rsidRDefault="00657163" w:rsidP="00657163">
            <w:pPr>
              <w:rPr>
                <w:rFonts w:ascii="Calibri" w:hAnsi="Calibri"/>
                <w:sz w:val="20"/>
              </w:rPr>
            </w:pPr>
            <w:r>
              <w:rPr>
                <w:rFonts w:ascii="Calibri" w:hAnsi="Calibri"/>
                <w:sz w:val="20"/>
              </w:rPr>
              <w:t>Ergonomics</w:t>
            </w:r>
          </w:p>
          <w:p w14:paraId="2E60019C" w14:textId="77777777" w:rsidR="00657163" w:rsidRDefault="00657163" w:rsidP="00657163">
            <w:pPr>
              <w:rPr>
                <w:rFonts w:ascii="Calibri" w:hAnsi="Calibri"/>
                <w:sz w:val="20"/>
              </w:rPr>
            </w:pPr>
            <w:r>
              <w:rPr>
                <w:rFonts w:ascii="Calibri" w:hAnsi="Calibri"/>
                <w:sz w:val="20"/>
              </w:rPr>
              <w:t xml:space="preserve">Repetitive strain injury  </w:t>
            </w:r>
          </w:p>
          <w:p w14:paraId="342A99D6" w14:textId="77777777" w:rsidR="00657163" w:rsidRDefault="00657163" w:rsidP="00657163">
            <w:pPr>
              <w:rPr>
                <w:rFonts w:ascii="Calibri" w:hAnsi="Calibri"/>
                <w:sz w:val="20"/>
              </w:rPr>
            </w:pPr>
            <w:r>
              <w:rPr>
                <w:rFonts w:ascii="Calibri" w:hAnsi="Calibri"/>
                <w:sz w:val="20"/>
              </w:rPr>
              <w:t xml:space="preserve"> </w:t>
            </w:r>
          </w:p>
          <w:p w14:paraId="615C6A40" w14:textId="77777777" w:rsidR="00657163" w:rsidRDefault="00657163" w:rsidP="00657163">
            <w:pPr>
              <w:rPr>
                <w:rFonts w:ascii="Calibri" w:hAnsi="Calibri"/>
                <w:sz w:val="20"/>
              </w:rPr>
            </w:pPr>
            <w:r>
              <w:rPr>
                <w:rFonts w:ascii="Calibri" w:hAnsi="Calibri"/>
                <w:sz w:val="20"/>
              </w:rPr>
              <w:t xml:space="preserve"> </w:t>
            </w:r>
          </w:p>
        </w:tc>
        <w:tc>
          <w:tcPr>
            <w:tcW w:w="1448" w:type="dxa"/>
            <w:vAlign w:val="center"/>
          </w:tcPr>
          <w:p w14:paraId="31650C57" w14:textId="77777777" w:rsidR="00657163" w:rsidRDefault="00657163" w:rsidP="00657163">
            <w:pPr>
              <w:ind w:right="-95"/>
              <w:rPr>
                <w:rFonts w:ascii="Calibri" w:hAnsi="Calibri" w:cs="Arial"/>
                <w:sz w:val="18"/>
                <w:szCs w:val="18"/>
                <w:lang w:val="en-GB"/>
              </w:rPr>
            </w:pPr>
          </w:p>
          <w:p w14:paraId="0C973F73" w14:textId="77777777" w:rsidR="00657163" w:rsidRDefault="00657163" w:rsidP="00657163">
            <w:pPr>
              <w:ind w:right="-95"/>
              <w:rPr>
                <w:rFonts w:ascii="Calibri" w:hAnsi="Calibri" w:cs="Arial"/>
                <w:sz w:val="18"/>
                <w:szCs w:val="18"/>
                <w:lang w:val="en-GB"/>
              </w:rPr>
            </w:pPr>
            <w:r>
              <w:rPr>
                <w:rFonts w:ascii="Calibri" w:hAnsi="Calibri" w:cs="Calibri"/>
                <w:sz w:val="20"/>
                <w:szCs w:val="16"/>
              </w:rPr>
              <w:t>Operatives/Staff</w:t>
            </w:r>
          </w:p>
          <w:p w14:paraId="2169CA17" w14:textId="77777777" w:rsidR="00657163" w:rsidRDefault="00657163" w:rsidP="00657163">
            <w:pPr>
              <w:ind w:right="-95"/>
              <w:rPr>
                <w:rFonts w:ascii="Calibri" w:hAnsi="Calibri" w:cs="Arial"/>
                <w:sz w:val="18"/>
                <w:szCs w:val="18"/>
                <w:lang w:val="en-GB"/>
              </w:rPr>
            </w:pPr>
          </w:p>
          <w:p w14:paraId="727A8761" w14:textId="77777777" w:rsidR="00657163" w:rsidRDefault="00657163" w:rsidP="00657163">
            <w:pPr>
              <w:ind w:right="-95"/>
              <w:rPr>
                <w:rFonts w:ascii="Calibri" w:hAnsi="Calibri" w:cs="Arial"/>
                <w:sz w:val="18"/>
                <w:szCs w:val="18"/>
                <w:lang w:val="en-GB"/>
              </w:rPr>
            </w:pPr>
          </w:p>
          <w:p w14:paraId="61A888D3" w14:textId="77777777" w:rsidR="00657163" w:rsidRDefault="00657163" w:rsidP="00657163">
            <w:pPr>
              <w:ind w:right="-95"/>
              <w:rPr>
                <w:rFonts w:ascii="Calibri" w:hAnsi="Calibri" w:cs="Arial"/>
                <w:sz w:val="18"/>
                <w:szCs w:val="18"/>
                <w:lang w:val="en-GB"/>
              </w:rPr>
            </w:pPr>
          </w:p>
          <w:p w14:paraId="1995F8C5" w14:textId="77777777" w:rsidR="00657163" w:rsidRDefault="00657163" w:rsidP="00657163">
            <w:pPr>
              <w:ind w:right="-95"/>
              <w:rPr>
                <w:rFonts w:ascii="Calibri" w:hAnsi="Calibri" w:cs="Arial"/>
                <w:sz w:val="18"/>
                <w:szCs w:val="18"/>
                <w:lang w:val="en-GB"/>
              </w:rPr>
            </w:pPr>
          </w:p>
          <w:p w14:paraId="2975698C" w14:textId="77777777" w:rsidR="00657163" w:rsidRDefault="00657163" w:rsidP="00657163">
            <w:pPr>
              <w:ind w:right="-95"/>
              <w:rPr>
                <w:rFonts w:ascii="Calibri" w:hAnsi="Calibri" w:cs="Arial"/>
                <w:sz w:val="18"/>
                <w:szCs w:val="18"/>
                <w:lang w:val="en-GB"/>
              </w:rPr>
            </w:pPr>
          </w:p>
          <w:p w14:paraId="185EDA62" w14:textId="77777777" w:rsidR="00657163" w:rsidRDefault="00657163" w:rsidP="00657163">
            <w:pPr>
              <w:ind w:right="-95"/>
              <w:rPr>
                <w:rFonts w:ascii="Calibri" w:hAnsi="Calibri" w:cs="Arial"/>
                <w:sz w:val="18"/>
                <w:szCs w:val="18"/>
                <w:lang w:val="en-GB"/>
              </w:rPr>
            </w:pPr>
          </w:p>
          <w:p w14:paraId="09EC8FC3" w14:textId="77777777" w:rsidR="00657163" w:rsidRDefault="00657163" w:rsidP="00657163">
            <w:pPr>
              <w:ind w:right="-95"/>
              <w:rPr>
                <w:rFonts w:asciiTheme="minorHAnsi" w:hAnsiTheme="minorHAnsi" w:cstheme="minorHAnsi"/>
                <w:sz w:val="22"/>
                <w:szCs w:val="22"/>
                <w:lang w:val="en-GB"/>
              </w:rPr>
            </w:pPr>
          </w:p>
        </w:tc>
        <w:tc>
          <w:tcPr>
            <w:tcW w:w="543" w:type="dxa"/>
            <w:vAlign w:val="center"/>
          </w:tcPr>
          <w:p w14:paraId="5353DB1E"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3</w:t>
            </w:r>
          </w:p>
        </w:tc>
        <w:tc>
          <w:tcPr>
            <w:tcW w:w="633" w:type="dxa"/>
            <w:vAlign w:val="center"/>
          </w:tcPr>
          <w:p w14:paraId="5309FF57"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3</w:t>
            </w:r>
          </w:p>
        </w:tc>
        <w:tc>
          <w:tcPr>
            <w:tcW w:w="543" w:type="dxa"/>
            <w:vAlign w:val="center"/>
          </w:tcPr>
          <w:p w14:paraId="41958698" w14:textId="77777777" w:rsidR="00657163" w:rsidRDefault="00657163" w:rsidP="00657163">
            <w:pPr>
              <w:jc w:val="center"/>
              <w:rPr>
                <w:rFonts w:asciiTheme="minorHAnsi" w:hAnsiTheme="minorHAnsi" w:cstheme="minorHAnsi"/>
                <w:sz w:val="22"/>
                <w:szCs w:val="22"/>
                <w:lang w:val="en-GB"/>
              </w:rPr>
            </w:pPr>
            <w:r>
              <w:rPr>
                <w:rFonts w:asciiTheme="minorHAnsi" w:hAnsiTheme="minorHAnsi" w:cstheme="minorHAnsi"/>
                <w:sz w:val="22"/>
                <w:szCs w:val="22"/>
              </w:rPr>
              <w:t>9</w:t>
            </w:r>
          </w:p>
        </w:tc>
        <w:tc>
          <w:tcPr>
            <w:tcW w:w="633" w:type="dxa"/>
            <w:shd w:val="clear" w:color="auto" w:fill="FFFF00"/>
            <w:vAlign w:val="center"/>
          </w:tcPr>
          <w:p w14:paraId="205954D4"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Medium</w:t>
            </w:r>
          </w:p>
        </w:tc>
        <w:tc>
          <w:tcPr>
            <w:tcW w:w="4289" w:type="dxa"/>
          </w:tcPr>
          <w:p w14:paraId="1E181A2A" w14:textId="77777777" w:rsidR="00657163" w:rsidRDefault="00657163" w:rsidP="00657163">
            <w:pPr>
              <w:tabs>
                <w:tab w:val="right" w:pos="6975"/>
              </w:tabs>
              <w:rPr>
                <w:rFonts w:ascii="Calibri" w:hAnsi="Calibri" w:cs="Calibri"/>
                <w:sz w:val="20"/>
                <w:szCs w:val="22"/>
              </w:rPr>
            </w:pPr>
            <w:r>
              <w:rPr>
                <w:rFonts w:ascii="Calibri" w:hAnsi="Calibri" w:cs="Calibri"/>
                <w:sz w:val="20"/>
                <w:szCs w:val="22"/>
              </w:rPr>
              <w:t>1)</w:t>
            </w:r>
            <w:r w:rsidRPr="00EB7FC3">
              <w:rPr>
                <w:rFonts w:ascii="Calibri" w:hAnsi="Calibri" w:cs="Calibri"/>
                <w:sz w:val="20"/>
                <w:szCs w:val="22"/>
              </w:rPr>
              <w:t xml:space="preserve"> Hand tools should be visually inspected for defects, prior to use.</w:t>
            </w:r>
          </w:p>
          <w:p w14:paraId="1DB08C3C" w14:textId="097E214C" w:rsidR="00657163" w:rsidRPr="007D4FD2" w:rsidRDefault="00657163" w:rsidP="00657163">
            <w:pPr>
              <w:autoSpaceDE w:val="0"/>
              <w:autoSpaceDN w:val="0"/>
              <w:adjustRightInd w:val="0"/>
              <w:rPr>
                <w:rFonts w:ascii="Calibri" w:eastAsia="Calibri" w:hAnsi="Calibri" w:cs="ArialNarrow"/>
                <w:sz w:val="20"/>
                <w:lang w:eastAsia="en-GB"/>
              </w:rPr>
            </w:pPr>
            <w:r>
              <w:rPr>
                <w:rFonts w:ascii="Calibri" w:hAnsi="Calibri" w:cs="Calibri"/>
                <w:sz w:val="20"/>
                <w:szCs w:val="22"/>
              </w:rPr>
              <w:t xml:space="preserve">2) </w:t>
            </w:r>
            <w:r>
              <w:rPr>
                <w:rFonts w:ascii="Calibri" w:eastAsia="Calibri" w:hAnsi="Calibri" w:cs="ArialNarrow"/>
                <w:sz w:val="20"/>
                <w:lang w:eastAsia="en-GB"/>
              </w:rPr>
              <w:t xml:space="preserve">Competent certified Engineer must use testing kit </w:t>
            </w:r>
          </w:p>
          <w:p w14:paraId="19009E82" w14:textId="77777777" w:rsidR="00657163" w:rsidRDefault="00657163" w:rsidP="00657163">
            <w:pPr>
              <w:tabs>
                <w:tab w:val="right" w:pos="6975"/>
              </w:tabs>
              <w:rPr>
                <w:rFonts w:ascii="Calibri" w:hAnsi="Calibri" w:cs="Calibri"/>
                <w:sz w:val="20"/>
                <w:szCs w:val="22"/>
              </w:rPr>
            </w:pPr>
            <w:r>
              <w:rPr>
                <w:rFonts w:ascii="Calibri" w:hAnsi="Calibri" w:cs="Calibri"/>
                <w:sz w:val="20"/>
                <w:szCs w:val="22"/>
              </w:rPr>
              <w:t>3) Select right tools for right Job</w:t>
            </w:r>
          </w:p>
          <w:p w14:paraId="47CDAA5B" w14:textId="77777777" w:rsidR="00657163" w:rsidRPr="00C92B71" w:rsidRDefault="00657163" w:rsidP="00657163">
            <w:pPr>
              <w:tabs>
                <w:tab w:val="right" w:pos="6975"/>
              </w:tabs>
              <w:rPr>
                <w:rFonts w:asciiTheme="minorHAnsi" w:eastAsia="Calibri" w:hAnsiTheme="minorHAnsi" w:cstheme="minorHAnsi"/>
                <w:sz w:val="20"/>
                <w:szCs w:val="20"/>
                <w:lang w:eastAsia="en-GB"/>
              </w:rPr>
            </w:pPr>
            <w:r w:rsidRPr="00C92B71">
              <w:rPr>
                <w:rFonts w:asciiTheme="minorHAnsi" w:hAnsiTheme="minorHAnsi" w:cstheme="minorHAnsi"/>
                <w:sz w:val="20"/>
                <w:szCs w:val="20"/>
              </w:rPr>
              <w:t>4) Ensure no</w:t>
            </w:r>
            <w:r w:rsidRPr="00C92B71">
              <w:rPr>
                <w:rFonts w:asciiTheme="minorHAnsi" w:eastAsia="Calibri" w:hAnsiTheme="minorHAnsi" w:cstheme="minorHAnsi"/>
                <w:sz w:val="20"/>
                <w:szCs w:val="20"/>
                <w:lang w:eastAsia="en-GB"/>
              </w:rPr>
              <w:t xml:space="preserve"> Homemade or makeshift tools to be used at site</w:t>
            </w:r>
          </w:p>
          <w:p w14:paraId="380D49B0" w14:textId="43E20429" w:rsidR="00657163" w:rsidRPr="00C92B71" w:rsidRDefault="00657163" w:rsidP="00657163">
            <w:pPr>
              <w:tabs>
                <w:tab w:val="right" w:pos="6975"/>
              </w:tabs>
              <w:rPr>
                <w:rFonts w:asciiTheme="minorHAnsi" w:hAnsiTheme="minorHAnsi" w:cstheme="minorHAnsi"/>
                <w:sz w:val="20"/>
                <w:szCs w:val="20"/>
              </w:rPr>
            </w:pPr>
            <w:r w:rsidRPr="00C92B71">
              <w:rPr>
                <w:rFonts w:asciiTheme="minorHAnsi" w:eastAsia="Calibri" w:hAnsiTheme="minorHAnsi" w:cstheme="minorHAnsi"/>
                <w:sz w:val="20"/>
                <w:szCs w:val="20"/>
                <w:lang w:eastAsia="en-GB"/>
              </w:rPr>
              <w:t xml:space="preserve">5) </w:t>
            </w:r>
            <w:r>
              <w:rPr>
                <w:rFonts w:ascii="Calibri" w:eastAsia="Calibri" w:hAnsi="Calibri" w:cs="ArialNarrow"/>
                <w:sz w:val="20"/>
                <w:lang w:eastAsia="en-GB"/>
              </w:rPr>
              <w:t xml:space="preserve">All the test kit power connection must be in good condition and no loose connection  </w:t>
            </w:r>
          </w:p>
          <w:p w14:paraId="70D0BC9A" w14:textId="77777777" w:rsidR="00657163" w:rsidRPr="00C92B71" w:rsidRDefault="00657163" w:rsidP="00657163">
            <w:pPr>
              <w:tabs>
                <w:tab w:val="right" w:pos="6975"/>
              </w:tabs>
              <w:rPr>
                <w:rFonts w:asciiTheme="minorHAnsi" w:hAnsiTheme="minorHAnsi" w:cstheme="minorHAnsi"/>
                <w:sz w:val="20"/>
                <w:szCs w:val="20"/>
              </w:rPr>
            </w:pPr>
            <w:r w:rsidRPr="00C92B71">
              <w:rPr>
                <w:rFonts w:asciiTheme="minorHAnsi" w:hAnsiTheme="minorHAnsi" w:cstheme="minorHAnsi"/>
                <w:sz w:val="20"/>
                <w:szCs w:val="20"/>
              </w:rPr>
              <w:t>6) Ensure Hand tools are Stored in accordance with the manufacturer’s instructions.</w:t>
            </w:r>
          </w:p>
          <w:p w14:paraId="12E04DB8" w14:textId="77777777" w:rsidR="00657163" w:rsidRDefault="00657163" w:rsidP="00657163">
            <w:pPr>
              <w:tabs>
                <w:tab w:val="right" w:pos="6975"/>
              </w:tabs>
              <w:rPr>
                <w:rFonts w:asciiTheme="minorHAnsi" w:hAnsiTheme="minorHAnsi" w:cstheme="minorHAnsi"/>
                <w:sz w:val="20"/>
                <w:szCs w:val="20"/>
              </w:rPr>
            </w:pPr>
            <w:r w:rsidRPr="00C92B71">
              <w:rPr>
                <w:rFonts w:asciiTheme="minorHAnsi" w:hAnsiTheme="minorHAnsi" w:cstheme="minorHAnsi"/>
                <w:sz w:val="20"/>
                <w:szCs w:val="20"/>
              </w:rPr>
              <w:t>7) Ensure hands are not in direct line of fire while working with hand tools</w:t>
            </w:r>
            <w:r>
              <w:rPr>
                <w:rFonts w:asciiTheme="minorHAnsi" w:hAnsiTheme="minorHAnsi" w:cstheme="minorHAnsi"/>
                <w:sz w:val="20"/>
                <w:szCs w:val="20"/>
              </w:rPr>
              <w:t>.</w:t>
            </w:r>
          </w:p>
          <w:p w14:paraId="4212435E" w14:textId="46D2A3ED" w:rsidR="00657163" w:rsidRDefault="00657163" w:rsidP="00657163">
            <w:pPr>
              <w:tabs>
                <w:tab w:val="right" w:pos="6975"/>
              </w:tabs>
              <w:rPr>
                <w:rFonts w:asciiTheme="minorHAnsi" w:hAnsiTheme="minorHAnsi" w:cstheme="minorHAnsi"/>
                <w:sz w:val="20"/>
                <w:szCs w:val="20"/>
              </w:rPr>
            </w:pPr>
            <w:r>
              <w:rPr>
                <w:rFonts w:asciiTheme="minorHAnsi" w:hAnsiTheme="minorHAnsi" w:cstheme="minorHAnsi"/>
                <w:sz w:val="20"/>
                <w:szCs w:val="20"/>
              </w:rPr>
              <w:t>8) Ensure all the testing kits are calibrated from authorized lab.</w:t>
            </w:r>
          </w:p>
          <w:p w14:paraId="19E7983C" w14:textId="7BFDC925" w:rsidR="00657163" w:rsidRDefault="00657163" w:rsidP="00657163">
            <w:pPr>
              <w:tabs>
                <w:tab w:val="right" w:pos="6975"/>
              </w:tabs>
              <w:rPr>
                <w:rFonts w:asciiTheme="minorHAnsi" w:hAnsiTheme="minorHAnsi" w:cstheme="minorHAnsi"/>
                <w:sz w:val="20"/>
                <w:szCs w:val="20"/>
              </w:rPr>
            </w:pPr>
            <w:r>
              <w:rPr>
                <w:rFonts w:asciiTheme="minorHAnsi" w:hAnsiTheme="minorHAnsi" w:cstheme="minorHAnsi"/>
                <w:sz w:val="20"/>
                <w:szCs w:val="20"/>
              </w:rPr>
              <w:t>9) Electrical Permit need to obtain for using Testing kit if above 110V.</w:t>
            </w:r>
          </w:p>
          <w:p w14:paraId="521A796A" w14:textId="59631C40" w:rsidR="00657163" w:rsidRPr="00C92B71" w:rsidRDefault="00657163" w:rsidP="00657163">
            <w:pPr>
              <w:tabs>
                <w:tab w:val="right" w:pos="6975"/>
              </w:tabs>
              <w:rPr>
                <w:rFonts w:asciiTheme="minorHAnsi" w:hAnsiTheme="minorHAnsi" w:cstheme="minorHAnsi"/>
                <w:sz w:val="20"/>
                <w:szCs w:val="20"/>
              </w:rPr>
            </w:pPr>
            <w:r>
              <w:rPr>
                <w:rFonts w:asciiTheme="minorHAnsi" w:hAnsiTheme="minorHAnsi" w:cstheme="minorHAnsi"/>
                <w:sz w:val="20"/>
                <w:szCs w:val="20"/>
              </w:rPr>
              <w:lastRenderedPageBreak/>
              <w:t>10) Only authorized persons are allowed during testing activity and area must be barricaded with caution signage.</w:t>
            </w:r>
          </w:p>
          <w:p w14:paraId="51AF377A" w14:textId="08C76702" w:rsidR="00657163" w:rsidRPr="00C92B71" w:rsidRDefault="00657163" w:rsidP="00657163">
            <w:pPr>
              <w:rPr>
                <w:rFonts w:asciiTheme="minorHAnsi" w:hAnsiTheme="minorHAnsi" w:cstheme="minorHAnsi"/>
                <w:sz w:val="20"/>
                <w:szCs w:val="22"/>
              </w:rPr>
            </w:pPr>
            <w:r>
              <w:rPr>
                <w:rFonts w:asciiTheme="minorHAnsi" w:hAnsiTheme="minorHAnsi" w:cstheme="minorHAnsi"/>
                <w:sz w:val="20"/>
                <w:szCs w:val="20"/>
              </w:rPr>
              <w:t>11</w:t>
            </w:r>
            <w:r w:rsidRPr="00C92B71">
              <w:rPr>
                <w:rFonts w:asciiTheme="minorHAnsi" w:hAnsiTheme="minorHAnsi" w:cstheme="minorHAnsi"/>
                <w:sz w:val="20"/>
                <w:szCs w:val="20"/>
              </w:rPr>
              <w:t>) Ensure appropriate PPE always.</w:t>
            </w:r>
            <w:r>
              <w:rPr>
                <w:rFonts w:ascii="Calibri" w:hAnsi="Calibri" w:cs="Calibri"/>
                <w:sz w:val="20"/>
                <w:szCs w:val="22"/>
              </w:rPr>
              <w:t xml:space="preserve"> </w:t>
            </w:r>
          </w:p>
        </w:tc>
        <w:tc>
          <w:tcPr>
            <w:tcW w:w="505" w:type="dxa"/>
            <w:vAlign w:val="center"/>
          </w:tcPr>
          <w:p w14:paraId="49F0245A"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42" w:type="dxa"/>
            <w:vAlign w:val="center"/>
          </w:tcPr>
          <w:p w14:paraId="1CAF7327"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7" w:type="dxa"/>
            <w:vAlign w:val="center"/>
          </w:tcPr>
          <w:p w14:paraId="11E16C92"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9" w:type="dxa"/>
            <w:shd w:val="clear" w:color="auto" w:fill="00B050"/>
            <w:vAlign w:val="center"/>
          </w:tcPr>
          <w:p w14:paraId="100EE8DF" w14:textId="77777777" w:rsidR="00657163" w:rsidRPr="00A71C08" w:rsidRDefault="00657163" w:rsidP="00657163">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3" w:type="dxa"/>
          </w:tcPr>
          <w:p w14:paraId="27085F99" w14:textId="77777777" w:rsidR="00657163" w:rsidRPr="00AE67F5" w:rsidRDefault="00657163" w:rsidP="00657163">
            <w:pPr>
              <w:pStyle w:val="BodyText"/>
              <w:jc w:val="left"/>
              <w:rPr>
                <w:rFonts w:ascii="Calibri" w:hAnsi="Calibri" w:cs="Calibri"/>
                <w:b w:val="0"/>
                <w:sz w:val="20"/>
                <w:szCs w:val="22"/>
              </w:rPr>
            </w:pPr>
            <w:r>
              <w:rPr>
                <w:rFonts w:ascii="Calibri" w:hAnsi="Calibri" w:cs="Calibri"/>
                <w:sz w:val="20"/>
                <w:szCs w:val="22"/>
              </w:rPr>
              <w:t xml:space="preserve"> </w:t>
            </w:r>
            <w:r>
              <w:rPr>
                <w:rFonts w:ascii="Calibri" w:hAnsi="Calibri" w:cs="Calibri"/>
                <w:b w:val="0"/>
                <w:sz w:val="20"/>
                <w:szCs w:val="22"/>
              </w:rPr>
              <w:t>Site E</w:t>
            </w:r>
            <w:r w:rsidRPr="00AE67F5">
              <w:rPr>
                <w:rFonts w:ascii="Calibri" w:hAnsi="Calibri" w:cs="Calibri"/>
                <w:b w:val="0"/>
                <w:sz w:val="20"/>
                <w:szCs w:val="22"/>
              </w:rPr>
              <w:t>ng.</w:t>
            </w:r>
          </w:p>
          <w:p w14:paraId="074826FC" w14:textId="77777777" w:rsidR="00657163" w:rsidRPr="00AE67F5" w:rsidRDefault="00657163" w:rsidP="00657163">
            <w:pPr>
              <w:pStyle w:val="BodyText"/>
              <w:jc w:val="left"/>
              <w:rPr>
                <w:rFonts w:ascii="Calibri" w:hAnsi="Calibri" w:cs="Calibri"/>
                <w:b w:val="0"/>
                <w:sz w:val="20"/>
                <w:szCs w:val="22"/>
              </w:rPr>
            </w:pPr>
            <w:r w:rsidRPr="00AE67F5">
              <w:rPr>
                <w:rFonts w:ascii="Calibri" w:hAnsi="Calibri" w:cs="Calibri"/>
                <w:b w:val="0"/>
                <w:sz w:val="20"/>
                <w:szCs w:val="22"/>
              </w:rPr>
              <w:t>Supervisor</w:t>
            </w:r>
          </w:p>
          <w:p w14:paraId="760C4013" w14:textId="77777777" w:rsidR="00657163" w:rsidRDefault="00657163" w:rsidP="00657163">
            <w:pPr>
              <w:pStyle w:val="BodyText"/>
              <w:jc w:val="left"/>
              <w:rPr>
                <w:rFonts w:ascii="Calibri" w:hAnsi="Calibri" w:cs="Calibri"/>
                <w:sz w:val="20"/>
                <w:szCs w:val="22"/>
              </w:rPr>
            </w:pPr>
            <w:r w:rsidRPr="00AE67F5">
              <w:rPr>
                <w:rFonts w:ascii="Calibri" w:hAnsi="Calibri" w:cs="Calibri"/>
                <w:b w:val="0"/>
                <w:sz w:val="20"/>
                <w:szCs w:val="22"/>
              </w:rPr>
              <w:t>Foreman</w:t>
            </w:r>
          </w:p>
          <w:p w14:paraId="4F031163" w14:textId="77777777" w:rsidR="00657163" w:rsidRDefault="00657163" w:rsidP="00657163">
            <w:pPr>
              <w:pStyle w:val="BodyText"/>
              <w:jc w:val="left"/>
              <w:rPr>
                <w:rFonts w:asciiTheme="minorHAnsi" w:hAnsiTheme="minorHAnsi" w:cstheme="minorHAnsi"/>
                <w:b w:val="0"/>
                <w:sz w:val="22"/>
                <w:szCs w:val="22"/>
                <w:lang w:val="en-GB"/>
              </w:rPr>
            </w:pPr>
          </w:p>
        </w:tc>
      </w:tr>
      <w:tr w:rsidR="00657163" w:rsidRPr="00D25E97" w14:paraId="54729D63" w14:textId="77777777" w:rsidTr="00A65D51">
        <w:trPr>
          <w:trHeight w:val="751"/>
        </w:trPr>
        <w:tc>
          <w:tcPr>
            <w:tcW w:w="624" w:type="dxa"/>
            <w:vAlign w:val="center"/>
          </w:tcPr>
          <w:p w14:paraId="0C9C9757" w14:textId="1632ADA6" w:rsidR="00657163" w:rsidRDefault="00657163" w:rsidP="00657163">
            <w:pPr>
              <w:jc w:val="center"/>
              <w:rPr>
                <w:rFonts w:asciiTheme="minorHAnsi" w:hAnsiTheme="minorHAnsi" w:cstheme="minorHAnsi"/>
                <w:sz w:val="18"/>
                <w:szCs w:val="22"/>
                <w:lang w:val="en-GB"/>
              </w:rPr>
            </w:pPr>
            <w:r>
              <w:rPr>
                <w:rFonts w:asciiTheme="minorHAnsi" w:hAnsiTheme="minorHAnsi" w:cstheme="minorHAnsi"/>
                <w:sz w:val="18"/>
                <w:szCs w:val="22"/>
                <w:lang w:val="en-GB"/>
              </w:rPr>
              <w:lastRenderedPageBreak/>
              <w:t>12</w:t>
            </w:r>
          </w:p>
        </w:tc>
        <w:tc>
          <w:tcPr>
            <w:tcW w:w="1628" w:type="dxa"/>
            <w:vAlign w:val="center"/>
          </w:tcPr>
          <w:p w14:paraId="6E668C3D" w14:textId="77777777" w:rsidR="00657163" w:rsidRDefault="00657163" w:rsidP="00657163">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6F1F03BB" w14:textId="77777777" w:rsidR="00657163" w:rsidRDefault="00657163" w:rsidP="00657163">
            <w:pPr>
              <w:pStyle w:val="Footer"/>
              <w:tabs>
                <w:tab w:val="clear" w:pos="4320"/>
                <w:tab w:val="clear" w:pos="8640"/>
              </w:tabs>
              <w:rPr>
                <w:rFonts w:asciiTheme="minorHAnsi" w:hAnsiTheme="minorHAnsi" w:cstheme="minorHAnsi"/>
                <w:bCs/>
                <w:sz w:val="18"/>
                <w:szCs w:val="18"/>
              </w:rPr>
            </w:pPr>
          </w:p>
        </w:tc>
        <w:tc>
          <w:tcPr>
            <w:tcW w:w="1894" w:type="dxa"/>
            <w:vAlign w:val="center"/>
          </w:tcPr>
          <w:p w14:paraId="13DF1BA4" w14:textId="77777777" w:rsidR="00657163" w:rsidRDefault="00657163" w:rsidP="00657163">
            <w:pPr>
              <w:rPr>
                <w:rFonts w:ascii="Calibri" w:hAnsi="Calibri" w:cs="Calibri"/>
                <w:sz w:val="20"/>
                <w:szCs w:val="20"/>
              </w:rPr>
            </w:pPr>
            <w:r w:rsidRPr="003F7262">
              <w:rPr>
                <w:rFonts w:ascii="Calibri" w:hAnsi="Calibri" w:cs="Calibri"/>
                <w:sz w:val="20"/>
                <w:szCs w:val="20"/>
              </w:rPr>
              <w:t>Poor visibility due to darkness / poor illumination</w:t>
            </w:r>
          </w:p>
          <w:p w14:paraId="71341C0C" w14:textId="77777777" w:rsidR="00657163" w:rsidRDefault="00657163" w:rsidP="00657163">
            <w:pPr>
              <w:rPr>
                <w:rFonts w:ascii="Calibri" w:hAnsi="Calibri" w:cs="Calibri"/>
                <w:sz w:val="20"/>
                <w:szCs w:val="20"/>
              </w:rPr>
            </w:pPr>
            <w:r>
              <w:rPr>
                <w:rFonts w:ascii="Calibri" w:hAnsi="Calibri" w:cs="Calibri"/>
                <w:sz w:val="20"/>
                <w:szCs w:val="20"/>
              </w:rPr>
              <w:t xml:space="preserve">Lone worker </w:t>
            </w:r>
          </w:p>
          <w:p w14:paraId="7724DE69" w14:textId="77777777" w:rsidR="00657163" w:rsidRDefault="00657163" w:rsidP="00657163">
            <w:pPr>
              <w:rPr>
                <w:rFonts w:ascii="Calibri" w:hAnsi="Calibri"/>
                <w:sz w:val="20"/>
              </w:rPr>
            </w:pPr>
          </w:p>
        </w:tc>
        <w:tc>
          <w:tcPr>
            <w:tcW w:w="1448" w:type="dxa"/>
            <w:vAlign w:val="center"/>
          </w:tcPr>
          <w:p w14:paraId="5C754B1E" w14:textId="77777777" w:rsidR="00657163" w:rsidRDefault="00657163" w:rsidP="00657163">
            <w:pPr>
              <w:ind w:right="-95"/>
              <w:rPr>
                <w:rFonts w:ascii="Calibri" w:hAnsi="Calibri" w:cs="Arial"/>
                <w:sz w:val="18"/>
                <w:szCs w:val="18"/>
                <w:lang w:val="en-GB"/>
              </w:rPr>
            </w:pPr>
            <w:r>
              <w:rPr>
                <w:rFonts w:ascii="Calibri" w:hAnsi="Calibri" w:cs="Arial"/>
                <w:sz w:val="18"/>
                <w:szCs w:val="18"/>
                <w:lang w:val="en-GB"/>
              </w:rPr>
              <w:t>Operatives/staff</w:t>
            </w:r>
          </w:p>
          <w:p w14:paraId="1ACFAA2C" w14:textId="77777777" w:rsidR="00657163" w:rsidRDefault="00657163" w:rsidP="00657163">
            <w:pPr>
              <w:ind w:right="-95"/>
              <w:rPr>
                <w:rFonts w:ascii="Calibri" w:hAnsi="Calibri" w:cs="Arial"/>
                <w:sz w:val="18"/>
                <w:szCs w:val="18"/>
                <w:lang w:val="en-GB"/>
              </w:rPr>
            </w:pPr>
          </w:p>
          <w:p w14:paraId="2BC01F85" w14:textId="77777777" w:rsidR="00657163" w:rsidRDefault="00657163" w:rsidP="00657163">
            <w:pPr>
              <w:ind w:right="-95"/>
              <w:rPr>
                <w:rFonts w:ascii="Calibri" w:hAnsi="Calibri" w:cs="Arial"/>
                <w:sz w:val="18"/>
                <w:szCs w:val="18"/>
                <w:lang w:val="en-GB"/>
              </w:rPr>
            </w:pPr>
          </w:p>
          <w:p w14:paraId="0485FA60" w14:textId="77777777" w:rsidR="00657163" w:rsidRDefault="00657163" w:rsidP="00657163">
            <w:pPr>
              <w:ind w:right="-95"/>
              <w:rPr>
                <w:rFonts w:ascii="Calibri" w:hAnsi="Calibri" w:cs="Arial"/>
                <w:sz w:val="18"/>
                <w:szCs w:val="18"/>
                <w:lang w:val="en-GB"/>
              </w:rPr>
            </w:pPr>
          </w:p>
          <w:p w14:paraId="22E2EC2D" w14:textId="77777777" w:rsidR="00657163" w:rsidRDefault="00657163" w:rsidP="00657163">
            <w:pPr>
              <w:ind w:right="-95"/>
              <w:rPr>
                <w:rFonts w:ascii="Calibri" w:hAnsi="Calibri" w:cs="Arial"/>
                <w:sz w:val="18"/>
                <w:szCs w:val="18"/>
                <w:lang w:val="en-GB"/>
              </w:rPr>
            </w:pPr>
          </w:p>
          <w:p w14:paraId="768B2FC5" w14:textId="77777777" w:rsidR="00657163" w:rsidRDefault="00657163" w:rsidP="00657163">
            <w:pPr>
              <w:ind w:right="-95"/>
              <w:rPr>
                <w:rFonts w:ascii="Calibri" w:hAnsi="Calibri" w:cs="Arial"/>
                <w:sz w:val="18"/>
                <w:szCs w:val="18"/>
                <w:lang w:val="en-GB"/>
              </w:rPr>
            </w:pPr>
          </w:p>
        </w:tc>
        <w:tc>
          <w:tcPr>
            <w:tcW w:w="543" w:type="dxa"/>
            <w:vAlign w:val="center"/>
          </w:tcPr>
          <w:p w14:paraId="54B485F6"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3</w:t>
            </w:r>
          </w:p>
        </w:tc>
        <w:tc>
          <w:tcPr>
            <w:tcW w:w="633" w:type="dxa"/>
            <w:vAlign w:val="center"/>
          </w:tcPr>
          <w:p w14:paraId="2C840FB3"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4</w:t>
            </w:r>
          </w:p>
        </w:tc>
        <w:tc>
          <w:tcPr>
            <w:tcW w:w="543" w:type="dxa"/>
            <w:vAlign w:val="center"/>
          </w:tcPr>
          <w:p w14:paraId="615B1DFE"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12</w:t>
            </w:r>
          </w:p>
        </w:tc>
        <w:tc>
          <w:tcPr>
            <w:tcW w:w="633" w:type="dxa"/>
            <w:shd w:val="clear" w:color="auto" w:fill="FFFF00"/>
            <w:vAlign w:val="center"/>
          </w:tcPr>
          <w:p w14:paraId="7F9A7C8D" w14:textId="77777777" w:rsidR="00657163" w:rsidRDefault="00657163" w:rsidP="00657163">
            <w:pPr>
              <w:jc w:val="center"/>
              <w:rPr>
                <w:rFonts w:asciiTheme="minorHAnsi" w:hAnsiTheme="minorHAnsi" w:cstheme="minorHAnsi"/>
                <w:sz w:val="22"/>
                <w:szCs w:val="22"/>
              </w:rPr>
            </w:pPr>
            <w:r>
              <w:rPr>
                <w:rFonts w:asciiTheme="minorHAnsi" w:hAnsiTheme="minorHAnsi" w:cstheme="minorHAnsi"/>
                <w:sz w:val="22"/>
                <w:szCs w:val="22"/>
              </w:rPr>
              <w:t>Medium</w:t>
            </w:r>
          </w:p>
        </w:tc>
        <w:tc>
          <w:tcPr>
            <w:tcW w:w="4289" w:type="dxa"/>
          </w:tcPr>
          <w:p w14:paraId="64A920E9" w14:textId="77777777" w:rsidR="00657163" w:rsidRDefault="00657163" w:rsidP="00657163">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1) Ensure proper night work permit is obtained </w:t>
            </w:r>
          </w:p>
          <w:p w14:paraId="476075DE" w14:textId="77777777" w:rsidR="00657163" w:rsidRPr="005F5A76" w:rsidRDefault="00657163" w:rsidP="00657163">
            <w:pPr>
              <w:pStyle w:val="Footer"/>
              <w:tabs>
                <w:tab w:val="clear" w:pos="4320"/>
                <w:tab w:val="clear" w:pos="8640"/>
              </w:tabs>
              <w:rPr>
                <w:rFonts w:ascii="Calibri" w:hAnsi="Calibri" w:cs="Calibri"/>
                <w:sz w:val="22"/>
                <w:szCs w:val="22"/>
              </w:rPr>
            </w:pPr>
            <w:r>
              <w:rPr>
                <w:rFonts w:asciiTheme="minorHAnsi" w:hAnsiTheme="minorHAnsi" w:cstheme="minorHAnsi"/>
                <w:sz w:val="20"/>
                <w:szCs w:val="20"/>
                <w:lang w:val="en-GB"/>
              </w:rPr>
              <w:t xml:space="preserve">2) </w:t>
            </w:r>
            <w:r w:rsidRPr="005F5A76">
              <w:rPr>
                <w:rFonts w:ascii="Calibri" w:hAnsi="Calibri" w:cs="Calibri"/>
                <w:sz w:val="22"/>
                <w:szCs w:val="22"/>
              </w:rPr>
              <w:t xml:space="preserve"> </w:t>
            </w:r>
            <w:r w:rsidRPr="003F7262">
              <w:rPr>
                <w:rFonts w:ascii="Calibri" w:hAnsi="Calibri" w:cs="Calibri"/>
                <w:sz w:val="20"/>
                <w:szCs w:val="20"/>
              </w:rPr>
              <w:t>Proper lighting system should be in place</w:t>
            </w:r>
          </w:p>
          <w:p w14:paraId="5A969CB7" w14:textId="77777777" w:rsidR="00657163" w:rsidRDefault="00657163" w:rsidP="00657163">
            <w:pPr>
              <w:rPr>
                <w:rFonts w:ascii="Calibri" w:hAnsi="Calibri" w:cs="Calibri"/>
                <w:sz w:val="20"/>
                <w:szCs w:val="20"/>
              </w:rPr>
            </w:pPr>
            <w:r>
              <w:rPr>
                <w:rFonts w:asciiTheme="minorHAnsi" w:hAnsiTheme="minorHAnsi" w:cstheme="minorHAnsi"/>
                <w:sz w:val="20"/>
                <w:szCs w:val="20"/>
                <w:lang w:val="en-GB"/>
              </w:rPr>
              <w:t xml:space="preserve">3) Ensure proper </w:t>
            </w:r>
            <w:r w:rsidRPr="009B6B80">
              <w:rPr>
                <w:rFonts w:ascii="Calibri" w:hAnsi="Calibri" w:cs="Calibri"/>
                <w:sz w:val="20"/>
                <w:szCs w:val="20"/>
              </w:rPr>
              <w:t>Communication</w:t>
            </w:r>
            <w:r w:rsidRPr="003F7262">
              <w:rPr>
                <w:rFonts w:ascii="Calibri" w:hAnsi="Calibri" w:cs="Calibri"/>
                <w:sz w:val="20"/>
                <w:szCs w:val="20"/>
              </w:rPr>
              <w:t xml:space="preserve"> / Coordination and close supervision</w:t>
            </w:r>
          </w:p>
          <w:p w14:paraId="5F06F4DE" w14:textId="77777777" w:rsidR="00657163" w:rsidRDefault="00657163" w:rsidP="00657163">
            <w:pPr>
              <w:rPr>
                <w:rFonts w:ascii="Calibri" w:hAnsi="Calibri" w:cs="Calibri"/>
                <w:sz w:val="20"/>
                <w:szCs w:val="20"/>
              </w:rPr>
            </w:pPr>
            <w:r>
              <w:rPr>
                <w:rFonts w:ascii="Calibri" w:hAnsi="Calibri" w:cs="Calibri"/>
                <w:sz w:val="20"/>
                <w:szCs w:val="20"/>
              </w:rPr>
              <w:t xml:space="preserve">4) </w:t>
            </w:r>
            <w:r w:rsidRPr="003F7262">
              <w:rPr>
                <w:rFonts w:ascii="Calibri" w:hAnsi="Calibri" w:cs="Calibri"/>
                <w:sz w:val="20"/>
                <w:szCs w:val="20"/>
              </w:rPr>
              <w:t>Industrial safe torches to be available for emergency situations</w:t>
            </w:r>
          </w:p>
          <w:p w14:paraId="28ECC111" w14:textId="77777777" w:rsidR="00657163" w:rsidRPr="00F807B5" w:rsidRDefault="00657163" w:rsidP="00657163">
            <w:pPr>
              <w:pStyle w:val="Footer"/>
              <w:tabs>
                <w:tab w:val="clear" w:pos="4320"/>
                <w:tab w:val="clear" w:pos="8640"/>
              </w:tabs>
              <w:rPr>
                <w:rFonts w:ascii="Calibri" w:hAnsi="Calibri" w:cs="Calibri"/>
                <w:sz w:val="20"/>
                <w:szCs w:val="20"/>
              </w:rPr>
            </w:pPr>
            <w:r>
              <w:rPr>
                <w:rFonts w:ascii="Calibri" w:hAnsi="Calibri" w:cs="Calibri"/>
                <w:sz w:val="20"/>
                <w:szCs w:val="20"/>
              </w:rPr>
              <w:t xml:space="preserve">5) </w:t>
            </w:r>
            <w:r w:rsidRPr="00F807B5">
              <w:rPr>
                <w:rFonts w:ascii="Calibri" w:hAnsi="Calibri" w:cs="Calibri"/>
                <w:sz w:val="20"/>
                <w:szCs w:val="20"/>
              </w:rPr>
              <w:t>High visibility Traffic Vest for personnel’s in night shift</w:t>
            </w:r>
          </w:p>
          <w:p w14:paraId="1DB7698B" w14:textId="77777777" w:rsidR="00657163" w:rsidRDefault="00657163" w:rsidP="00657163">
            <w:pPr>
              <w:rPr>
                <w:rFonts w:ascii="Calibri" w:hAnsi="Calibri" w:cs="Calibri"/>
                <w:sz w:val="20"/>
                <w:szCs w:val="20"/>
              </w:rPr>
            </w:pPr>
            <w:r>
              <w:rPr>
                <w:rFonts w:ascii="Calibri" w:hAnsi="Calibri" w:cs="Calibri"/>
                <w:sz w:val="20"/>
                <w:szCs w:val="20"/>
              </w:rPr>
              <w:t xml:space="preserve">136) Avoid lone working and always ensure buddy system while working at night </w:t>
            </w:r>
          </w:p>
          <w:p w14:paraId="2058AE19" w14:textId="77777777" w:rsidR="00657163" w:rsidRPr="00231760" w:rsidRDefault="00657163" w:rsidP="00657163">
            <w:pPr>
              <w:rPr>
                <w:rFonts w:ascii="Calibri" w:hAnsi="Calibri" w:cs="Calibri"/>
                <w:sz w:val="20"/>
                <w:szCs w:val="20"/>
              </w:rPr>
            </w:pPr>
            <w:r>
              <w:rPr>
                <w:rFonts w:asciiTheme="minorHAnsi" w:hAnsiTheme="minorHAnsi" w:cstheme="minorHAnsi"/>
                <w:sz w:val="20"/>
                <w:szCs w:val="20"/>
                <w:lang w:val="en-GB"/>
              </w:rPr>
              <w:t xml:space="preserve">7) 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5" w:type="dxa"/>
            <w:vAlign w:val="center"/>
          </w:tcPr>
          <w:p w14:paraId="051BBC31"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42" w:type="dxa"/>
            <w:vAlign w:val="center"/>
          </w:tcPr>
          <w:p w14:paraId="140F65BE"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7" w:type="dxa"/>
            <w:vAlign w:val="center"/>
          </w:tcPr>
          <w:p w14:paraId="2DBED782" w14:textId="77777777"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9" w:type="dxa"/>
            <w:shd w:val="clear" w:color="auto" w:fill="00B050"/>
            <w:vAlign w:val="center"/>
          </w:tcPr>
          <w:p w14:paraId="0D5E5385" w14:textId="77777777" w:rsidR="00657163" w:rsidRDefault="00657163" w:rsidP="00657163">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3" w:type="dxa"/>
            <w:vAlign w:val="center"/>
          </w:tcPr>
          <w:p w14:paraId="76B6DF1E" w14:textId="77777777" w:rsidR="00657163" w:rsidRDefault="00657163" w:rsidP="00657163">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Site Engr</w:t>
            </w:r>
          </w:p>
          <w:p w14:paraId="609A7EE1" w14:textId="77777777" w:rsidR="00657163" w:rsidRDefault="00657163" w:rsidP="00657163">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220256AE" w14:textId="77777777" w:rsidR="00657163" w:rsidRDefault="00657163" w:rsidP="00657163">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4EC41BFD" w14:textId="77777777" w:rsidR="00657163" w:rsidRPr="00D25E97" w:rsidRDefault="00657163" w:rsidP="00657163">
            <w:pPr>
              <w:pStyle w:val="BodyText"/>
              <w:jc w:val="left"/>
              <w:rPr>
                <w:rFonts w:ascii="Calibri" w:hAnsi="Calibri" w:cs="Calibri"/>
                <w:b w:val="0"/>
                <w:sz w:val="20"/>
                <w:szCs w:val="22"/>
              </w:rPr>
            </w:pPr>
          </w:p>
        </w:tc>
      </w:tr>
      <w:tr w:rsidR="00657163" w:rsidRPr="00D25E97" w14:paraId="0A4D20FD" w14:textId="77777777" w:rsidTr="00A65D51">
        <w:trPr>
          <w:trHeight w:val="751"/>
        </w:trPr>
        <w:tc>
          <w:tcPr>
            <w:tcW w:w="624" w:type="dxa"/>
            <w:vAlign w:val="center"/>
          </w:tcPr>
          <w:p w14:paraId="5EC4D177" w14:textId="791CE42F" w:rsidR="00657163" w:rsidRDefault="00657163" w:rsidP="00657163">
            <w:pPr>
              <w:jc w:val="center"/>
              <w:rPr>
                <w:rFonts w:asciiTheme="minorHAnsi" w:hAnsiTheme="minorHAnsi" w:cstheme="minorHAnsi"/>
                <w:sz w:val="18"/>
                <w:szCs w:val="22"/>
                <w:lang w:val="en-GB"/>
              </w:rPr>
            </w:pPr>
            <w:r>
              <w:rPr>
                <w:rFonts w:asciiTheme="minorHAnsi" w:hAnsiTheme="minorHAnsi" w:cstheme="minorHAnsi"/>
                <w:sz w:val="20"/>
                <w:szCs w:val="20"/>
              </w:rPr>
              <w:t>13</w:t>
            </w:r>
          </w:p>
        </w:tc>
        <w:tc>
          <w:tcPr>
            <w:tcW w:w="1628" w:type="dxa"/>
            <w:vAlign w:val="center"/>
          </w:tcPr>
          <w:p w14:paraId="3FA4A330" w14:textId="7C23B16A" w:rsidR="00657163" w:rsidRDefault="00657163" w:rsidP="00657163">
            <w:pPr>
              <w:pStyle w:val="Footer"/>
              <w:tabs>
                <w:tab w:val="clear" w:pos="4320"/>
                <w:tab w:val="clear" w:pos="8640"/>
              </w:tabs>
              <w:rPr>
                <w:rFonts w:asciiTheme="minorHAnsi" w:hAnsiTheme="minorHAnsi" w:cstheme="minorHAnsi"/>
                <w:sz w:val="18"/>
                <w:szCs w:val="18"/>
                <w:lang w:val="en-GB"/>
              </w:rPr>
            </w:pPr>
            <w:r>
              <w:rPr>
                <w:rFonts w:asciiTheme="minorHAnsi" w:hAnsiTheme="minorHAnsi" w:cs="Arial"/>
                <w:sz w:val="20"/>
                <w:szCs w:val="20"/>
                <w:lang w:val="en-GB"/>
              </w:rPr>
              <w:t xml:space="preserve">Adverse weather condition </w:t>
            </w:r>
          </w:p>
        </w:tc>
        <w:tc>
          <w:tcPr>
            <w:tcW w:w="1894" w:type="dxa"/>
            <w:vAlign w:val="center"/>
          </w:tcPr>
          <w:p w14:paraId="005A17F6"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Rain,</w:t>
            </w:r>
          </w:p>
          <w:p w14:paraId="1B55F3F0"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Sand Storm </w:t>
            </w:r>
          </w:p>
          <w:p w14:paraId="4B7C012D"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Fog </w:t>
            </w:r>
          </w:p>
          <w:p w14:paraId="6F45EC0B"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Slippery surface </w:t>
            </w:r>
          </w:p>
          <w:p w14:paraId="687D53E3"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Risk of electrocution</w:t>
            </w:r>
          </w:p>
          <w:p w14:paraId="2B0808E7"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Flying debris,</w:t>
            </w:r>
          </w:p>
          <w:p w14:paraId="6E4A4CCC" w14:textId="77777777" w:rsidR="00657163" w:rsidRPr="00327727" w:rsidRDefault="00657163" w:rsidP="00657163">
            <w:pPr>
              <w:tabs>
                <w:tab w:val="right" w:pos="6975"/>
              </w:tabs>
              <w:rPr>
                <w:rFonts w:asciiTheme="minorHAnsi" w:hAnsiTheme="minorHAnsi" w:cs="Calibri"/>
                <w:sz w:val="20"/>
                <w:szCs w:val="20"/>
              </w:rPr>
            </w:pPr>
            <w:r w:rsidRPr="00327727">
              <w:rPr>
                <w:rFonts w:asciiTheme="minorHAnsi" w:hAnsiTheme="minorHAnsi" w:cs="Calibri"/>
                <w:sz w:val="20"/>
                <w:szCs w:val="20"/>
              </w:rPr>
              <w:t xml:space="preserve">Slip, Tripping and fall </w:t>
            </w:r>
          </w:p>
          <w:p w14:paraId="2A1543ED" w14:textId="337127DE" w:rsidR="00657163" w:rsidRPr="003F7262" w:rsidRDefault="00657163" w:rsidP="00657163">
            <w:pPr>
              <w:rPr>
                <w:rFonts w:ascii="Calibri" w:hAnsi="Calibri" w:cs="Calibri"/>
                <w:sz w:val="20"/>
                <w:szCs w:val="20"/>
              </w:rPr>
            </w:pPr>
            <w:r>
              <w:rPr>
                <w:rFonts w:asciiTheme="minorHAnsi" w:hAnsiTheme="minorHAnsi" w:cs="Calibri"/>
                <w:b/>
                <w:sz w:val="20"/>
                <w:szCs w:val="20"/>
              </w:rPr>
              <w:t xml:space="preserve"> </w:t>
            </w:r>
          </w:p>
        </w:tc>
        <w:tc>
          <w:tcPr>
            <w:tcW w:w="1448" w:type="dxa"/>
            <w:vAlign w:val="center"/>
          </w:tcPr>
          <w:p w14:paraId="0CDBACA0" w14:textId="17134FEF" w:rsidR="00657163" w:rsidRDefault="00657163" w:rsidP="00657163">
            <w:pPr>
              <w:ind w:right="-95"/>
              <w:rPr>
                <w:rFonts w:ascii="Calibri" w:hAnsi="Calibri" w:cs="Arial"/>
                <w:sz w:val="18"/>
                <w:szCs w:val="18"/>
                <w:lang w:val="en-GB"/>
              </w:rPr>
            </w:pPr>
            <w:r>
              <w:rPr>
                <w:rFonts w:asciiTheme="minorHAnsi" w:hAnsiTheme="minorHAnsi" w:cs="Arial"/>
                <w:sz w:val="20"/>
                <w:szCs w:val="20"/>
                <w:lang w:val="en-GB"/>
              </w:rPr>
              <w:t xml:space="preserve">All employee, visitors </w:t>
            </w:r>
          </w:p>
        </w:tc>
        <w:tc>
          <w:tcPr>
            <w:tcW w:w="543" w:type="dxa"/>
            <w:vAlign w:val="center"/>
          </w:tcPr>
          <w:p w14:paraId="627A1B36" w14:textId="5AEE46F5" w:rsidR="00657163" w:rsidRDefault="00657163" w:rsidP="00657163">
            <w:pPr>
              <w:jc w:val="center"/>
              <w:rPr>
                <w:rFonts w:asciiTheme="minorHAnsi" w:hAnsiTheme="minorHAnsi" w:cstheme="minorHAnsi"/>
                <w:sz w:val="22"/>
                <w:szCs w:val="22"/>
              </w:rPr>
            </w:pPr>
            <w:r>
              <w:rPr>
                <w:rFonts w:asciiTheme="minorHAnsi" w:hAnsiTheme="minorHAnsi" w:cstheme="minorHAnsi"/>
                <w:sz w:val="20"/>
                <w:szCs w:val="20"/>
              </w:rPr>
              <w:t>4</w:t>
            </w:r>
          </w:p>
        </w:tc>
        <w:tc>
          <w:tcPr>
            <w:tcW w:w="633" w:type="dxa"/>
            <w:vAlign w:val="center"/>
          </w:tcPr>
          <w:p w14:paraId="0172E374" w14:textId="02251B9F" w:rsidR="00657163" w:rsidRDefault="00657163" w:rsidP="00657163">
            <w:pPr>
              <w:jc w:val="center"/>
              <w:rPr>
                <w:rFonts w:asciiTheme="minorHAnsi" w:hAnsiTheme="minorHAnsi" w:cstheme="minorHAnsi"/>
                <w:sz w:val="22"/>
                <w:szCs w:val="22"/>
              </w:rPr>
            </w:pPr>
            <w:r>
              <w:rPr>
                <w:rFonts w:asciiTheme="minorHAnsi" w:hAnsiTheme="minorHAnsi" w:cstheme="minorHAnsi"/>
                <w:sz w:val="20"/>
                <w:szCs w:val="20"/>
              </w:rPr>
              <w:t>4</w:t>
            </w:r>
          </w:p>
        </w:tc>
        <w:tc>
          <w:tcPr>
            <w:tcW w:w="543" w:type="dxa"/>
            <w:vAlign w:val="center"/>
          </w:tcPr>
          <w:p w14:paraId="2F8C7DC8" w14:textId="64A1447A" w:rsidR="00657163" w:rsidRDefault="00657163" w:rsidP="00657163">
            <w:pPr>
              <w:jc w:val="center"/>
              <w:rPr>
                <w:rFonts w:asciiTheme="minorHAnsi" w:hAnsiTheme="minorHAnsi" w:cstheme="minorHAnsi"/>
                <w:sz w:val="22"/>
                <w:szCs w:val="22"/>
              </w:rPr>
            </w:pPr>
            <w:r>
              <w:rPr>
                <w:rFonts w:asciiTheme="minorHAnsi" w:hAnsiTheme="minorHAnsi" w:cstheme="minorHAnsi"/>
                <w:sz w:val="20"/>
                <w:szCs w:val="20"/>
              </w:rPr>
              <w:t>16</w:t>
            </w:r>
          </w:p>
        </w:tc>
        <w:tc>
          <w:tcPr>
            <w:tcW w:w="633" w:type="dxa"/>
            <w:shd w:val="clear" w:color="auto" w:fill="FF0000"/>
            <w:vAlign w:val="center"/>
          </w:tcPr>
          <w:p w14:paraId="3BC234AE" w14:textId="19CCF27D" w:rsidR="00657163" w:rsidRDefault="00657163" w:rsidP="00657163">
            <w:pPr>
              <w:jc w:val="center"/>
              <w:rPr>
                <w:rFonts w:asciiTheme="minorHAnsi" w:hAnsiTheme="minorHAnsi" w:cstheme="minorHAnsi"/>
                <w:sz w:val="22"/>
                <w:szCs w:val="22"/>
              </w:rPr>
            </w:pPr>
            <w:r>
              <w:rPr>
                <w:rFonts w:asciiTheme="minorHAnsi" w:hAnsiTheme="minorHAnsi" w:cstheme="minorHAnsi"/>
                <w:sz w:val="20"/>
                <w:szCs w:val="20"/>
                <w:lang w:val="en-GB"/>
              </w:rPr>
              <w:t>High</w:t>
            </w:r>
          </w:p>
        </w:tc>
        <w:tc>
          <w:tcPr>
            <w:tcW w:w="4289" w:type="dxa"/>
            <w:vAlign w:val="center"/>
          </w:tcPr>
          <w:p w14:paraId="667F5AAF" w14:textId="1895A10B" w:rsidR="00657163" w:rsidRPr="00B855DE" w:rsidRDefault="00657163" w:rsidP="00657163">
            <w:pPr>
              <w:jc w:val="both"/>
              <w:rPr>
                <w:rFonts w:asciiTheme="minorHAnsi" w:hAnsiTheme="minorHAnsi" w:cs="Arial"/>
                <w:sz w:val="20"/>
                <w:szCs w:val="20"/>
                <w:lang w:val="en-GB"/>
              </w:rPr>
            </w:pPr>
            <w:r w:rsidRPr="00B855DE">
              <w:rPr>
                <w:rFonts w:asciiTheme="minorHAnsi" w:hAnsiTheme="minorHAnsi" w:cs="Arial"/>
                <w:sz w:val="20"/>
                <w:szCs w:val="20"/>
                <w:lang w:val="en-GB"/>
              </w:rPr>
              <w:t>1 Weather report must</w:t>
            </w:r>
            <w:r>
              <w:rPr>
                <w:rFonts w:asciiTheme="minorHAnsi" w:hAnsiTheme="minorHAnsi" w:cs="Arial"/>
                <w:sz w:val="20"/>
                <w:szCs w:val="20"/>
                <w:lang w:val="en-GB"/>
              </w:rPr>
              <w:t xml:space="preserve"> </w:t>
            </w:r>
            <w:r w:rsidRPr="00B855DE">
              <w:rPr>
                <w:rFonts w:asciiTheme="minorHAnsi" w:hAnsiTheme="minorHAnsi" w:cs="Arial"/>
                <w:sz w:val="20"/>
                <w:szCs w:val="20"/>
                <w:lang w:val="en-GB"/>
              </w:rPr>
              <w:t>be</w:t>
            </w:r>
            <w:r>
              <w:rPr>
                <w:rFonts w:asciiTheme="minorHAnsi" w:hAnsiTheme="minorHAnsi" w:cs="Arial"/>
                <w:sz w:val="20"/>
                <w:szCs w:val="20"/>
                <w:lang w:val="en-GB"/>
              </w:rPr>
              <w:t xml:space="preserve"> monitored and informed to work force.</w:t>
            </w:r>
          </w:p>
          <w:p w14:paraId="3EC6CB09" w14:textId="77777777" w:rsidR="00657163" w:rsidRPr="00B855DE" w:rsidRDefault="00657163" w:rsidP="00657163">
            <w:pPr>
              <w:jc w:val="both"/>
              <w:rPr>
                <w:rFonts w:asciiTheme="minorHAnsi" w:hAnsiTheme="minorHAnsi" w:cs="Arial"/>
                <w:sz w:val="20"/>
                <w:szCs w:val="20"/>
                <w:lang w:val="en-GB"/>
              </w:rPr>
            </w:pPr>
            <w:r w:rsidRPr="00B855DE">
              <w:rPr>
                <w:rFonts w:asciiTheme="minorHAnsi" w:hAnsiTheme="minorHAnsi" w:cs="Arial"/>
                <w:sz w:val="20"/>
                <w:szCs w:val="20"/>
                <w:lang w:val="en-GB"/>
              </w:rPr>
              <w:t xml:space="preserve">2 No activity shall be allowed during adverse weather condition on site </w:t>
            </w:r>
          </w:p>
          <w:p w14:paraId="0A5BD4E7" w14:textId="77777777" w:rsidR="00657163" w:rsidRPr="00B855DE" w:rsidRDefault="00657163" w:rsidP="00657163">
            <w:pPr>
              <w:jc w:val="both"/>
              <w:rPr>
                <w:rFonts w:asciiTheme="minorHAnsi" w:hAnsiTheme="minorHAnsi" w:cs="Arial"/>
                <w:sz w:val="20"/>
                <w:szCs w:val="20"/>
                <w:lang w:val="en-GB"/>
              </w:rPr>
            </w:pPr>
            <w:r w:rsidRPr="00B855DE">
              <w:rPr>
                <w:rFonts w:asciiTheme="minorHAnsi" w:hAnsiTheme="minorHAnsi" w:cs="Arial"/>
                <w:sz w:val="20"/>
                <w:szCs w:val="20"/>
                <w:lang w:val="en-GB"/>
              </w:rPr>
              <w:t>3 Protect the Power tools/DB from rain water to avoid short circuit.</w:t>
            </w:r>
          </w:p>
          <w:p w14:paraId="1D6838EA" w14:textId="77777777" w:rsidR="00657163" w:rsidRPr="00B855DE" w:rsidRDefault="00657163" w:rsidP="00657163">
            <w:pPr>
              <w:rPr>
                <w:rFonts w:asciiTheme="minorHAnsi" w:hAnsiTheme="minorHAnsi" w:cs="Arial"/>
                <w:sz w:val="20"/>
                <w:szCs w:val="20"/>
                <w:lang w:val="en-GB"/>
              </w:rPr>
            </w:pPr>
            <w:r w:rsidRPr="00B855DE">
              <w:rPr>
                <w:rFonts w:asciiTheme="minorHAnsi" w:hAnsiTheme="minorHAnsi" w:cs="Arial"/>
                <w:sz w:val="20"/>
                <w:szCs w:val="20"/>
                <w:lang w:val="en-GB"/>
              </w:rPr>
              <w:t>4 Ensure during adverse weather or Foggy weather no lifting operation and no vehicle movement.</w:t>
            </w:r>
          </w:p>
          <w:p w14:paraId="64C8C901" w14:textId="77777777" w:rsidR="00657163" w:rsidRPr="00B855DE" w:rsidRDefault="00657163" w:rsidP="00657163">
            <w:pPr>
              <w:rPr>
                <w:rFonts w:asciiTheme="minorHAnsi" w:hAnsiTheme="minorHAnsi" w:cs="Arial"/>
                <w:sz w:val="20"/>
                <w:szCs w:val="20"/>
                <w:lang w:val="en-GB"/>
              </w:rPr>
            </w:pPr>
            <w:r w:rsidRPr="00B855DE">
              <w:rPr>
                <w:rFonts w:asciiTheme="minorHAnsi" w:hAnsiTheme="minorHAnsi" w:cs="Arial"/>
                <w:sz w:val="20"/>
                <w:szCs w:val="20"/>
                <w:lang w:val="en-GB"/>
              </w:rPr>
              <w:t>5 After clear the weather make sure all power tools are safe to use.</w:t>
            </w:r>
          </w:p>
          <w:p w14:paraId="05D41684" w14:textId="77777777" w:rsidR="00657163" w:rsidRPr="00B855DE" w:rsidRDefault="00657163" w:rsidP="00657163">
            <w:pPr>
              <w:rPr>
                <w:rFonts w:asciiTheme="minorHAnsi" w:hAnsiTheme="minorHAnsi" w:cs="Arial"/>
                <w:sz w:val="20"/>
                <w:szCs w:val="20"/>
                <w:lang w:val="en-GB"/>
              </w:rPr>
            </w:pPr>
            <w:r w:rsidRPr="00B855DE">
              <w:rPr>
                <w:rFonts w:asciiTheme="minorHAnsi" w:hAnsiTheme="minorHAnsi" w:cs="Arial"/>
                <w:sz w:val="20"/>
                <w:szCs w:val="20"/>
                <w:lang w:val="en-GB"/>
              </w:rPr>
              <w:lastRenderedPageBreak/>
              <w:t xml:space="preserve">6 No work at height during high wind and rain </w:t>
            </w:r>
          </w:p>
          <w:p w14:paraId="34706FB0" w14:textId="77777777" w:rsidR="00657163" w:rsidRPr="00B855DE" w:rsidRDefault="00657163" w:rsidP="00657163">
            <w:pPr>
              <w:rPr>
                <w:rFonts w:asciiTheme="minorHAnsi" w:hAnsiTheme="minorHAnsi" w:cs="Arial"/>
                <w:sz w:val="20"/>
                <w:szCs w:val="20"/>
                <w:lang w:val="en-GB"/>
              </w:rPr>
            </w:pPr>
            <w:r>
              <w:rPr>
                <w:rFonts w:asciiTheme="minorHAnsi" w:hAnsiTheme="minorHAnsi" w:cs="Arial"/>
                <w:sz w:val="20"/>
                <w:szCs w:val="20"/>
                <w:lang w:val="en-GB"/>
              </w:rPr>
              <w:t>7</w:t>
            </w:r>
            <w:r w:rsidRPr="00B855DE">
              <w:rPr>
                <w:rFonts w:asciiTheme="minorHAnsi" w:hAnsiTheme="minorHAnsi" w:cs="Arial"/>
                <w:sz w:val="20"/>
                <w:szCs w:val="20"/>
                <w:lang w:val="en-GB"/>
              </w:rPr>
              <w:t xml:space="preserve"> In case of emergency</w:t>
            </w:r>
            <w:r>
              <w:rPr>
                <w:rFonts w:asciiTheme="minorHAnsi" w:hAnsiTheme="minorHAnsi" w:cs="Arial"/>
                <w:sz w:val="20"/>
                <w:szCs w:val="20"/>
                <w:lang w:val="en-GB"/>
              </w:rPr>
              <w:t>,</w:t>
            </w:r>
            <w:r w:rsidRPr="00B855DE">
              <w:rPr>
                <w:rFonts w:asciiTheme="minorHAnsi" w:hAnsiTheme="minorHAnsi" w:cs="Arial"/>
                <w:sz w:val="20"/>
                <w:szCs w:val="20"/>
                <w:lang w:val="en-GB"/>
              </w:rPr>
              <w:t xml:space="preserve"> call McLaren</w:t>
            </w:r>
            <w:r>
              <w:rPr>
                <w:rFonts w:asciiTheme="minorHAnsi" w:hAnsiTheme="minorHAnsi" w:cs="Arial"/>
                <w:sz w:val="20"/>
                <w:szCs w:val="20"/>
                <w:lang w:val="en-GB"/>
              </w:rPr>
              <w:t>/E</w:t>
            </w:r>
            <w:r w:rsidRPr="00B855DE">
              <w:rPr>
                <w:rFonts w:asciiTheme="minorHAnsi" w:hAnsiTheme="minorHAnsi" w:cs="Arial"/>
                <w:sz w:val="20"/>
                <w:szCs w:val="20"/>
                <w:lang w:val="en-GB"/>
              </w:rPr>
              <w:t xml:space="preserve">mergency number </w:t>
            </w:r>
          </w:p>
          <w:p w14:paraId="58799372" w14:textId="77777777" w:rsidR="00657163" w:rsidRPr="00017A15" w:rsidRDefault="00657163" w:rsidP="00657163">
            <w:pPr>
              <w:rPr>
                <w:rFonts w:asciiTheme="minorHAnsi" w:hAnsiTheme="minorHAnsi" w:cs="Arial"/>
                <w:b/>
                <w:sz w:val="20"/>
                <w:szCs w:val="20"/>
                <w:lang w:val="en-GB"/>
              </w:rPr>
            </w:pPr>
          </w:p>
          <w:p w14:paraId="246BC015" w14:textId="77777777" w:rsidR="00657163" w:rsidRDefault="00657163" w:rsidP="00657163">
            <w:pPr>
              <w:pStyle w:val="Footer"/>
              <w:tabs>
                <w:tab w:val="clear" w:pos="4320"/>
                <w:tab w:val="clear" w:pos="8640"/>
              </w:tabs>
              <w:rPr>
                <w:rFonts w:asciiTheme="minorHAnsi" w:hAnsiTheme="minorHAnsi" w:cstheme="minorHAnsi"/>
                <w:sz w:val="20"/>
                <w:szCs w:val="20"/>
                <w:lang w:val="en-GB"/>
              </w:rPr>
            </w:pPr>
          </w:p>
        </w:tc>
        <w:tc>
          <w:tcPr>
            <w:tcW w:w="505" w:type="dxa"/>
            <w:vAlign w:val="center"/>
          </w:tcPr>
          <w:p w14:paraId="54B49EB9" w14:textId="4B1A5474"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bCs/>
                <w:iCs/>
                <w:sz w:val="20"/>
                <w:szCs w:val="20"/>
              </w:rPr>
              <w:lastRenderedPageBreak/>
              <w:t>1</w:t>
            </w:r>
          </w:p>
        </w:tc>
        <w:tc>
          <w:tcPr>
            <w:tcW w:w="642" w:type="dxa"/>
            <w:vAlign w:val="center"/>
          </w:tcPr>
          <w:p w14:paraId="303A08C8" w14:textId="4C26D063"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bCs/>
                <w:iCs/>
                <w:sz w:val="20"/>
                <w:szCs w:val="20"/>
              </w:rPr>
              <w:t>4</w:t>
            </w:r>
          </w:p>
        </w:tc>
        <w:tc>
          <w:tcPr>
            <w:tcW w:w="457" w:type="dxa"/>
            <w:vAlign w:val="center"/>
          </w:tcPr>
          <w:p w14:paraId="3D6FB7E0" w14:textId="08155589" w:rsidR="00657163" w:rsidRDefault="00657163" w:rsidP="0065716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bCs/>
                <w:iCs/>
                <w:sz w:val="20"/>
                <w:szCs w:val="20"/>
              </w:rPr>
              <w:t>4</w:t>
            </w:r>
          </w:p>
        </w:tc>
        <w:tc>
          <w:tcPr>
            <w:tcW w:w="729" w:type="dxa"/>
            <w:shd w:val="clear" w:color="auto" w:fill="00B050"/>
            <w:vAlign w:val="center"/>
          </w:tcPr>
          <w:p w14:paraId="01EDD057" w14:textId="357F2E01" w:rsidR="00657163" w:rsidRDefault="00657163" w:rsidP="00657163">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0"/>
                <w:szCs w:val="20"/>
                <w:lang w:val="en-GB"/>
              </w:rPr>
              <w:t>Low</w:t>
            </w:r>
          </w:p>
        </w:tc>
        <w:tc>
          <w:tcPr>
            <w:tcW w:w="1303" w:type="dxa"/>
            <w:vAlign w:val="center"/>
          </w:tcPr>
          <w:p w14:paraId="6B14AFE8" w14:textId="77777777" w:rsidR="00657163" w:rsidRPr="000279FC" w:rsidRDefault="00657163" w:rsidP="00657163">
            <w:pPr>
              <w:rPr>
                <w:rFonts w:asciiTheme="minorHAnsi" w:hAnsiTheme="minorHAnsi" w:cstheme="minorHAnsi"/>
                <w:sz w:val="20"/>
                <w:szCs w:val="20"/>
              </w:rPr>
            </w:pPr>
            <w:r w:rsidRPr="000279FC">
              <w:rPr>
                <w:rFonts w:asciiTheme="minorHAnsi" w:hAnsiTheme="minorHAnsi" w:cstheme="minorHAnsi"/>
                <w:sz w:val="20"/>
                <w:szCs w:val="20"/>
              </w:rPr>
              <w:t xml:space="preserve">Site Eng. </w:t>
            </w:r>
          </w:p>
          <w:p w14:paraId="13AD456E" w14:textId="14CFF4E1" w:rsidR="00657163" w:rsidRPr="000279FC" w:rsidRDefault="00657163" w:rsidP="00657163">
            <w:pPr>
              <w:rPr>
                <w:rFonts w:asciiTheme="minorHAnsi" w:hAnsiTheme="minorHAnsi" w:cstheme="minorHAnsi"/>
                <w:sz w:val="20"/>
                <w:szCs w:val="20"/>
              </w:rPr>
            </w:pPr>
            <w:r w:rsidRPr="000279FC">
              <w:rPr>
                <w:rFonts w:asciiTheme="minorHAnsi" w:hAnsiTheme="minorHAnsi" w:cstheme="minorHAnsi"/>
                <w:sz w:val="20"/>
                <w:szCs w:val="20"/>
              </w:rPr>
              <w:t>Supervisor</w:t>
            </w:r>
          </w:p>
          <w:p w14:paraId="1B5E436B" w14:textId="794D4108" w:rsidR="00657163" w:rsidRDefault="00657163" w:rsidP="00657163">
            <w:pPr>
              <w:pStyle w:val="BodyText"/>
              <w:jc w:val="left"/>
              <w:rPr>
                <w:rFonts w:asciiTheme="minorHAnsi" w:hAnsiTheme="minorHAnsi" w:cstheme="minorHAnsi"/>
                <w:b w:val="0"/>
                <w:sz w:val="22"/>
                <w:szCs w:val="22"/>
              </w:rPr>
            </w:pPr>
            <w:r w:rsidRPr="000279FC">
              <w:rPr>
                <w:rFonts w:asciiTheme="minorHAnsi" w:hAnsiTheme="minorHAnsi" w:cstheme="minorHAnsi"/>
                <w:b w:val="0"/>
                <w:sz w:val="20"/>
                <w:szCs w:val="20"/>
              </w:rPr>
              <w:t>Foreman</w:t>
            </w:r>
            <w:r>
              <w:rPr>
                <w:rFonts w:asciiTheme="minorHAnsi" w:hAnsiTheme="minorHAnsi" w:cstheme="minorHAnsi"/>
                <w:sz w:val="20"/>
                <w:szCs w:val="20"/>
              </w:rPr>
              <w:t xml:space="preserve"> </w:t>
            </w:r>
          </w:p>
        </w:tc>
      </w:tr>
    </w:tbl>
    <w:p w14:paraId="25C7F3D8" w14:textId="6A2D5028" w:rsidR="003025FD" w:rsidRPr="00D44B94" w:rsidRDefault="0068019B" w:rsidP="00645DD1">
      <w:pPr>
        <w:tabs>
          <w:tab w:val="left" w:pos="5267"/>
        </w:tabs>
        <w:ind w:right="-86"/>
        <w:rPr>
          <w:rFonts w:asciiTheme="minorHAnsi" w:hAnsiTheme="minorHAnsi" w:cstheme="minorHAnsi"/>
          <w:sz w:val="20"/>
          <w:szCs w:val="20"/>
        </w:rPr>
      </w:pPr>
      <w:r>
        <w:rPr>
          <w:rFonts w:asciiTheme="minorHAnsi" w:hAnsiTheme="minorHAnsi" w:cstheme="minorHAnsi"/>
          <w:sz w:val="20"/>
          <w:szCs w:val="20"/>
        </w:rPr>
        <w:lastRenderedPageBreak/>
        <w:br w:type="textWrapping" w:clear="all"/>
      </w:r>
    </w:p>
    <w:p w14:paraId="02E27007" w14:textId="7016F632" w:rsidR="003025FD" w:rsidRPr="00D44B94" w:rsidRDefault="00536D5F" w:rsidP="00536D5F">
      <w:pPr>
        <w:tabs>
          <w:tab w:val="left" w:pos="12645"/>
        </w:tabs>
        <w:ind w:right="-86"/>
        <w:rPr>
          <w:rFonts w:asciiTheme="minorHAnsi" w:hAnsiTheme="minorHAnsi" w:cstheme="minorHAnsi"/>
          <w:sz w:val="20"/>
          <w:szCs w:val="20"/>
        </w:rPr>
      </w:pPr>
      <w:r>
        <w:rPr>
          <w:rFonts w:asciiTheme="minorHAnsi" w:hAnsiTheme="minorHAnsi" w:cstheme="minorHAnsi"/>
          <w:sz w:val="20"/>
          <w:szCs w:val="20"/>
        </w:rPr>
        <w:tab/>
      </w:r>
    </w:p>
    <w:p w14:paraId="1AE8FADE" w14:textId="5598201D" w:rsidR="00E01DBE" w:rsidRPr="00D44B94" w:rsidRDefault="00645DD1" w:rsidP="00645DD1">
      <w:pPr>
        <w:tabs>
          <w:tab w:val="left" w:pos="5267"/>
        </w:tabs>
        <w:ind w:right="-86"/>
        <w:rPr>
          <w:rFonts w:asciiTheme="minorHAnsi" w:hAnsiTheme="minorHAnsi" w:cstheme="minorHAnsi"/>
          <w:b/>
          <w:color w:val="FF0000"/>
          <w:sz w:val="20"/>
          <w:szCs w:val="20"/>
          <w:lang w:val="en-GB"/>
        </w:rPr>
        <w:sectPr w:rsidR="00E01DBE" w:rsidRPr="00D44B94" w:rsidSect="00216C80">
          <w:headerReference w:type="default" r:id="rId8"/>
          <w:footerReference w:type="default" r:id="rId9"/>
          <w:headerReference w:type="first" r:id="rId10"/>
          <w:footerReference w:type="first" r:id="rId11"/>
          <w:pgSz w:w="16834" w:h="11909" w:orient="landscape" w:code="9"/>
          <w:pgMar w:top="539" w:right="432" w:bottom="900" w:left="432" w:header="720" w:footer="135" w:gutter="0"/>
          <w:lnNumType w:countBy="1" w:restart="continuous"/>
          <w:cols w:space="720"/>
          <w:docGrid w:linePitch="360"/>
        </w:sectPr>
      </w:pPr>
      <w:r w:rsidRPr="00D44B94">
        <w:rPr>
          <w:rFonts w:asciiTheme="minorHAnsi" w:hAnsiTheme="minorHAnsi" w:cstheme="minorHAnsi"/>
          <w:sz w:val="20"/>
          <w:szCs w:val="20"/>
        </w:rPr>
        <w:t xml:space="preserve">  </w:t>
      </w:r>
      <w:r w:rsidR="005A66F3" w:rsidRPr="00D44B94">
        <w:rPr>
          <w:rFonts w:asciiTheme="minorHAnsi" w:hAnsiTheme="minorHAnsi" w:cstheme="minorHAnsi"/>
          <w:sz w:val="20"/>
          <w:szCs w:val="20"/>
        </w:rPr>
        <w:t>Approved By:</w:t>
      </w:r>
      <w:r w:rsidR="009E4799" w:rsidRPr="00D44B94">
        <w:rPr>
          <w:rFonts w:asciiTheme="minorHAnsi" w:hAnsiTheme="minorHAnsi" w:cstheme="minorHAnsi"/>
          <w:sz w:val="20"/>
          <w:szCs w:val="20"/>
        </w:rPr>
        <w:t xml:space="preserve">  Name  </w:t>
      </w:r>
      <w:r w:rsidR="003025FD" w:rsidRPr="00D44B94">
        <w:rPr>
          <w:rFonts w:asciiTheme="minorHAnsi" w:hAnsiTheme="minorHAnsi" w:cstheme="minorHAnsi"/>
          <w:sz w:val="20"/>
          <w:szCs w:val="20"/>
          <w:u w:val="single"/>
        </w:rPr>
        <w:t xml:space="preserve"> </w:t>
      </w:r>
      <w:r w:rsidR="00536D5F">
        <w:rPr>
          <w:rFonts w:asciiTheme="minorHAnsi" w:hAnsiTheme="minorHAnsi" w:cstheme="minorHAnsi"/>
          <w:sz w:val="20"/>
          <w:szCs w:val="20"/>
          <w:u w:val="single"/>
        </w:rPr>
        <w:t xml:space="preserve">   Vishnu Mohan </w:t>
      </w:r>
      <w:r w:rsidR="003025FD" w:rsidRPr="00D44B94">
        <w:rPr>
          <w:rFonts w:asciiTheme="minorHAnsi" w:hAnsiTheme="minorHAnsi" w:cstheme="minorHAnsi"/>
          <w:sz w:val="20"/>
          <w:szCs w:val="20"/>
          <w:u w:val="single"/>
        </w:rPr>
        <w:t xml:space="preserve">                                      </w:t>
      </w:r>
      <w:r w:rsidR="00C924F9" w:rsidRPr="00D44B94">
        <w:rPr>
          <w:rFonts w:asciiTheme="minorHAnsi" w:hAnsiTheme="minorHAnsi" w:cstheme="minorHAnsi"/>
          <w:sz w:val="20"/>
          <w:szCs w:val="20"/>
        </w:rPr>
        <w:t xml:space="preserve">Position </w:t>
      </w:r>
      <w:r w:rsidR="003025FD" w:rsidRPr="00D44B94">
        <w:rPr>
          <w:rFonts w:asciiTheme="minorHAnsi" w:hAnsiTheme="minorHAnsi" w:cstheme="minorHAnsi"/>
          <w:sz w:val="20"/>
          <w:szCs w:val="20"/>
        </w:rPr>
        <w:t xml:space="preserve">        </w:t>
      </w:r>
      <w:r w:rsidR="003025FD"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w:t>
      </w:r>
      <w:r w:rsidR="00536D5F">
        <w:rPr>
          <w:rFonts w:asciiTheme="minorHAnsi" w:hAnsiTheme="minorHAnsi" w:cstheme="minorHAnsi"/>
          <w:sz w:val="20"/>
          <w:szCs w:val="20"/>
          <w:u w:val="single"/>
        </w:rPr>
        <w:t>PM</w:t>
      </w:r>
      <w:r w:rsidR="003040F9" w:rsidRPr="00D44B94">
        <w:rPr>
          <w:rFonts w:asciiTheme="minorHAnsi" w:hAnsiTheme="minorHAnsi" w:cstheme="minorHAnsi"/>
          <w:sz w:val="20"/>
          <w:szCs w:val="20"/>
          <w:u w:val="single"/>
        </w:rPr>
        <w:t>_______</w:t>
      </w:r>
      <w:r w:rsidR="00067890" w:rsidRPr="00D44B94">
        <w:rPr>
          <w:rFonts w:asciiTheme="minorHAnsi" w:hAnsiTheme="minorHAnsi" w:cstheme="minorHAnsi"/>
          <w:sz w:val="20"/>
          <w:szCs w:val="20"/>
          <w:u w:val="single"/>
        </w:rPr>
        <w:t>_</w:t>
      </w:r>
      <w:r w:rsidR="00067890" w:rsidRPr="00D44B94">
        <w:rPr>
          <w:rFonts w:asciiTheme="minorHAnsi" w:hAnsiTheme="minorHAnsi" w:cstheme="minorHAnsi"/>
          <w:sz w:val="20"/>
          <w:szCs w:val="20"/>
        </w:rPr>
        <w:t xml:space="preserve"> Signature</w:t>
      </w:r>
      <w:r w:rsidR="003040F9" w:rsidRPr="00D44B94">
        <w:rPr>
          <w:rFonts w:asciiTheme="minorHAnsi" w:hAnsiTheme="minorHAnsi" w:cstheme="minorHAnsi"/>
          <w:sz w:val="20"/>
          <w:szCs w:val="20"/>
        </w:rPr>
        <w:t xml:space="preserve"> </w:t>
      </w:r>
      <w:r w:rsidR="003040F9" w:rsidRPr="00D44B94">
        <w:rPr>
          <w:rFonts w:asciiTheme="minorHAnsi" w:hAnsiTheme="minorHAnsi" w:cstheme="minorHAnsi"/>
          <w:sz w:val="20"/>
          <w:szCs w:val="20"/>
          <w:u w:val="single"/>
        </w:rPr>
        <w:t>_</w:t>
      </w:r>
      <w:r w:rsidR="00536D5F">
        <w:rPr>
          <w:noProof/>
        </w:rPr>
        <w:drawing>
          <wp:inline distT="0" distB="0" distL="0" distR="0" wp14:anchorId="4D887606" wp14:editId="07249A5A">
            <wp:extent cx="1220161" cy="3330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1965" cy="341718"/>
                    </a:xfrm>
                    <a:prstGeom prst="rect">
                      <a:avLst/>
                    </a:prstGeom>
                    <a:noFill/>
                    <a:ln>
                      <a:noFill/>
                    </a:ln>
                  </pic:spPr>
                </pic:pic>
              </a:graphicData>
            </a:graphic>
          </wp:inline>
        </w:drawing>
      </w:r>
      <w:r w:rsidR="003040F9" w:rsidRPr="00D44B94">
        <w:rPr>
          <w:rFonts w:asciiTheme="minorHAnsi" w:hAnsiTheme="minorHAnsi" w:cstheme="minorHAnsi"/>
          <w:sz w:val="20"/>
          <w:szCs w:val="20"/>
          <w:u w:val="single"/>
        </w:rPr>
        <w:t>________</w:t>
      </w:r>
      <w:r w:rsidR="00607354"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___________</w:t>
      </w:r>
      <w:r w:rsidR="003040F9" w:rsidRPr="00D44B94">
        <w:rPr>
          <w:rFonts w:asciiTheme="minorHAnsi" w:hAnsiTheme="minorHAnsi" w:cstheme="minorHAnsi"/>
          <w:sz w:val="20"/>
          <w:szCs w:val="20"/>
        </w:rPr>
        <w:t xml:space="preserve"> </w:t>
      </w:r>
    </w:p>
    <w:p w14:paraId="76ECD955" w14:textId="77777777" w:rsidR="005B67BA" w:rsidRPr="00D44B94" w:rsidRDefault="005B67BA" w:rsidP="005B67BA">
      <w:pPr>
        <w:jc w:val="center"/>
        <w:rPr>
          <w:rFonts w:asciiTheme="minorHAnsi" w:hAnsiTheme="minorHAnsi" w:cstheme="minorHAnsi"/>
          <w:b/>
          <w:bCs/>
          <w:sz w:val="20"/>
          <w:szCs w:val="20"/>
        </w:rPr>
      </w:pPr>
    </w:p>
    <w:p w14:paraId="473FB6BA" w14:textId="77777777" w:rsidR="009C0937" w:rsidRPr="00D44B94" w:rsidRDefault="009C0937" w:rsidP="009C0937">
      <w:pPr>
        <w:jc w:val="center"/>
        <w:rPr>
          <w:rFonts w:asciiTheme="minorHAnsi" w:hAnsiTheme="minorHAnsi" w:cstheme="minorHAnsi"/>
          <w:b/>
          <w:bCs/>
          <w:sz w:val="20"/>
          <w:szCs w:val="20"/>
        </w:rPr>
      </w:pPr>
      <w:r w:rsidRPr="00D44B94">
        <w:rPr>
          <w:rFonts w:asciiTheme="minorHAnsi" w:hAnsiTheme="minorHAnsi" w:cstheme="minorHAnsi"/>
          <w:b/>
          <w:bCs/>
          <w:sz w:val="20"/>
          <w:szCs w:val="20"/>
        </w:rPr>
        <w:t xml:space="preserve">RISK ASSESSMENT &amp; CONTROL GUIDELINES </w:t>
      </w:r>
    </w:p>
    <w:p w14:paraId="7251E6EB" w14:textId="77777777" w:rsidR="009C0937" w:rsidRPr="00D44B94" w:rsidRDefault="009C0937" w:rsidP="009C0937">
      <w:pPr>
        <w:ind w:left="360" w:firstLine="720"/>
        <w:rPr>
          <w:rFonts w:asciiTheme="minorHAnsi" w:hAnsiTheme="minorHAnsi" w:cstheme="minorHAnsi"/>
          <w:b/>
          <w:bCs/>
          <w:sz w:val="20"/>
          <w:szCs w:val="20"/>
        </w:rPr>
      </w:pPr>
    </w:p>
    <w:p w14:paraId="4B14AE0C" w14:textId="77777777" w:rsidR="009C0937" w:rsidRPr="00D44B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20"/>
          <w:szCs w:val="20"/>
        </w:rPr>
      </w:pPr>
      <w:r w:rsidRPr="00D44B94">
        <w:rPr>
          <w:rFonts w:asciiTheme="minorHAnsi" w:hAnsiTheme="minorHAnsi" w:cstheme="minorHAnsi"/>
          <w:b/>
          <w:bCs/>
          <w:sz w:val="20"/>
          <w:szCs w:val="20"/>
        </w:rPr>
        <w:t>Executing Steps:</w:t>
      </w:r>
    </w:p>
    <w:p w14:paraId="7365D2C1" w14:textId="77777777" w:rsidR="009C0937" w:rsidRPr="00D44B94" w:rsidRDefault="009C0937" w:rsidP="000212B0">
      <w:pPr>
        <w:pStyle w:val="ListParagraph"/>
        <w:numPr>
          <w:ilvl w:val="1"/>
          <w:numId w:val="1"/>
        </w:numPr>
        <w:spacing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 xml:space="preserve"> Planning</w:t>
      </w:r>
    </w:p>
    <w:p w14:paraId="2453327F"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ensure that hazard identification is complete.</w:t>
      </w:r>
    </w:p>
    <w:p w14:paraId="26C4F9B2"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prioritize the hazard issues, which are of significant in nature. (It means that risks have well established legal requirements, potentially high risks).</w:t>
      </w:r>
    </w:p>
    <w:p w14:paraId="6DABE70C"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to prepare the risk assessment plan for the priorities identified hazards for these potential high risks.</w:t>
      </w:r>
    </w:p>
    <w:p w14:paraId="76CB98D7"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Assessment</w:t>
      </w:r>
    </w:p>
    <w:p w14:paraId="7BB35614" w14:textId="77777777" w:rsidR="009C0937" w:rsidRPr="00D44B94" w:rsidRDefault="009C0937" w:rsidP="009C0937">
      <w:pPr>
        <w:autoSpaceDE w:val="0"/>
        <w:autoSpaceDN w:val="0"/>
        <w:adjustRightInd w:val="0"/>
        <w:ind w:left="1080"/>
        <w:rPr>
          <w:rFonts w:asciiTheme="minorHAnsi" w:hAnsiTheme="minorHAnsi" w:cstheme="minorHAnsi"/>
          <w:b/>
          <w:bCs/>
          <w:sz w:val="20"/>
          <w:szCs w:val="20"/>
        </w:rPr>
      </w:pPr>
      <w:r w:rsidRPr="00D44B94">
        <w:rPr>
          <w:rFonts w:asciiTheme="minorHAnsi" w:hAnsiTheme="minorHAnsi" w:cstheme="minorHAnsi"/>
          <w:sz w:val="20"/>
          <w:szCs w:val="20"/>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44B94" w:rsidRDefault="009C0937" w:rsidP="000212B0">
      <w:pPr>
        <w:pStyle w:val="ListParagraph"/>
        <w:numPr>
          <w:ilvl w:val="1"/>
          <w:numId w:val="1"/>
        </w:numPr>
        <w:spacing w:before="120"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Risk Assessment Process</w:t>
      </w:r>
    </w:p>
    <w:p w14:paraId="0151281E" w14:textId="77777777" w:rsidR="009C0937" w:rsidRPr="00D44B94" w:rsidRDefault="009C0937" w:rsidP="009C0937">
      <w:pPr>
        <w:pStyle w:val="ListParagraph"/>
        <w:ind w:left="1080"/>
        <w:rPr>
          <w:rFonts w:asciiTheme="minorHAnsi" w:hAnsiTheme="minorHAnsi" w:cstheme="minorHAnsi"/>
          <w:bCs/>
          <w:sz w:val="20"/>
          <w:szCs w:val="20"/>
        </w:rPr>
      </w:pPr>
      <w:r w:rsidRPr="00D44B94">
        <w:rPr>
          <w:rFonts w:asciiTheme="minorHAnsi" w:hAnsiTheme="minorHAnsi" w:cstheme="minorHAnsi"/>
          <w:bCs/>
          <w:sz w:val="20"/>
          <w:szCs w:val="20"/>
        </w:rPr>
        <w:t>The process of carrying out a risk assessment should be as follows.</w:t>
      </w:r>
    </w:p>
    <w:p w14:paraId="217CC7F0"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the hazards.</w:t>
      </w:r>
    </w:p>
    <w:p w14:paraId="4B0F0F24"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who might be harmed and how.</w:t>
      </w:r>
    </w:p>
    <w:p w14:paraId="1BC4ABF6"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Evaluate the risk and implement the control measures.</w:t>
      </w:r>
    </w:p>
    <w:p w14:paraId="6305D05C"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Record the significant findings.</w:t>
      </w:r>
    </w:p>
    <w:p w14:paraId="71174B03"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Review the assessment and update if necessary.</w:t>
      </w:r>
    </w:p>
    <w:p w14:paraId="25A59A04"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Examination of the Hazards and Risk Associated</w:t>
      </w:r>
    </w:p>
    <w:p w14:paraId="5D1262E5"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must be used in examining the risk associated with the identified hazard.</w:t>
      </w:r>
    </w:p>
    <w:p w14:paraId="2568C40F"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should examine following aspect to determine the risk involved:</w:t>
      </w:r>
    </w:p>
    <w:p w14:paraId="3F363742"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Examine the existing control measures in place.</w:t>
      </w:r>
    </w:p>
    <w:p w14:paraId="1DF2C794"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Identify employees at risk.</w:t>
      </w:r>
    </w:p>
    <w:p w14:paraId="05DF4220"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Likelihood of risk.</w:t>
      </w:r>
    </w:p>
    <w:p w14:paraId="60F8726E"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Severity</w:t>
      </w:r>
    </w:p>
    <w:p w14:paraId="364AD7A1"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Risk level and their tolerability.</w:t>
      </w:r>
    </w:p>
    <w:p w14:paraId="703F0404" w14:textId="77777777" w:rsidR="009C0937" w:rsidRPr="00D44B94" w:rsidRDefault="009C0937" w:rsidP="000212B0">
      <w:pPr>
        <w:pStyle w:val="ListParagraph"/>
        <w:numPr>
          <w:ilvl w:val="1"/>
          <w:numId w:val="1"/>
        </w:numPr>
        <w:spacing w:before="120" w:line="276" w:lineRule="auto"/>
        <w:ind w:left="1166"/>
        <w:rPr>
          <w:rFonts w:asciiTheme="minorHAnsi" w:hAnsiTheme="minorHAnsi" w:cstheme="minorHAnsi"/>
          <w:b/>
          <w:bCs/>
          <w:sz w:val="20"/>
          <w:szCs w:val="20"/>
        </w:rPr>
      </w:pPr>
      <w:r w:rsidRPr="00D44B94">
        <w:rPr>
          <w:rFonts w:asciiTheme="minorHAnsi" w:hAnsiTheme="minorHAnsi" w:cstheme="minorHAnsi"/>
          <w:b/>
          <w:bCs/>
          <w:sz w:val="20"/>
          <w:szCs w:val="20"/>
        </w:rPr>
        <w:t>Evaluating the risk:</w:t>
      </w:r>
    </w:p>
    <w:p w14:paraId="3C8A0710" w14:textId="77777777" w:rsidR="009C0937" w:rsidRPr="00D44B94" w:rsidRDefault="009C0937" w:rsidP="009C0937">
      <w:pPr>
        <w:ind w:left="1080"/>
        <w:rPr>
          <w:rFonts w:asciiTheme="minorHAnsi" w:hAnsiTheme="minorHAnsi" w:cstheme="minorHAnsi"/>
          <w:bCs/>
          <w:sz w:val="20"/>
          <w:szCs w:val="20"/>
        </w:rPr>
      </w:pPr>
      <w:r w:rsidRPr="00D44B94">
        <w:rPr>
          <w:rFonts w:asciiTheme="minorHAnsi" w:hAnsiTheme="minorHAnsi" w:cstheme="minorHAnsi"/>
          <w:bCs/>
          <w:sz w:val="20"/>
          <w:szCs w:val="20"/>
        </w:rPr>
        <w:t>Once the necessary information has been obtained on the hazards encountered by work activities, next stage is to access the risks.</w:t>
      </w:r>
    </w:p>
    <w:p w14:paraId="163DC329" w14:textId="77777777" w:rsidR="009C0937" w:rsidRPr="00D44B94" w:rsidRDefault="009C0937" w:rsidP="000212B0">
      <w:pPr>
        <w:pStyle w:val="ListParagraph"/>
        <w:numPr>
          <w:ilvl w:val="2"/>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Rating Score</w:t>
      </w:r>
    </w:p>
    <w:p w14:paraId="5A74C745" w14:textId="77777777" w:rsidR="009C0937" w:rsidRPr="00D44B94" w:rsidRDefault="009C0937" w:rsidP="009C0937">
      <w:pPr>
        <w:ind w:left="720" w:firstLine="360"/>
        <w:rPr>
          <w:rFonts w:asciiTheme="minorHAnsi" w:hAnsiTheme="minorHAnsi" w:cstheme="minorHAnsi"/>
          <w:bCs/>
          <w:sz w:val="20"/>
          <w:szCs w:val="20"/>
        </w:rPr>
      </w:pPr>
      <w:r w:rsidRPr="00D44B94">
        <w:rPr>
          <w:rFonts w:asciiTheme="minorHAnsi" w:hAnsiTheme="minorHAnsi" w:cstheme="minorHAnsi"/>
          <w:bCs/>
          <w:sz w:val="20"/>
          <w:szCs w:val="20"/>
        </w:rPr>
        <w:t>Risk rating score is a combination of two factors.</w:t>
      </w:r>
    </w:p>
    <w:p w14:paraId="4D0D97EE"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severity of the risk that could injure persons or cause damage to plant.</w:t>
      </w:r>
    </w:p>
    <w:p w14:paraId="1D8A5496"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likelihood of the risk that it could happen (Probability).</w:t>
      </w:r>
    </w:p>
    <w:p w14:paraId="5EDBD123" w14:textId="77777777" w:rsidR="009C0937" w:rsidRPr="00D44B94" w:rsidRDefault="009C0937" w:rsidP="009C0937">
      <w:pPr>
        <w:ind w:left="720" w:hanging="450"/>
        <w:rPr>
          <w:rFonts w:asciiTheme="minorHAnsi" w:hAnsiTheme="minorHAnsi" w:cstheme="minorHAnsi"/>
          <w:b/>
          <w:bCs/>
          <w:sz w:val="20"/>
          <w:szCs w:val="20"/>
        </w:rPr>
      </w:pPr>
    </w:p>
    <w:p w14:paraId="31F312F8"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Arial,Bold"/>
          <w:b/>
          <w:bCs/>
          <w:sz w:val="20"/>
          <w:szCs w:val="20"/>
        </w:rPr>
        <w:t>RISK RATING = LIKELIHOOD X SEVERITY</w:t>
      </w:r>
    </w:p>
    <w:p w14:paraId="552B731C" w14:textId="77777777" w:rsidR="009C0937" w:rsidRPr="00D44B94" w:rsidRDefault="009C0937" w:rsidP="009C0937">
      <w:pPr>
        <w:ind w:left="720" w:hanging="450"/>
        <w:rPr>
          <w:rFonts w:asciiTheme="minorHAnsi" w:hAnsiTheme="minorHAnsi" w:cs="Arial,Bold"/>
          <w:b/>
          <w:bCs/>
          <w:sz w:val="20"/>
          <w:szCs w:val="20"/>
        </w:rPr>
      </w:pPr>
      <w:r w:rsidRPr="00D44B94">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C84C9A" w:rsidRPr="009D2A6B" w:rsidRDefault="00C84C9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2BAB4908"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C84C9A" w:rsidRPr="009D2A6B" w:rsidRDefault="00C84C9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44B94">
        <w:rPr>
          <w:rFonts w:asciiTheme="minorHAnsi" w:hAnsiTheme="minorHAnsi" w:cs="Arial,Bold"/>
          <w:b/>
          <w:bCs/>
          <w:sz w:val="20"/>
          <w:szCs w:val="20"/>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44B94" w14:paraId="148497EA" w14:textId="77777777" w:rsidTr="005E2EFD">
        <w:trPr>
          <w:trHeight w:val="380"/>
        </w:trPr>
        <w:tc>
          <w:tcPr>
            <w:tcW w:w="1241" w:type="dxa"/>
            <w:shd w:val="clear" w:color="auto" w:fill="5B9BD5"/>
            <w:vAlign w:val="center"/>
          </w:tcPr>
          <w:p w14:paraId="7EEBC9CB" w14:textId="77777777" w:rsidR="009C0937" w:rsidRPr="00D44B94" w:rsidRDefault="009C0937" w:rsidP="005E2EFD">
            <w:pPr>
              <w:rPr>
                <w:rFonts w:asciiTheme="minorHAnsi" w:hAnsiTheme="minorHAnsi" w:cstheme="minorHAnsi"/>
                <w:b/>
                <w:bCs/>
                <w:sz w:val="20"/>
                <w:szCs w:val="20"/>
              </w:rPr>
            </w:pPr>
          </w:p>
        </w:tc>
        <w:tc>
          <w:tcPr>
            <w:tcW w:w="1076" w:type="dxa"/>
            <w:shd w:val="clear" w:color="auto" w:fill="5B9BD5"/>
            <w:vAlign w:val="center"/>
          </w:tcPr>
          <w:p w14:paraId="36A95BAB"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No Injury (1)</w:t>
            </w:r>
          </w:p>
        </w:tc>
        <w:tc>
          <w:tcPr>
            <w:tcW w:w="1076" w:type="dxa"/>
            <w:shd w:val="clear" w:color="auto" w:fill="5B9BD5"/>
            <w:vAlign w:val="center"/>
          </w:tcPr>
          <w:p w14:paraId="1A2E90C1"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Minor Injury (2)</w:t>
            </w:r>
          </w:p>
        </w:tc>
        <w:tc>
          <w:tcPr>
            <w:tcW w:w="1282" w:type="dxa"/>
            <w:shd w:val="clear" w:color="auto" w:fill="5B9BD5"/>
            <w:vAlign w:val="center"/>
          </w:tcPr>
          <w:p w14:paraId="0774099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Moderate Injury (3)</w:t>
            </w:r>
          </w:p>
        </w:tc>
        <w:tc>
          <w:tcPr>
            <w:tcW w:w="1076" w:type="dxa"/>
            <w:shd w:val="clear" w:color="auto" w:fill="5B9BD5"/>
            <w:vAlign w:val="center"/>
          </w:tcPr>
          <w:p w14:paraId="09A0B8A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Major Injury (4)</w:t>
            </w:r>
          </w:p>
        </w:tc>
        <w:tc>
          <w:tcPr>
            <w:tcW w:w="1480" w:type="dxa"/>
            <w:shd w:val="clear" w:color="auto" w:fill="5B9BD5"/>
            <w:vAlign w:val="center"/>
          </w:tcPr>
          <w:p w14:paraId="75D8AD7D"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Catastrophic (5)</w:t>
            </w:r>
          </w:p>
        </w:tc>
      </w:tr>
      <w:tr w:rsidR="009C0937" w:rsidRPr="00D44B94" w14:paraId="49B34915" w14:textId="77777777" w:rsidTr="005E2EFD">
        <w:trPr>
          <w:trHeight w:val="351"/>
        </w:trPr>
        <w:tc>
          <w:tcPr>
            <w:tcW w:w="1241" w:type="dxa"/>
            <w:shd w:val="clear" w:color="auto" w:fill="5B9BD5"/>
            <w:vAlign w:val="center"/>
          </w:tcPr>
          <w:p w14:paraId="3DC49718" w14:textId="77777777" w:rsidR="009C0937" w:rsidRPr="00D44B94" w:rsidRDefault="009C0937" w:rsidP="005E2EFD">
            <w:pPr>
              <w:jc w:val="center"/>
              <w:rPr>
                <w:rFonts w:asciiTheme="minorHAnsi" w:hAnsiTheme="minorHAnsi" w:cstheme="minorHAnsi"/>
                <w:b/>
                <w:bCs/>
                <w:sz w:val="20"/>
                <w:szCs w:val="20"/>
              </w:rPr>
            </w:pPr>
          </w:p>
          <w:p w14:paraId="39E53834"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Rarely (1)</w:t>
            </w:r>
          </w:p>
        </w:tc>
        <w:tc>
          <w:tcPr>
            <w:tcW w:w="1076" w:type="dxa"/>
            <w:shd w:val="clear" w:color="auto" w:fill="00B050"/>
            <w:vAlign w:val="center"/>
          </w:tcPr>
          <w:p w14:paraId="29A9FD7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w:t>
            </w:r>
          </w:p>
        </w:tc>
        <w:tc>
          <w:tcPr>
            <w:tcW w:w="1076" w:type="dxa"/>
            <w:shd w:val="clear" w:color="auto" w:fill="00B050"/>
            <w:vAlign w:val="center"/>
          </w:tcPr>
          <w:p w14:paraId="796E224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282" w:type="dxa"/>
            <w:shd w:val="clear" w:color="auto" w:fill="00B050"/>
            <w:vAlign w:val="center"/>
          </w:tcPr>
          <w:p w14:paraId="11272D9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270D655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480" w:type="dxa"/>
            <w:shd w:val="clear" w:color="auto" w:fill="00B050"/>
            <w:vAlign w:val="center"/>
          </w:tcPr>
          <w:p w14:paraId="47F629E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r>
      <w:tr w:rsidR="009C0937" w:rsidRPr="00D44B94" w14:paraId="343F465C" w14:textId="77777777" w:rsidTr="005E2EFD">
        <w:trPr>
          <w:trHeight w:val="380"/>
        </w:trPr>
        <w:tc>
          <w:tcPr>
            <w:tcW w:w="1241" w:type="dxa"/>
            <w:shd w:val="clear" w:color="auto" w:fill="5B9BD5"/>
            <w:vAlign w:val="center"/>
          </w:tcPr>
          <w:p w14:paraId="7E077840"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Unlikely (2)</w:t>
            </w:r>
          </w:p>
        </w:tc>
        <w:tc>
          <w:tcPr>
            <w:tcW w:w="1076" w:type="dxa"/>
            <w:shd w:val="clear" w:color="auto" w:fill="00B050"/>
            <w:vAlign w:val="center"/>
          </w:tcPr>
          <w:p w14:paraId="7F9D365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076" w:type="dxa"/>
            <w:shd w:val="clear" w:color="auto" w:fill="00B050"/>
            <w:vAlign w:val="center"/>
          </w:tcPr>
          <w:p w14:paraId="4D3ABAF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282" w:type="dxa"/>
            <w:shd w:val="clear" w:color="auto" w:fill="00B050"/>
            <w:vAlign w:val="center"/>
          </w:tcPr>
          <w:p w14:paraId="612460D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076" w:type="dxa"/>
            <w:shd w:val="clear" w:color="auto" w:fill="00B050"/>
            <w:vAlign w:val="center"/>
          </w:tcPr>
          <w:p w14:paraId="4BA3E54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480" w:type="dxa"/>
            <w:shd w:val="clear" w:color="auto" w:fill="FFFF00"/>
            <w:vAlign w:val="center"/>
          </w:tcPr>
          <w:p w14:paraId="699FD87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r>
      <w:tr w:rsidR="009C0937" w:rsidRPr="00D44B94" w14:paraId="059F2B80" w14:textId="77777777" w:rsidTr="005E2EFD">
        <w:trPr>
          <w:trHeight w:val="380"/>
        </w:trPr>
        <w:tc>
          <w:tcPr>
            <w:tcW w:w="1241" w:type="dxa"/>
            <w:shd w:val="clear" w:color="auto" w:fill="5B9BD5"/>
            <w:vAlign w:val="center"/>
          </w:tcPr>
          <w:p w14:paraId="7A7B13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Possible (3)</w:t>
            </w:r>
          </w:p>
        </w:tc>
        <w:tc>
          <w:tcPr>
            <w:tcW w:w="1076" w:type="dxa"/>
            <w:shd w:val="clear" w:color="auto" w:fill="00B050"/>
            <w:vAlign w:val="center"/>
          </w:tcPr>
          <w:p w14:paraId="5E9705E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62CA7ED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282" w:type="dxa"/>
            <w:shd w:val="clear" w:color="auto" w:fill="FFFF00"/>
            <w:vAlign w:val="center"/>
          </w:tcPr>
          <w:p w14:paraId="0D716EC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9</w:t>
            </w:r>
          </w:p>
        </w:tc>
        <w:tc>
          <w:tcPr>
            <w:tcW w:w="1076" w:type="dxa"/>
            <w:shd w:val="clear" w:color="auto" w:fill="FFFF00"/>
            <w:vAlign w:val="center"/>
          </w:tcPr>
          <w:p w14:paraId="53B38C4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480" w:type="dxa"/>
            <w:shd w:val="clear" w:color="auto" w:fill="FF0000"/>
            <w:vAlign w:val="center"/>
          </w:tcPr>
          <w:p w14:paraId="2A1869C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r>
      <w:tr w:rsidR="009C0937" w:rsidRPr="00D44B94" w14:paraId="71597474" w14:textId="77777777" w:rsidTr="005E2EFD">
        <w:trPr>
          <w:trHeight w:val="380"/>
        </w:trPr>
        <w:tc>
          <w:tcPr>
            <w:tcW w:w="1241" w:type="dxa"/>
            <w:shd w:val="clear" w:color="auto" w:fill="5B9BD5"/>
            <w:vAlign w:val="center"/>
          </w:tcPr>
          <w:p w14:paraId="46547B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Likely (4)</w:t>
            </w:r>
          </w:p>
        </w:tc>
        <w:tc>
          <w:tcPr>
            <w:tcW w:w="1076" w:type="dxa"/>
            <w:shd w:val="clear" w:color="auto" w:fill="00B050"/>
            <w:vAlign w:val="center"/>
          </w:tcPr>
          <w:p w14:paraId="3201B2B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076" w:type="dxa"/>
            <w:shd w:val="clear" w:color="auto" w:fill="00B050"/>
            <w:vAlign w:val="center"/>
          </w:tcPr>
          <w:p w14:paraId="0631B5CE"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282" w:type="dxa"/>
            <w:shd w:val="clear" w:color="auto" w:fill="FFFF00"/>
            <w:vAlign w:val="center"/>
          </w:tcPr>
          <w:p w14:paraId="3C18507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076" w:type="dxa"/>
            <w:shd w:val="clear" w:color="auto" w:fill="FF0000"/>
            <w:vAlign w:val="center"/>
          </w:tcPr>
          <w:p w14:paraId="0BD3BAA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16</w:t>
            </w:r>
          </w:p>
        </w:tc>
        <w:tc>
          <w:tcPr>
            <w:tcW w:w="1480" w:type="dxa"/>
            <w:shd w:val="clear" w:color="auto" w:fill="FF0000"/>
            <w:vAlign w:val="center"/>
          </w:tcPr>
          <w:p w14:paraId="54AC4ED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r>
      <w:tr w:rsidR="009C0937" w:rsidRPr="00D44B94" w14:paraId="37F97353" w14:textId="77777777" w:rsidTr="005E2EFD">
        <w:trPr>
          <w:trHeight w:val="380"/>
        </w:trPr>
        <w:tc>
          <w:tcPr>
            <w:tcW w:w="1241" w:type="dxa"/>
            <w:shd w:val="clear" w:color="auto" w:fill="5B9BD5"/>
            <w:vAlign w:val="center"/>
          </w:tcPr>
          <w:p w14:paraId="0FD58AF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Almost Certain (5)</w:t>
            </w:r>
          </w:p>
        </w:tc>
        <w:tc>
          <w:tcPr>
            <w:tcW w:w="1076" w:type="dxa"/>
            <w:shd w:val="clear" w:color="auto" w:fill="00B050"/>
            <w:vAlign w:val="center"/>
          </w:tcPr>
          <w:p w14:paraId="0E41E7B3"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c>
          <w:tcPr>
            <w:tcW w:w="1076" w:type="dxa"/>
            <w:shd w:val="clear" w:color="auto" w:fill="FFFF00"/>
            <w:vAlign w:val="center"/>
          </w:tcPr>
          <w:p w14:paraId="11628510"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c>
          <w:tcPr>
            <w:tcW w:w="1282" w:type="dxa"/>
            <w:shd w:val="clear" w:color="auto" w:fill="FF0000"/>
            <w:vAlign w:val="center"/>
          </w:tcPr>
          <w:p w14:paraId="0B9771C9"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c>
          <w:tcPr>
            <w:tcW w:w="1076" w:type="dxa"/>
            <w:shd w:val="clear" w:color="auto" w:fill="FF0000"/>
            <w:vAlign w:val="center"/>
          </w:tcPr>
          <w:p w14:paraId="4BF4DD9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c>
          <w:tcPr>
            <w:tcW w:w="1480" w:type="dxa"/>
            <w:shd w:val="clear" w:color="auto" w:fill="FF0000"/>
            <w:vAlign w:val="center"/>
          </w:tcPr>
          <w:p w14:paraId="0BE7000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25</w:t>
            </w:r>
          </w:p>
        </w:tc>
      </w:tr>
    </w:tbl>
    <w:p w14:paraId="77C9FC02" w14:textId="77777777" w:rsidR="009C0937" w:rsidRPr="00D44B94" w:rsidRDefault="009C0937" w:rsidP="009C0937">
      <w:pPr>
        <w:ind w:left="720" w:firstLine="360"/>
        <w:rPr>
          <w:rFonts w:asciiTheme="minorHAnsi" w:hAnsiTheme="minorHAnsi" w:cs="Arial,Bold"/>
          <w:b/>
          <w:bCs/>
          <w:sz w:val="20"/>
          <w:szCs w:val="20"/>
        </w:rPr>
      </w:pPr>
    </w:p>
    <w:p w14:paraId="1AD5D629"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C84C9A" w:rsidRPr="009D2A6B" w:rsidRDefault="00C84C9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BD9A70"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C84C9A" w:rsidRPr="009D2A6B" w:rsidRDefault="00C84C9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44B94" w:rsidRDefault="009C0937" w:rsidP="009C0937">
      <w:pPr>
        <w:ind w:left="720" w:firstLine="360"/>
        <w:rPr>
          <w:rFonts w:asciiTheme="minorHAnsi" w:hAnsiTheme="minorHAnsi" w:cs="Arial,Bold"/>
          <w:b/>
          <w:bCs/>
          <w:sz w:val="20"/>
          <w:szCs w:val="20"/>
        </w:rPr>
      </w:pPr>
    </w:p>
    <w:p w14:paraId="584847C9" w14:textId="77777777" w:rsidR="009C0937" w:rsidRPr="00D44B94" w:rsidRDefault="009C0937" w:rsidP="009C0937">
      <w:pPr>
        <w:ind w:left="720" w:firstLine="360"/>
        <w:rPr>
          <w:rFonts w:asciiTheme="minorHAnsi" w:hAnsiTheme="minorHAnsi" w:cs="Arial,Bold"/>
          <w:b/>
          <w:bCs/>
          <w:sz w:val="20"/>
          <w:szCs w:val="20"/>
        </w:rPr>
      </w:pPr>
    </w:p>
    <w:p w14:paraId="67F6D0BE" w14:textId="77777777" w:rsidR="009C0937" w:rsidRPr="00D44B94" w:rsidRDefault="009C0937" w:rsidP="009C0937">
      <w:pPr>
        <w:ind w:left="720" w:firstLine="360"/>
        <w:rPr>
          <w:rFonts w:asciiTheme="minorHAnsi" w:hAnsiTheme="minorHAnsi" w:cs="Arial,Bold"/>
          <w:b/>
          <w:bCs/>
          <w:sz w:val="20"/>
          <w:szCs w:val="20"/>
        </w:rPr>
      </w:pPr>
    </w:p>
    <w:p w14:paraId="02B30A5B" w14:textId="77777777" w:rsidR="009C0937" w:rsidRPr="00D44B94" w:rsidRDefault="009C0937" w:rsidP="009C0937">
      <w:pPr>
        <w:ind w:left="720" w:firstLine="360"/>
        <w:rPr>
          <w:rFonts w:asciiTheme="minorHAnsi" w:hAnsiTheme="minorHAnsi" w:cs="Arial,Bold"/>
          <w:b/>
          <w:bCs/>
          <w:sz w:val="20"/>
          <w:szCs w:val="20"/>
        </w:rPr>
      </w:pPr>
    </w:p>
    <w:p w14:paraId="29A0E5CE" w14:textId="77777777" w:rsidR="009C0937" w:rsidRPr="00D44B94" w:rsidRDefault="009C0937" w:rsidP="009C0937">
      <w:pPr>
        <w:ind w:left="720" w:firstLine="360"/>
        <w:rPr>
          <w:rFonts w:asciiTheme="minorHAnsi" w:hAnsiTheme="minorHAnsi" w:cs="Arial,Bold"/>
          <w:b/>
          <w:bCs/>
          <w:sz w:val="20"/>
          <w:szCs w:val="20"/>
        </w:rPr>
      </w:pPr>
    </w:p>
    <w:p w14:paraId="1C9CD1C7" w14:textId="77777777" w:rsidR="009C0937" w:rsidRPr="00D44B94" w:rsidRDefault="009C0937" w:rsidP="009C0937">
      <w:pPr>
        <w:ind w:left="720" w:firstLine="360"/>
        <w:rPr>
          <w:rFonts w:asciiTheme="minorHAnsi" w:hAnsiTheme="minorHAnsi" w:cs="Arial,Bold"/>
          <w:b/>
          <w:bCs/>
          <w:sz w:val="20"/>
          <w:szCs w:val="20"/>
        </w:rPr>
      </w:pPr>
    </w:p>
    <w:p w14:paraId="472883C7" w14:textId="77777777" w:rsidR="009C0937" w:rsidRPr="00D44B94" w:rsidRDefault="009C0937" w:rsidP="009C0937">
      <w:pPr>
        <w:ind w:left="720" w:firstLine="360"/>
        <w:rPr>
          <w:rFonts w:asciiTheme="minorHAnsi" w:hAnsiTheme="minorHAnsi" w:cs="Arial,Bold"/>
          <w:b/>
          <w:bCs/>
          <w:sz w:val="20"/>
          <w:szCs w:val="20"/>
        </w:rPr>
      </w:pPr>
    </w:p>
    <w:p w14:paraId="785443E1" w14:textId="77777777" w:rsidR="009C0937" w:rsidRPr="00D44B94" w:rsidRDefault="009C0937" w:rsidP="009C0937">
      <w:pPr>
        <w:ind w:left="720" w:firstLine="360"/>
        <w:rPr>
          <w:rFonts w:asciiTheme="minorHAnsi" w:hAnsiTheme="minorHAnsi" w:cs="Arial,Bold"/>
          <w:b/>
          <w:bCs/>
          <w:sz w:val="20"/>
          <w:szCs w:val="20"/>
        </w:rPr>
      </w:pPr>
    </w:p>
    <w:p w14:paraId="53BCFFBB" w14:textId="77777777" w:rsidR="009C0937" w:rsidRPr="00D44B94" w:rsidRDefault="009C0937" w:rsidP="009C0937">
      <w:pPr>
        <w:ind w:left="720" w:firstLine="360"/>
        <w:rPr>
          <w:rFonts w:asciiTheme="minorHAnsi" w:hAnsiTheme="minorHAnsi" w:cs="Arial,Bold"/>
          <w:b/>
          <w:bCs/>
          <w:sz w:val="20"/>
          <w:szCs w:val="20"/>
        </w:rPr>
      </w:pPr>
    </w:p>
    <w:p w14:paraId="12463D4C" w14:textId="090E1439" w:rsidR="009C0937" w:rsidRPr="00D44B94" w:rsidRDefault="009C0937" w:rsidP="007F6081">
      <w:pPr>
        <w:ind w:firstLine="450"/>
        <w:rPr>
          <w:rFonts w:asciiTheme="minorHAnsi" w:hAnsiTheme="minorHAnsi" w:cstheme="minorHAnsi"/>
          <w:b/>
          <w:bCs/>
          <w:sz w:val="20"/>
          <w:szCs w:val="20"/>
        </w:rPr>
      </w:pPr>
      <w:r w:rsidRPr="00D44B94">
        <w:rPr>
          <w:rFonts w:asciiTheme="minorHAnsi" w:hAnsiTheme="minorHAnsi" w:cstheme="minorHAnsi"/>
          <w:b/>
          <w:bCs/>
          <w:sz w:val="20"/>
          <w:szCs w:val="20"/>
        </w:rPr>
        <w:t xml:space="preserve">RISK LEVEL: </w:t>
      </w:r>
      <w:r w:rsidR="007F6081">
        <w:rPr>
          <w:rFonts w:asciiTheme="minorHAnsi" w:hAnsiTheme="minorHAnsi" w:cstheme="minorHAnsi"/>
          <w:b/>
          <w:bCs/>
          <w:sz w:val="20"/>
          <w:szCs w:val="20"/>
        </w:rPr>
        <w:t xml:space="preserve">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956"/>
        <w:gridCol w:w="2070"/>
      </w:tblGrid>
      <w:tr w:rsidR="009C0937" w:rsidRPr="00D44B94" w14:paraId="2B2DEE6D" w14:textId="77777777" w:rsidTr="007F6081">
        <w:tc>
          <w:tcPr>
            <w:tcW w:w="1561" w:type="dxa"/>
            <w:shd w:val="clear" w:color="auto" w:fill="00B050"/>
            <w:vAlign w:val="center"/>
          </w:tcPr>
          <w:p w14:paraId="2BAA3526"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Low</w:t>
            </w:r>
          </w:p>
        </w:tc>
        <w:tc>
          <w:tcPr>
            <w:tcW w:w="1956" w:type="dxa"/>
            <w:shd w:val="clear" w:color="auto" w:fill="FFFF00"/>
            <w:vAlign w:val="center"/>
          </w:tcPr>
          <w:p w14:paraId="3BC5B08C"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Medium</w:t>
            </w:r>
          </w:p>
        </w:tc>
        <w:tc>
          <w:tcPr>
            <w:tcW w:w="2070" w:type="dxa"/>
            <w:shd w:val="clear" w:color="auto" w:fill="FF0000"/>
            <w:vAlign w:val="center"/>
          </w:tcPr>
          <w:p w14:paraId="2A12B81D"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High</w:t>
            </w:r>
          </w:p>
        </w:tc>
      </w:tr>
    </w:tbl>
    <w:p w14:paraId="61B2E8A5" w14:textId="77777777" w:rsidR="004F5F76" w:rsidRPr="00D44B94" w:rsidRDefault="004F5F76" w:rsidP="004F5F76">
      <w:pPr>
        <w:rPr>
          <w:rFonts w:asciiTheme="minorHAnsi" w:hAnsiTheme="minorHAnsi"/>
          <w:b/>
          <w:bCs/>
          <w:sz w:val="20"/>
          <w:szCs w:val="20"/>
        </w:rPr>
      </w:pPr>
    </w:p>
    <w:p w14:paraId="71199245" w14:textId="77777777" w:rsidR="004F5F76" w:rsidRPr="00D44B94" w:rsidRDefault="004F5F76" w:rsidP="004F5F76">
      <w:pPr>
        <w:rPr>
          <w:rFonts w:asciiTheme="minorHAnsi" w:hAnsiTheme="minorHAnsi"/>
          <w:b/>
          <w:bCs/>
          <w:sz w:val="20"/>
          <w:szCs w:val="20"/>
        </w:rPr>
      </w:pPr>
    </w:p>
    <w:sectPr w:rsidR="004F5F76" w:rsidRPr="00D44B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5D594" w14:textId="77777777" w:rsidR="00F96F93" w:rsidRDefault="00F96F93">
      <w:r>
        <w:separator/>
      </w:r>
    </w:p>
  </w:endnote>
  <w:endnote w:type="continuationSeparator" w:id="0">
    <w:p w14:paraId="37970E17" w14:textId="77777777" w:rsidR="00F96F93" w:rsidRDefault="00F96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Narrow">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E2B56" w14:textId="77777777" w:rsidR="00C84C9A" w:rsidRPr="00087786" w:rsidRDefault="00C84C9A"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98AA9" w14:textId="77777777" w:rsidR="00C84C9A" w:rsidRDefault="00C84C9A"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0DB9B" w14:textId="77777777" w:rsidR="00C84C9A" w:rsidRPr="00087786" w:rsidRDefault="00C84C9A"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F9D1B" w14:textId="77777777" w:rsidR="00F96F93" w:rsidRDefault="00F96F93">
      <w:r>
        <w:separator/>
      </w:r>
    </w:p>
  </w:footnote>
  <w:footnote w:type="continuationSeparator" w:id="0">
    <w:p w14:paraId="00E15055" w14:textId="77777777" w:rsidR="00F96F93" w:rsidRDefault="00F96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8"/>
      <w:gridCol w:w="8752"/>
      <w:gridCol w:w="2231"/>
      <w:gridCol w:w="937"/>
      <w:gridCol w:w="1591"/>
    </w:tblGrid>
    <w:tr w:rsidR="00C84C9A" w:rsidRPr="000227A1" w14:paraId="24472A8A" w14:textId="77777777" w:rsidTr="00B23EF9">
      <w:trPr>
        <w:cantSplit/>
        <w:trHeight w:val="323"/>
      </w:trPr>
      <w:tc>
        <w:tcPr>
          <w:tcW w:w="2318" w:type="dxa"/>
          <w:vMerge w:val="restart"/>
          <w:shd w:val="clear" w:color="auto" w:fill="FFFFFF"/>
        </w:tcPr>
        <w:p w14:paraId="09045163" w14:textId="142B6B98" w:rsidR="00C84C9A" w:rsidRPr="00032583" w:rsidRDefault="00C84C9A" w:rsidP="00D36CEB">
          <w:pPr>
            <w:pStyle w:val="Header"/>
            <w:tabs>
              <w:tab w:val="clear" w:pos="4320"/>
              <w:tab w:val="clear" w:pos="8640"/>
              <w:tab w:val="center" w:pos="1051"/>
            </w:tabs>
            <w:spacing w:before="200"/>
            <w:rPr>
              <w:rFonts w:cs="Arial"/>
            </w:rPr>
          </w:pPr>
          <w:r>
            <w:rPr>
              <w:noProof/>
            </w:rPr>
            <w:drawing>
              <wp:inline distT="0" distB="0" distL="0" distR="0" wp14:anchorId="232B1314" wp14:editId="4687B8B0">
                <wp:extent cx="1043940" cy="3886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K Consult.jpg"/>
                        <pic:cNvPicPr/>
                      </pic:nvPicPr>
                      <pic:blipFill>
                        <a:blip r:embed="rId1">
                          <a:extLst>
                            <a:ext uri="{28A0092B-C50C-407E-A947-70E740481C1C}">
                              <a14:useLocalDpi xmlns:a14="http://schemas.microsoft.com/office/drawing/2010/main" val="0"/>
                            </a:ext>
                          </a:extLst>
                        </a:blip>
                        <a:stretch>
                          <a:fillRect/>
                        </a:stretch>
                      </pic:blipFill>
                      <pic:spPr>
                        <a:xfrm>
                          <a:off x="0" y="0"/>
                          <a:ext cx="1043940" cy="388620"/>
                        </a:xfrm>
                        <a:prstGeom prst="rect">
                          <a:avLst/>
                        </a:prstGeom>
                      </pic:spPr>
                    </pic:pic>
                  </a:graphicData>
                </a:graphic>
              </wp:inline>
            </w:drawing>
          </w:r>
          <w:r>
            <w:rPr>
              <w:rFonts w:cs="Arial"/>
            </w:rPr>
            <w:tab/>
          </w:r>
          <w:r>
            <w:rPr>
              <w:noProof/>
            </w:rPr>
            <w:drawing>
              <wp:inline distT="0" distB="0" distL="0" distR="0" wp14:anchorId="60CB653B" wp14:editId="75F77F6B">
                <wp:extent cx="1116330" cy="343535"/>
                <wp:effectExtent l="0" t="0" r="7620" b="0"/>
                <wp:docPr id="30" name="Picture 30" descr="NEW---MCLAREN-LOGO-JPEG"/>
                <wp:cNvGraphicFramePr/>
                <a:graphic xmlns:a="http://schemas.openxmlformats.org/drawingml/2006/main">
                  <a:graphicData uri="http://schemas.openxmlformats.org/drawingml/2006/picture">
                    <pic:pic xmlns:pic="http://schemas.openxmlformats.org/drawingml/2006/picture">
                      <pic:nvPicPr>
                        <pic:cNvPr id="10" name="Picture 10" descr="NEW---MCLAREN-LOGO-JPE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16330" cy="343535"/>
                        </a:xfrm>
                        <a:prstGeom prst="rect">
                          <a:avLst/>
                        </a:prstGeom>
                        <a:noFill/>
                        <a:ln>
                          <a:noFill/>
                        </a:ln>
                      </pic:spPr>
                    </pic:pic>
                  </a:graphicData>
                </a:graphic>
              </wp:inline>
            </w:drawing>
          </w:r>
        </w:p>
      </w:tc>
      <w:tc>
        <w:tcPr>
          <w:tcW w:w="8752" w:type="dxa"/>
          <w:vMerge w:val="restart"/>
          <w:shd w:val="clear" w:color="auto" w:fill="FFFFFF" w:themeFill="background1"/>
        </w:tcPr>
        <w:p w14:paraId="05B304C1" w14:textId="77777777" w:rsidR="00C84C9A" w:rsidRDefault="00C84C9A" w:rsidP="00D36CEB">
          <w:pPr>
            <w:ind w:left="-98"/>
            <w:jc w:val="center"/>
            <w:rPr>
              <w:rFonts w:asciiTheme="minorHAnsi" w:hAnsiTheme="minorHAnsi" w:cstheme="minorHAnsi"/>
              <w:b/>
            </w:rPr>
          </w:pPr>
        </w:p>
        <w:p w14:paraId="3FCA2606" w14:textId="47ECA9AE" w:rsidR="00C84C9A" w:rsidRPr="00D9623C" w:rsidRDefault="00C84C9A" w:rsidP="00D36CEB">
          <w:pPr>
            <w:ind w:left="-98"/>
            <w:jc w:val="center"/>
            <w:rPr>
              <w:rFonts w:asciiTheme="minorHAnsi" w:hAnsiTheme="minorHAnsi" w:cstheme="minorHAnsi"/>
              <w:b/>
            </w:rPr>
          </w:pPr>
          <w:r>
            <w:rPr>
              <w:rFonts w:ascii="Calibri" w:hAnsi="Calibri" w:cs="Calibri"/>
              <w:b/>
              <w:bCs/>
              <w:szCs w:val="28"/>
            </w:rPr>
            <w:t>Al Karama School</w:t>
          </w:r>
          <w:r w:rsidRPr="00032583">
            <w:rPr>
              <w:rFonts w:ascii="Calibri" w:hAnsi="Calibri" w:cs="Calibri"/>
              <w:b/>
              <w:bCs/>
              <w:szCs w:val="28"/>
            </w:rPr>
            <w:t>,</w:t>
          </w:r>
          <w:r>
            <w:rPr>
              <w:rFonts w:ascii="Calibri" w:hAnsi="Calibri" w:cs="Calibri"/>
              <w:b/>
              <w:bCs/>
              <w:szCs w:val="28"/>
            </w:rPr>
            <w:t xml:space="preserve"> Phase 2,</w:t>
          </w:r>
          <w:r w:rsidRPr="00032583">
            <w:rPr>
              <w:rFonts w:ascii="Calibri" w:hAnsi="Calibri" w:cs="Calibri"/>
              <w:b/>
              <w:bCs/>
              <w:szCs w:val="28"/>
            </w:rPr>
            <w:t xml:space="preserve"> </w:t>
          </w:r>
          <w:r>
            <w:rPr>
              <w:rFonts w:ascii="Calibri" w:hAnsi="Calibri" w:cs="Calibri"/>
              <w:b/>
              <w:bCs/>
              <w:szCs w:val="28"/>
            </w:rPr>
            <w:t>Abu Dhabi</w:t>
          </w:r>
          <w:r w:rsidRPr="00032583">
            <w:rPr>
              <w:rFonts w:ascii="Calibri" w:hAnsi="Calibri" w:cs="Calibri"/>
              <w:b/>
              <w:bCs/>
              <w:szCs w:val="28"/>
            </w:rPr>
            <w:t>, UAE</w:t>
          </w:r>
        </w:p>
      </w:tc>
      <w:tc>
        <w:tcPr>
          <w:tcW w:w="4759" w:type="dxa"/>
          <w:gridSpan w:val="3"/>
          <w:shd w:val="clear" w:color="auto" w:fill="C0C0C0"/>
          <w:vAlign w:val="center"/>
        </w:tcPr>
        <w:p w14:paraId="492179B7" w14:textId="77777777" w:rsidR="00C84C9A" w:rsidRPr="000227A1" w:rsidRDefault="00C84C9A" w:rsidP="00D36CEB">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C84C9A" w:rsidRPr="000227A1" w14:paraId="5DDD47FD" w14:textId="77777777" w:rsidTr="00B23EF9">
      <w:trPr>
        <w:cantSplit/>
        <w:trHeight w:val="312"/>
      </w:trPr>
      <w:tc>
        <w:tcPr>
          <w:tcW w:w="2318" w:type="dxa"/>
          <w:vMerge/>
          <w:shd w:val="clear" w:color="auto" w:fill="FFFFFF"/>
        </w:tcPr>
        <w:p w14:paraId="5937A76E" w14:textId="77777777" w:rsidR="00C84C9A" w:rsidRDefault="00C84C9A" w:rsidP="00D36CEB">
          <w:pPr>
            <w:rPr>
              <w:rFonts w:ascii="Arial" w:hAnsi="Arial" w:cs="Arial"/>
            </w:rPr>
          </w:pPr>
        </w:p>
      </w:tc>
      <w:tc>
        <w:tcPr>
          <w:tcW w:w="8752" w:type="dxa"/>
          <w:vMerge/>
          <w:shd w:val="clear" w:color="auto" w:fill="FFFFFF" w:themeFill="background1"/>
        </w:tcPr>
        <w:p w14:paraId="471F02BF" w14:textId="77777777" w:rsidR="00C84C9A" w:rsidRPr="00D9623C" w:rsidRDefault="00C84C9A" w:rsidP="00D36CEB">
          <w:pPr>
            <w:rPr>
              <w:rFonts w:asciiTheme="minorHAnsi" w:hAnsiTheme="minorHAnsi" w:cstheme="minorHAnsi"/>
              <w:b/>
            </w:rPr>
          </w:pPr>
        </w:p>
      </w:tc>
      <w:tc>
        <w:tcPr>
          <w:tcW w:w="4759" w:type="dxa"/>
          <w:gridSpan w:val="3"/>
          <w:shd w:val="clear" w:color="auto" w:fill="FFFFFF"/>
          <w:vAlign w:val="center"/>
        </w:tcPr>
        <w:p w14:paraId="0BB946C9" w14:textId="2CB01143" w:rsidR="00C84C9A" w:rsidRPr="00EF427A" w:rsidRDefault="00C84C9A" w:rsidP="00D36CEB">
          <w:pPr>
            <w:ind w:left="-72"/>
            <w:jc w:val="center"/>
            <w:rPr>
              <w:rFonts w:asciiTheme="minorHAnsi" w:hAnsiTheme="minorHAnsi" w:cstheme="minorHAnsi"/>
              <w:noProof/>
              <w:sz w:val="18"/>
              <w:szCs w:val="18"/>
            </w:rPr>
          </w:pPr>
          <w:r>
            <w:rPr>
              <w:rFonts w:asciiTheme="minorHAnsi" w:hAnsiTheme="minorHAnsi" w:cstheme="minorHAnsi"/>
              <w:noProof/>
              <w:sz w:val="18"/>
              <w:szCs w:val="18"/>
            </w:rPr>
            <w:t>M1492-HSE-RA-043</w:t>
          </w:r>
        </w:p>
      </w:tc>
    </w:tr>
    <w:tr w:rsidR="00C84C9A" w:rsidRPr="000227A1" w14:paraId="1BD2114D" w14:textId="77777777" w:rsidTr="00B23EF9">
      <w:trPr>
        <w:cantSplit/>
        <w:trHeight w:val="198"/>
      </w:trPr>
      <w:tc>
        <w:tcPr>
          <w:tcW w:w="2318" w:type="dxa"/>
          <w:vMerge/>
          <w:shd w:val="clear" w:color="auto" w:fill="FFFFFF"/>
        </w:tcPr>
        <w:p w14:paraId="0D1F8CE1" w14:textId="77777777" w:rsidR="00C84C9A" w:rsidRDefault="00C84C9A" w:rsidP="00D36CEB">
          <w:pPr>
            <w:rPr>
              <w:rFonts w:ascii="Arial" w:hAnsi="Arial" w:cs="Arial"/>
            </w:rPr>
          </w:pPr>
        </w:p>
      </w:tc>
      <w:tc>
        <w:tcPr>
          <w:tcW w:w="8752" w:type="dxa"/>
          <w:vMerge/>
          <w:shd w:val="clear" w:color="auto" w:fill="FFFFFF" w:themeFill="background1"/>
          <w:vAlign w:val="center"/>
        </w:tcPr>
        <w:p w14:paraId="0E6C50A9" w14:textId="77777777" w:rsidR="00C84C9A" w:rsidRPr="00D9623C" w:rsidRDefault="00C84C9A" w:rsidP="00D36CEB">
          <w:pPr>
            <w:spacing w:before="40"/>
            <w:ind w:left="-98"/>
            <w:jc w:val="center"/>
            <w:rPr>
              <w:rFonts w:asciiTheme="minorHAnsi" w:hAnsiTheme="minorHAnsi" w:cstheme="minorHAnsi"/>
              <w:b/>
            </w:rPr>
          </w:pPr>
        </w:p>
      </w:tc>
      <w:tc>
        <w:tcPr>
          <w:tcW w:w="3168" w:type="dxa"/>
          <w:gridSpan w:val="2"/>
          <w:shd w:val="clear" w:color="auto" w:fill="C0C0C0"/>
          <w:vAlign w:val="center"/>
        </w:tcPr>
        <w:p w14:paraId="6C5F0A5B" w14:textId="77777777" w:rsidR="00C84C9A" w:rsidRPr="000227A1" w:rsidRDefault="00C84C9A" w:rsidP="00D36CEB">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91" w:type="dxa"/>
          <w:shd w:val="clear" w:color="auto" w:fill="C0C0C0"/>
          <w:vAlign w:val="center"/>
        </w:tcPr>
        <w:p w14:paraId="151D3049" w14:textId="77777777" w:rsidR="00C84C9A" w:rsidRPr="000227A1" w:rsidRDefault="00C84C9A" w:rsidP="00D36CEB">
          <w:pPr>
            <w:ind w:left="-72"/>
            <w:jc w:val="center"/>
            <w:rPr>
              <w:rFonts w:asciiTheme="minorHAnsi" w:hAnsiTheme="minorHAnsi" w:cstheme="minorHAnsi"/>
              <w:noProof/>
              <w:sz w:val="18"/>
              <w:szCs w:val="18"/>
            </w:rPr>
          </w:pPr>
          <w:r>
            <w:rPr>
              <w:rFonts w:asciiTheme="minorHAnsi" w:hAnsiTheme="minorHAnsi" w:cstheme="minorHAnsi"/>
              <w:noProof/>
              <w:sz w:val="18"/>
              <w:szCs w:val="18"/>
            </w:rPr>
            <w:t xml:space="preserve">Assessment </w:t>
          </w:r>
          <w:r w:rsidRPr="000227A1">
            <w:rPr>
              <w:rFonts w:asciiTheme="minorHAnsi" w:hAnsiTheme="minorHAnsi" w:cstheme="minorHAnsi"/>
              <w:noProof/>
              <w:sz w:val="18"/>
              <w:szCs w:val="18"/>
            </w:rPr>
            <w:t>Date</w:t>
          </w:r>
        </w:p>
      </w:tc>
    </w:tr>
    <w:tr w:rsidR="00C84C9A" w:rsidRPr="005E780A" w14:paraId="0D785386" w14:textId="77777777" w:rsidTr="00B23EF9">
      <w:trPr>
        <w:cantSplit/>
        <w:trHeight w:val="91"/>
      </w:trPr>
      <w:tc>
        <w:tcPr>
          <w:tcW w:w="2318" w:type="dxa"/>
          <w:vMerge/>
          <w:shd w:val="clear" w:color="auto" w:fill="FFFFFF"/>
        </w:tcPr>
        <w:p w14:paraId="64EE73F6" w14:textId="77777777" w:rsidR="00C84C9A" w:rsidRDefault="00C84C9A" w:rsidP="00D36CEB">
          <w:pPr>
            <w:rPr>
              <w:rFonts w:ascii="Arial" w:hAnsi="Arial" w:cs="Arial"/>
            </w:rPr>
          </w:pPr>
        </w:p>
      </w:tc>
      <w:tc>
        <w:tcPr>
          <w:tcW w:w="8752" w:type="dxa"/>
          <w:vMerge/>
          <w:tcBorders>
            <w:bottom w:val="single" w:sz="4" w:space="0" w:color="auto"/>
          </w:tcBorders>
          <w:shd w:val="clear" w:color="auto" w:fill="FFFFFF" w:themeFill="background1"/>
        </w:tcPr>
        <w:p w14:paraId="2AE39F07" w14:textId="77777777" w:rsidR="00C84C9A" w:rsidRPr="00D9623C" w:rsidRDefault="00C84C9A" w:rsidP="00D36CEB">
          <w:pPr>
            <w:pStyle w:val="Header"/>
            <w:jc w:val="center"/>
            <w:rPr>
              <w:rFonts w:cs="Arial"/>
              <w:b/>
            </w:rPr>
          </w:pPr>
        </w:p>
      </w:tc>
      <w:tc>
        <w:tcPr>
          <w:tcW w:w="3168" w:type="dxa"/>
          <w:gridSpan w:val="2"/>
          <w:tcBorders>
            <w:bottom w:val="single" w:sz="4" w:space="0" w:color="auto"/>
          </w:tcBorders>
          <w:shd w:val="clear" w:color="auto" w:fill="FFFFFF"/>
          <w:vAlign w:val="center"/>
        </w:tcPr>
        <w:p w14:paraId="79589047" w14:textId="77777777" w:rsidR="00C84C9A" w:rsidRPr="000227A1" w:rsidRDefault="00C84C9A" w:rsidP="00D36CEB">
          <w:pPr>
            <w:spacing w:before="40"/>
            <w:ind w:left="-72"/>
            <w:jc w:val="center"/>
            <w:rPr>
              <w:rFonts w:asciiTheme="minorHAnsi" w:hAnsiTheme="minorHAnsi" w:cstheme="minorHAnsi"/>
              <w:sz w:val="18"/>
              <w:szCs w:val="18"/>
            </w:rPr>
          </w:pPr>
          <w:r>
            <w:rPr>
              <w:rFonts w:asciiTheme="minorHAnsi" w:hAnsiTheme="minorHAnsi" w:cstheme="minorHAnsi"/>
              <w:sz w:val="18"/>
              <w:szCs w:val="18"/>
            </w:rPr>
            <w:t>00</w:t>
          </w:r>
        </w:p>
      </w:tc>
      <w:tc>
        <w:tcPr>
          <w:tcW w:w="1591" w:type="dxa"/>
          <w:tcBorders>
            <w:bottom w:val="single" w:sz="4" w:space="0" w:color="auto"/>
          </w:tcBorders>
          <w:shd w:val="clear" w:color="auto" w:fill="FFFFFF"/>
          <w:vAlign w:val="center"/>
        </w:tcPr>
        <w:p w14:paraId="55A3F199" w14:textId="12CD4657" w:rsidR="00C84C9A" w:rsidRPr="005E780A" w:rsidRDefault="00175F9D" w:rsidP="00D36CEB">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18/05</w:t>
          </w:r>
          <w:r w:rsidR="00C84C9A">
            <w:rPr>
              <w:rFonts w:asciiTheme="minorHAnsi" w:hAnsiTheme="minorHAnsi" w:cstheme="minorHAnsi"/>
              <w:sz w:val="18"/>
              <w:szCs w:val="18"/>
            </w:rPr>
            <w:t>/2020</w:t>
          </w:r>
        </w:p>
      </w:tc>
    </w:tr>
    <w:tr w:rsidR="00C84C9A" w:rsidRPr="000227A1" w14:paraId="684E04F0" w14:textId="77777777" w:rsidTr="00B23EF9">
      <w:trPr>
        <w:cantSplit/>
        <w:trHeight w:val="296"/>
      </w:trPr>
      <w:tc>
        <w:tcPr>
          <w:tcW w:w="2318" w:type="dxa"/>
          <w:vMerge/>
          <w:shd w:val="clear" w:color="auto" w:fill="FFFFFF"/>
        </w:tcPr>
        <w:p w14:paraId="5C290675" w14:textId="77777777" w:rsidR="00C84C9A" w:rsidRDefault="00C84C9A" w:rsidP="00D36CEB">
          <w:pPr>
            <w:rPr>
              <w:rFonts w:ascii="Arial" w:hAnsi="Arial" w:cs="Arial"/>
            </w:rPr>
          </w:pPr>
        </w:p>
      </w:tc>
      <w:tc>
        <w:tcPr>
          <w:tcW w:w="8752" w:type="dxa"/>
          <w:shd w:val="clear" w:color="auto" w:fill="auto"/>
          <w:vAlign w:val="center"/>
        </w:tcPr>
        <w:p w14:paraId="2CE99AFC" w14:textId="77777777" w:rsidR="00C84C9A" w:rsidRPr="00D9623C" w:rsidRDefault="00C84C9A" w:rsidP="00D36CEB">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2231" w:type="dxa"/>
          <w:shd w:val="clear" w:color="auto" w:fill="C0C0C0"/>
          <w:vAlign w:val="center"/>
        </w:tcPr>
        <w:p w14:paraId="18EB7F47" w14:textId="77777777" w:rsidR="00C84C9A" w:rsidRPr="000227A1" w:rsidRDefault="00C84C9A" w:rsidP="00D36CEB">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7" w:type="dxa"/>
          <w:shd w:val="clear" w:color="auto" w:fill="C0C0C0"/>
          <w:vAlign w:val="center"/>
        </w:tcPr>
        <w:p w14:paraId="1D7E9672" w14:textId="77777777" w:rsidR="00C84C9A" w:rsidRPr="000227A1" w:rsidRDefault="00C84C9A" w:rsidP="00D36CEB">
          <w:pPr>
            <w:rPr>
              <w:rFonts w:asciiTheme="minorHAnsi" w:hAnsiTheme="minorHAnsi" w:cstheme="minorHAnsi"/>
              <w:noProof/>
              <w:sz w:val="18"/>
              <w:szCs w:val="18"/>
            </w:rPr>
          </w:pPr>
          <w:r>
            <w:rPr>
              <w:rFonts w:asciiTheme="minorHAnsi" w:hAnsiTheme="minorHAnsi" w:cstheme="minorHAnsi"/>
              <w:noProof/>
              <w:sz w:val="18"/>
              <w:szCs w:val="18"/>
            </w:rPr>
            <w:t xml:space="preserve">Titile </w:t>
          </w:r>
        </w:p>
      </w:tc>
      <w:tc>
        <w:tcPr>
          <w:tcW w:w="1591" w:type="dxa"/>
          <w:shd w:val="clear" w:color="auto" w:fill="C0C0C0"/>
          <w:vAlign w:val="center"/>
        </w:tcPr>
        <w:p w14:paraId="1C5E4A1D" w14:textId="77777777" w:rsidR="00C84C9A" w:rsidRPr="000227A1" w:rsidRDefault="00C84C9A" w:rsidP="00D36CEB">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C84C9A" w:rsidRPr="000227A1" w14:paraId="572E65CD" w14:textId="77777777" w:rsidTr="00B23EF9">
      <w:trPr>
        <w:cantSplit/>
        <w:trHeight w:val="692"/>
      </w:trPr>
      <w:tc>
        <w:tcPr>
          <w:tcW w:w="2318" w:type="dxa"/>
          <w:vMerge/>
          <w:shd w:val="clear" w:color="auto" w:fill="FFFFFF"/>
        </w:tcPr>
        <w:p w14:paraId="14205331" w14:textId="77777777" w:rsidR="00C84C9A" w:rsidRDefault="00C84C9A" w:rsidP="00EF427A">
          <w:pPr>
            <w:rPr>
              <w:rFonts w:ascii="Arial" w:hAnsi="Arial" w:cs="Arial"/>
            </w:rPr>
          </w:pPr>
        </w:p>
      </w:tc>
      <w:tc>
        <w:tcPr>
          <w:tcW w:w="8752" w:type="dxa"/>
          <w:shd w:val="clear" w:color="auto" w:fill="auto"/>
        </w:tcPr>
        <w:p w14:paraId="372436C6" w14:textId="42924BE7" w:rsidR="00C84C9A" w:rsidRPr="008D2D8C" w:rsidRDefault="00C84C9A" w:rsidP="00520B4C">
          <w:pPr>
            <w:tabs>
              <w:tab w:val="left" w:pos="5775"/>
            </w:tabs>
            <w:rPr>
              <w:rFonts w:cs="Arial"/>
              <w:b/>
              <w:bCs/>
            </w:rPr>
          </w:pPr>
          <w:r w:rsidRPr="008D2D8C">
            <w:rPr>
              <w:rFonts w:asciiTheme="minorHAnsi" w:hAnsiTheme="minorHAnsi" w:cstheme="minorHAnsi"/>
              <w:b/>
              <w:bCs/>
              <w:szCs w:val="32"/>
            </w:rPr>
            <w:t>Activity</w:t>
          </w:r>
          <w:r>
            <w:rPr>
              <w:rFonts w:asciiTheme="minorHAnsi" w:hAnsiTheme="minorHAnsi" w:cstheme="minorHAnsi"/>
              <w:b/>
              <w:bCs/>
              <w:szCs w:val="32"/>
            </w:rPr>
            <w:t>:</w:t>
          </w:r>
          <w:r>
            <w:t xml:space="preserve"> Installation &amp; Testing of BMS </w:t>
          </w:r>
        </w:p>
      </w:tc>
      <w:tc>
        <w:tcPr>
          <w:tcW w:w="2231" w:type="dxa"/>
          <w:vAlign w:val="center"/>
        </w:tcPr>
        <w:p w14:paraId="035617B6" w14:textId="70F1251E" w:rsidR="00C84C9A" w:rsidRPr="000227A1" w:rsidRDefault="00C84C9A" w:rsidP="00EF427A">
          <w:pPr>
            <w:ind w:left="-72"/>
            <w:jc w:val="center"/>
            <w:rPr>
              <w:rFonts w:asciiTheme="minorHAnsi" w:hAnsiTheme="minorHAnsi" w:cstheme="minorHAnsi"/>
              <w:b/>
              <w:sz w:val="18"/>
              <w:szCs w:val="18"/>
            </w:rPr>
          </w:pPr>
          <w:r>
            <w:rPr>
              <w:rFonts w:asciiTheme="minorHAnsi" w:hAnsiTheme="minorHAnsi" w:cstheme="minorHAnsi"/>
              <w:b/>
              <w:sz w:val="18"/>
              <w:szCs w:val="18"/>
            </w:rPr>
            <w:t>Prabir</w:t>
          </w:r>
        </w:p>
      </w:tc>
      <w:tc>
        <w:tcPr>
          <w:tcW w:w="937" w:type="dxa"/>
          <w:vAlign w:val="center"/>
        </w:tcPr>
        <w:p w14:paraId="18D84310" w14:textId="59CD488A" w:rsidR="00C84C9A" w:rsidRPr="000227A1" w:rsidRDefault="00C84C9A" w:rsidP="00EF427A">
          <w:pPr>
            <w:ind w:left="-72"/>
            <w:jc w:val="center"/>
            <w:rPr>
              <w:rFonts w:asciiTheme="minorHAnsi" w:hAnsiTheme="minorHAnsi" w:cstheme="minorHAnsi"/>
              <w:b/>
              <w:sz w:val="18"/>
              <w:szCs w:val="18"/>
            </w:rPr>
          </w:pPr>
          <w:r>
            <w:rPr>
              <w:rFonts w:asciiTheme="minorHAnsi" w:hAnsiTheme="minorHAnsi" w:cstheme="minorHAnsi"/>
              <w:b/>
              <w:sz w:val="18"/>
              <w:szCs w:val="18"/>
            </w:rPr>
            <w:t>Safety Officer</w:t>
          </w:r>
        </w:p>
      </w:tc>
      <w:tc>
        <w:tcPr>
          <w:tcW w:w="1591" w:type="dxa"/>
          <w:vAlign w:val="center"/>
        </w:tcPr>
        <w:p w14:paraId="3B917B27" w14:textId="39BCA9C0" w:rsidR="00C84C9A" w:rsidRPr="000227A1" w:rsidRDefault="00C84C9A" w:rsidP="00EF427A">
          <w:pPr>
            <w:ind w:left="-72"/>
            <w:jc w:val="center"/>
            <w:rPr>
              <w:rFonts w:asciiTheme="minorHAnsi" w:hAnsiTheme="minorHAnsi" w:cstheme="minorHAnsi"/>
              <w:b/>
              <w:sz w:val="18"/>
              <w:szCs w:val="18"/>
            </w:rPr>
          </w:pPr>
          <w:r>
            <w:object w:dxaOrig="15358" w:dyaOrig="6194" w14:anchorId="3364B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4pt;height:18.6pt" o:ole="">
                <v:imagedata r:id="rId3" o:title=""/>
              </v:shape>
              <o:OLEObject Type="Embed" ProgID="PBrush" ShapeID="_x0000_i1025" DrawAspect="Content" ObjectID="_1651314697" r:id="rId4"/>
            </w:object>
          </w:r>
        </w:p>
      </w:tc>
    </w:tr>
  </w:tbl>
  <w:p w14:paraId="6F4BC897" w14:textId="77777777" w:rsidR="00C84C9A" w:rsidRDefault="00C84C9A" w:rsidP="00E45316">
    <w:pPr>
      <w:rPr>
        <w:sz w:val="16"/>
        <w:szCs w:val="16"/>
      </w:rPr>
    </w:pPr>
  </w:p>
  <w:tbl>
    <w:tblPr>
      <w:tblW w:w="157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0"/>
      <w:gridCol w:w="1890"/>
      <w:gridCol w:w="1473"/>
      <w:gridCol w:w="540"/>
      <w:gridCol w:w="630"/>
      <w:gridCol w:w="540"/>
      <w:gridCol w:w="630"/>
      <w:gridCol w:w="4230"/>
      <w:gridCol w:w="540"/>
      <w:gridCol w:w="630"/>
      <w:gridCol w:w="448"/>
      <w:gridCol w:w="720"/>
      <w:gridCol w:w="1180"/>
    </w:tblGrid>
    <w:tr w:rsidR="00C84C9A" w:rsidRPr="00CD4A1A" w14:paraId="0C105C39" w14:textId="77777777" w:rsidTr="00D36CEB">
      <w:trPr>
        <w:trHeight w:val="270"/>
      </w:trPr>
      <w:tc>
        <w:tcPr>
          <w:tcW w:w="720" w:type="dxa"/>
          <w:vMerge w:val="restart"/>
          <w:shd w:val="clear" w:color="auto" w:fill="E6E6E6"/>
          <w:vAlign w:val="center"/>
        </w:tcPr>
        <w:p w14:paraId="495B4CF4"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C84C9A" w:rsidRPr="00307C3F" w:rsidRDefault="00C84C9A"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C84C9A" w:rsidRPr="00307C3F" w:rsidRDefault="00C84C9A"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C84C9A" w:rsidRPr="00307C3F" w:rsidRDefault="00C84C9A"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C84C9A" w:rsidRPr="00307C3F" w:rsidRDefault="00C84C9A"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C84C9A" w:rsidRPr="00CD4A1A" w14:paraId="1039383B" w14:textId="77777777" w:rsidTr="00D36CEB">
      <w:trPr>
        <w:trHeight w:val="494"/>
      </w:trPr>
      <w:tc>
        <w:tcPr>
          <w:tcW w:w="720" w:type="dxa"/>
          <w:vMerge/>
          <w:shd w:val="clear" w:color="auto" w:fill="E6E6E6"/>
          <w:vAlign w:val="center"/>
        </w:tcPr>
        <w:p w14:paraId="6AAE9B45" w14:textId="77777777" w:rsidR="00C84C9A" w:rsidRPr="00776D0C" w:rsidRDefault="00C84C9A"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C84C9A" w:rsidRPr="00776D0C" w:rsidRDefault="00C84C9A"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C84C9A" w:rsidRPr="00776D0C" w:rsidRDefault="00C84C9A"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C84C9A" w:rsidRPr="00C91188" w:rsidRDefault="00C84C9A" w:rsidP="00087786">
          <w:pPr>
            <w:jc w:val="center"/>
            <w:rPr>
              <w:rFonts w:ascii="Arial" w:hAnsi="Arial" w:cs="Arial"/>
              <w:sz w:val="18"/>
              <w:szCs w:val="18"/>
              <w:lang w:val="en-GB"/>
            </w:rPr>
          </w:pPr>
        </w:p>
      </w:tc>
      <w:tc>
        <w:tcPr>
          <w:tcW w:w="540" w:type="dxa"/>
          <w:shd w:val="clear" w:color="auto" w:fill="E6E6E6"/>
          <w:vAlign w:val="center"/>
        </w:tcPr>
        <w:p w14:paraId="1DBEBDA4" w14:textId="1B62508C" w:rsidR="00C84C9A" w:rsidRPr="00307C3F" w:rsidRDefault="00C84C9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C84C9A" w:rsidRPr="00307C3F" w:rsidRDefault="00C84C9A"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C84C9A" w:rsidRPr="00307C3F" w:rsidRDefault="00C84C9A"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C84C9A" w:rsidRDefault="00C84C9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C84C9A" w:rsidRPr="00307C3F" w:rsidRDefault="00C84C9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C84C9A" w:rsidRPr="00307C3F" w:rsidRDefault="00C84C9A"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C84C9A" w:rsidRPr="00307C3F" w:rsidRDefault="00C84C9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C84C9A" w:rsidRPr="00307C3F" w:rsidRDefault="00C84C9A"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C84C9A" w:rsidRPr="00307C3F" w:rsidRDefault="00C84C9A"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C84C9A" w:rsidRDefault="00C84C9A"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C84C9A" w:rsidRPr="00307C3F" w:rsidRDefault="00C84C9A"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C84C9A" w:rsidRPr="001335AE" w:rsidRDefault="00C84C9A" w:rsidP="00087786">
          <w:pPr>
            <w:jc w:val="center"/>
            <w:rPr>
              <w:rFonts w:ascii="Arial" w:hAnsi="Arial" w:cs="Arial"/>
              <w:sz w:val="17"/>
              <w:szCs w:val="17"/>
              <w:lang w:val="en-GB"/>
            </w:rPr>
          </w:pPr>
        </w:p>
      </w:tc>
    </w:tr>
  </w:tbl>
  <w:p w14:paraId="7E2EDBE6" w14:textId="77777777" w:rsidR="00C84C9A" w:rsidRDefault="00C84C9A" w:rsidP="00E45316">
    <w:pPr>
      <w:rPr>
        <w:sz w:val="16"/>
        <w:szCs w:val="16"/>
      </w:rPr>
    </w:pPr>
  </w:p>
  <w:p w14:paraId="66B71268" w14:textId="77777777" w:rsidR="00C84C9A" w:rsidRPr="00E45316" w:rsidRDefault="00C84C9A">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4D776" w14:textId="77777777" w:rsidR="00C84C9A" w:rsidRDefault="00C84C9A" w:rsidP="00C63036">
    <w:pPr>
      <w:rPr>
        <w:sz w:val="16"/>
        <w:szCs w:val="16"/>
      </w:rPr>
    </w:pPr>
  </w:p>
  <w:p w14:paraId="48FA934C" w14:textId="77777777" w:rsidR="00C84C9A" w:rsidRDefault="00C84C9A" w:rsidP="00C63036">
    <w:pPr>
      <w:pStyle w:val="Header"/>
      <w:rPr>
        <w:sz w:val="2"/>
        <w:szCs w:val="2"/>
      </w:rPr>
    </w:pPr>
  </w:p>
  <w:p w14:paraId="4FF1A4BF" w14:textId="77777777" w:rsidR="00C84C9A" w:rsidRDefault="00C84C9A" w:rsidP="00C63036">
    <w:pPr>
      <w:pStyle w:val="Header"/>
      <w:rPr>
        <w:sz w:val="2"/>
        <w:szCs w:val="2"/>
      </w:rPr>
    </w:pPr>
  </w:p>
  <w:p w14:paraId="044A20F0" w14:textId="77777777" w:rsidR="00C84C9A" w:rsidRPr="00C63036" w:rsidRDefault="00C84C9A"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8B318" w14:textId="77777777" w:rsidR="00C84C9A" w:rsidRPr="00E67D2E" w:rsidRDefault="00C84C9A"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6849F" w14:textId="77777777" w:rsidR="00C84C9A" w:rsidRDefault="00C84C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C47EE"/>
    <w:multiLevelType w:val="hybridMultilevel"/>
    <w:tmpl w:val="EB04A6FA"/>
    <w:lvl w:ilvl="0" w:tplc="C3E836E8">
      <w:start w:val="15"/>
      <w:numFmt w:val="decimal"/>
      <w:lvlText w:val="%1"/>
      <w:lvlJc w:val="left"/>
      <w:pPr>
        <w:ind w:left="792" w:hanging="360"/>
      </w:pPr>
      <w:rPr>
        <w:rFonts w:asciiTheme="minorHAnsi" w:hAnsiTheme="minorHAnsi" w:cstheme="minorHAnsi"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792827"/>
    <w:multiLevelType w:val="hybridMultilevel"/>
    <w:tmpl w:val="78F24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7B6927"/>
    <w:multiLevelType w:val="hybridMultilevel"/>
    <w:tmpl w:val="B956B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CD835D9"/>
    <w:multiLevelType w:val="hybridMultilevel"/>
    <w:tmpl w:val="F2CE6C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8E592C"/>
    <w:multiLevelType w:val="hybridMultilevel"/>
    <w:tmpl w:val="0E3213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670E417C"/>
    <w:multiLevelType w:val="hybridMultilevel"/>
    <w:tmpl w:val="04D6DB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2"/>
  </w:num>
  <w:num w:numId="2">
    <w:abstractNumId w:val="6"/>
  </w:num>
  <w:num w:numId="3">
    <w:abstractNumId w:val="18"/>
  </w:num>
  <w:num w:numId="4">
    <w:abstractNumId w:val="4"/>
  </w:num>
  <w:num w:numId="5">
    <w:abstractNumId w:val="7"/>
  </w:num>
  <w:num w:numId="6">
    <w:abstractNumId w:val="9"/>
  </w:num>
  <w:num w:numId="7">
    <w:abstractNumId w:val="5"/>
  </w:num>
  <w:num w:numId="8">
    <w:abstractNumId w:val="3"/>
  </w:num>
  <w:num w:numId="9">
    <w:abstractNumId w:val="8"/>
  </w:num>
  <w:num w:numId="10">
    <w:abstractNumId w:val="14"/>
  </w:num>
  <w:num w:numId="11">
    <w:abstractNumId w:val="16"/>
  </w:num>
  <w:num w:numId="12">
    <w:abstractNumId w:val="19"/>
  </w:num>
  <w:num w:numId="13">
    <w:abstractNumId w:val="13"/>
  </w:num>
  <w:num w:numId="14">
    <w:abstractNumId w:val="12"/>
  </w:num>
  <w:num w:numId="15">
    <w:abstractNumId w:val="10"/>
  </w:num>
  <w:num w:numId="16">
    <w:abstractNumId w:val="0"/>
  </w:num>
  <w:num w:numId="17">
    <w:abstractNumId w:val="11"/>
  </w:num>
  <w:num w:numId="18">
    <w:abstractNumId w:val="1"/>
  </w:num>
  <w:num w:numId="19">
    <w:abstractNumId w:val="17"/>
  </w:num>
  <w:num w:numId="2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786"/>
    <w:rsid w:val="00002C7D"/>
    <w:rsid w:val="0000555E"/>
    <w:rsid w:val="00006BC9"/>
    <w:rsid w:val="00006CA0"/>
    <w:rsid w:val="00010F93"/>
    <w:rsid w:val="0001132A"/>
    <w:rsid w:val="00016805"/>
    <w:rsid w:val="00017A15"/>
    <w:rsid w:val="000212B0"/>
    <w:rsid w:val="0002228D"/>
    <w:rsid w:val="000227A1"/>
    <w:rsid w:val="000251E4"/>
    <w:rsid w:val="000279FC"/>
    <w:rsid w:val="00032DEF"/>
    <w:rsid w:val="00034069"/>
    <w:rsid w:val="000407D0"/>
    <w:rsid w:val="000411EF"/>
    <w:rsid w:val="00042183"/>
    <w:rsid w:val="00043B4C"/>
    <w:rsid w:val="0004404A"/>
    <w:rsid w:val="00046F74"/>
    <w:rsid w:val="00047A16"/>
    <w:rsid w:val="00051B43"/>
    <w:rsid w:val="00052F14"/>
    <w:rsid w:val="00053B9A"/>
    <w:rsid w:val="000541F1"/>
    <w:rsid w:val="000545D4"/>
    <w:rsid w:val="00054831"/>
    <w:rsid w:val="0005750B"/>
    <w:rsid w:val="00061DC4"/>
    <w:rsid w:val="000629C0"/>
    <w:rsid w:val="00067597"/>
    <w:rsid w:val="000677E8"/>
    <w:rsid w:val="00067890"/>
    <w:rsid w:val="00070E78"/>
    <w:rsid w:val="00071323"/>
    <w:rsid w:val="00073CBA"/>
    <w:rsid w:val="00076181"/>
    <w:rsid w:val="00076ACE"/>
    <w:rsid w:val="00080BFD"/>
    <w:rsid w:val="00080F27"/>
    <w:rsid w:val="00081E58"/>
    <w:rsid w:val="000822C4"/>
    <w:rsid w:val="000840DC"/>
    <w:rsid w:val="0008657A"/>
    <w:rsid w:val="00087786"/>
    <w:rsid w:val="00087A88"/>
    <w:rsid w:val="000907DA"/>
    <w:rsid w:val="000967CB"/>
    <w:rsid w:val="00096922"/>
    <w:rsid w:val="00096C0F"/>
    <w:rsid w:val="00097C17"/>
    <w:rsid w:val="000A028E"/>
    <w:rsid w:val="000A09B3"/>
    <w:rsid w:val="000A09F3"/>
    <w:rsid w:val="000A3341"/>
    <w:rsid w:val="000B3192"/>
    <w:rsid w:val="000B31BE"/>
    <w:rsid w:val="000B7054"/>
    <w:rsid w:val="000B7B3A"/>
    <w:rsid w:val="000B7DC2"/>
    <w:rsid w:val="000C14B1"/>
    <w:rsid w:val="000C1A28"/>
    <w:rsid w:val="000C3296"/>
    <w:rsid w:val="000C4B1C"/>
    <w:rsid w:val="000C52FA"/>
    <w:rsid w:val="000C5453"/>
    <w:rsid w:val="000C58D3"/>
    <w:rsid w:val="000C700F"/>
    <w:rsid w:val="000C76B1"/>
    <w:rsid w:val="000C7D66"/>
    <w:rsid w:val="000D1D3D"/>
    <w:rsid w:val="000D7C65"/>
    <w:rsid w:val="000E2250"/>
    <w:rsid w:val="000E2429"/>
    <w:rsid w:val="000E2702"/>
    <w:rsid w:val="000E3532"/>
    <w:rsid w:val="000E3C34"/>
    <w:rsid w:val="000E53B2"/>
    <w:rsid w:val="000F1856"/>
    <w:rsid w:val="000F41B1"/>
    <w:rsid w:val="000F6130"/>
    <w:rsid w:val="000F6798"/>
    <w:rsid w:val="000F6C9D"/>
    <w:rsid w:val="00101D62"/>
    <w:rsid w:val="001023D9"/>
    <w:rsid w:val="00103C00"/>
    <w:rsid w:val="0010497C"/>
    <w:rsid w:val="00104FD9"/>
    <w:rsid w:val="001076A1"/>
    <w:rsid w:val="00116D42"/>
    <w:rsid w:val="00121EE9"/>
    <w:rsid w:val="00122D7E"/>
    <w:rsid w:val="00123F1E"/>
    <w:rsid w:val="00133545"/>
    <w:rsid w:val="00133583"/>
    <w:rsid w:val="001335AE"/>
    <w:rsid w:val="00133C65"/>
    <w:rsid w:val="001346B1"/>
    <w:rsid w:val="0013583B"/>
    <w:rsid w:val="0013780E"/>
    <w:rsid w:val="00140647"/>
    <w:rsid w:val="0015407A"/>
    <w:rsid w:val="001543EE"/>
    <w:rsid w:val="0015496D"/>
    <w:rsid w:val="00155200"/>
    <w:rsid w:val="00155A83"/>
    <w:rsid w:val="00163A62"/>
    <w:rsid w:val="00164E0F"/>
    <w:rsid w:val="00170F25"/>
    <w:rsid w:val="00171BF8"/>
    <w:rsid w:val="0017321E"/>
    <w:rsid w:val="0017570C"/>
    <w:rsid w:val="0017584D"/>
    <w:rsid w:val="00175F9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1CF7"/>
    <w:rsid w:val="001B2809"/>
    <w:rsid w:val="001B29FF"/>
    <w:rsid w:val="001B43B0"/>
    <w:rsid w:val="001B447C"/>
    <w:rsid w:val="001B503E"/>
    <w:rsid w:val="001B64BC"/>
    <w:rsid w:val="001C1CEE"/>
    <w:rsid w:val="001C1FC2"/>
    <w:rsid w:val="001C3AF7"/>
    <w:rsid w:val="001D0856"/>
    <w:rsid w:val="001D28ED"/>
    <w:rsid w:val="001D2FBA"/>
    <w:rsid w:val="001D31C9"/>
    <w:rsid w:val="001D31EF"/>
    <w:rsid w:val="001D3359"/>
    <w:rsid w:val="001D55F2"/>
    <w:rsid w:val="001D5DA7"/>
    <w:rsid w:val="001D6132"/>
    <w:rsid w:val="001D68EF"/>
    <w:rsid w:val="001D6BB1"/>
    <w:rsid w:val="001D7351"/>
    <w:rsid w:val="001E11A1"/>
    <w:rsid w:val="001E14FC"/>
    <w:rsid w:val="001E1C3A"/>
    <w:rsid w:val="001E2F30"/>
    <w:rsid w:val="001E4062"/>
    <w:rsid w:val="001E4DC8"/>
    <w:rsid w:val="001E5380"/>
    <w:rsid w:val="001E713A"/>
    <w:rsid w:val="001F41D4"/>
    <w:rsid w:val="00205522"/>
    <w:rsid w:val="00215C7A"/>
    <w:rsid w:val="00216C80"/>
    <w:rsid w:val="00221717"/>
    <w:rsid w:val="00225B1C"/>
    <w:rsid w:val="00227679"/>
    <w:rsid w:val="00227B8F"/>
    <w:rsid w:val="00233F2D"/>
    <w:rsid w:val="0024084E"/>
    <w:rsid w:val="00240E21"/>
    <w:rsid w:val="002448C0"/>
    <w:rsid w:val="00244BDD"/>
    <w:rsid w:val="00245CA9"/>
    <w:rsid w:val="002472F3"/>
    <w:rsid w:val="0025368C"/>
    <w:rsid w:val="00255D31"/>
    <w:rsid w:val="00255DC9"/>
    <w:rsid w:val="0025628B"/>
    <w:rsid w:val="00262244"/>
    <w:rsid w:val="00263552"/>
    <w:rsid w:val="002654B7"/>
    <w:rsid w:val="00265B66"/>
    <w:rsid w:val="00265C3C"/>
    <w:rsid w:val="00266A02"/>
    <w:rsid w:val="0027031D"/>
    <w:rsid w:val="00275AF8"/>
    <w:rsid w:val="0027730C"/>
    <w:rsid w:val="00277BF2"/>
    <w:rsid w:val="0028028D"/>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0EC0"/>
    <w:rsid w:val="002B2192"/>
    <w:rsid w:val="002B47D8"/>
    <w:rsid w:val="002B63C7"/>
    <w:rsid w:val="002B7412"/>
    <w:rsid w:val="002C0B58"/>
    <w:rsid w:val="002C17F0"/>
    <w:rsid w:val="002C194F"/>
    <w:rsid w:val="002C1EDD"/>
    <w:rsid w:val="002C1F98"/>
    <w:rsid w:val="002C2F9E"/>
    <w:rsid w:val="002C33E6"/>
    <w:rsid w:val="002C343F"/>
    <w:rsid w:val="002C61F1"/>
    <w:rsid w:val="002D22AF"/>
    <w:rsid w:val="002D6648"/>
    <w:rsid w:val="002D6B76"/>
    <w:rsid w:val="002D7106"/>
    <w:rsid w:val="002D7448"/>
    <w:rsid w:val="002D7CB2"/>
    <w:rsid w:val="002D7E18"/>
    <w:rsid w:val="002E4E05"/>
    <w:rsid w:val="002E6568"/>
    <w:rsid w:val="002F047D"/>
    <w:rsid w:val="002F13AA"/>
    <w:rsid w:val="002F13C7"/>
    <w:rsid w:val="002F2E8E"/>
    <w:rsid w:val="002F3A69"/>
    <w:rsid w:val="002F3ECA"/>
    <w:rsid w:val="002F48B3"/>
    <w:rsid w:val="002F5383"/>
    <w:rsid w:val="002F5707"/>
    <w:rsid w:val="00300446"/>
    <w:rsid w:val="003009BB"/>
    <w:rsid w:val="003016EE"/>
    <w:rsid w:val="003025FD"/>
    <w:rsid w:val="003028B6"/>
    <w:rsid w:val="003040F9"/>
    <w:rsid w:val="003047E3"/>
    <w:rsid w:val="00304A99"/>
    <w:rsid w:val="00306CF9"/>
    <w:rsid w:val="003117CF"/>
    <w:rsid w:val="00312932"/>
    <w:rsid w:val="00312BCD"/>
    <w:rsid w:val="003178AB"/>
    <w:rsid w:val="00320115"/>
    <w:rsid w:val="00320F7E"/>
    <w:rsid w:val="003211D2"/>
    <w:rsid w:val="00326899"/>
    <w:rsid w:val="00326E77"/>
    <w:rsid w:val="00327727"/>
    <w:rsid w:val="00330259"/>
    <w:rsid w:val="00331A7E"/>
    <w:rsid w:val="00332DAC"/>
    <w:rsid w:val="00334204"/>
    <w:rsid w:val="0033557A"/>
    <w:rsid w:val="00335E1E"/>
    <w:rsid w:val="003439D4"/>
    <w:rsid w:val="00344FBF"/>
    <w:rsid w:val="003460E1"/>
    <w:rsid w:val="00350879"/>
    <w:rsid w:val="00352DA1"/>
    <w:rsid w:val="00353FDB"/>
    <w:rsid w:val="00356532"/>
    <w:rsid w:val="00357031"/>
    <w:rsid w:val="00360515"/>
    <w:rsid w:val="00362E1D"/>
    <w:rsid w:val="0036420D"/>
    <w:rsid w:val="00364B41"/>
    <w:rsid w:val="00366CAB"/>
    <w:rsid w:val="0037230F"/>
    <w:rsid w:val="003738D8"/>
    <w:rsid w:val="00373B64"/>
    <w:rsid w:val="003759F7"/>
    <w:rsid w:val="003763E5"/>
    <w:rsid w:val="00376A37"/>
    <w:rsid w:val="00376A5F"/>
    <w:rsid w:val="00383045"/>
    <w:rsid w:val="00384B80"/>
    <w:rsid w:val="0038533D"/>
    <w:rsid w:val="00385EEB"/>
    <w:rsid w:val="00386B12"/>
    <w:rsid w:val="00387F55"/>
    <w:rsid w:val="003901C9"/>
    <w:rsid w:val="00390293"/>
    <w:rsid w:val="00390BA1"/>
    <w:rsid w:val="003922E2"/>
    <w:rsid w:val="003970A3"/>
    <w:rsid w:val="00397B7D"/>
    <w:rsid w:val="003A0B52"/>
    <w:rsid w:val="003A261C"/>
    <w:rsid w:val="003A5B54"/>
    <w:rsid w:val="003A6B01"/>
    <w:rsid w:val="003A718E"/>
    <w:rsid w:val="003B02C6"/>
    <w:rsid w:val="003B11F7"/>
    <w:rsid w:val="003B1D89"/>
    <w:rsid w:val="003B3A87"/>
    <w:rsid w:val="003B3DDB"/>
    <w:rsid w:val="003B4C67"/>
    <w:rsid w:val="003B65E1"/>
    <w:rsid w:val="003B7C9A"/>
    <w:rsid w:val="003C6C10"/>
    <w:rsid w:val="003C703D"/>
    <w:rsid w:val="003D3D06"/>
    <w:rsid w:val="003E0B5C"/>
    <w:rsid w:val="003E31BD"/>
    <w:rsid w:val="003E4A73"/>
    <w:rsid w:val="003E50D6"/>
    <w:rsid w:val="003E5100"/>
    <w:rsid w:val="003E63D3"/>
    <w:rsid w:val="003E655F"/>
    <w:rsid w:val="003E7176"/>
    <w:rsid w:val="003E7704"/>
    <w:rsid w:val="003F7F36"/>
    <w:rsid w:val="004024F0"/>
    <w:rsid w:val="00404F3B"/>
    <w:rsid w:val="00406739"/>
    <w:rsid w:val="00410266"/>
    <w:rsid w:val="0041052A"/>
    <w:rsid w:val="004109E5"/>
    <w:rsid w:val="00411D56"/>
    <w:rsid w:val="004124EB"/>
    <w:rsid w:val="00414D0C"/>
    <w:rsid w:val="00416C1C"/>
    <w:rsid w:val="00417621"/>
    <w:rsid w:val="00423535"/>
    <w:rsid w:val="0042515F"/>
    <w:rsid w:val="0042574F"/>
    <w:rsid w:val="00425932"/>
    <w:rsid w:val="00425EDE"/>
    <w:rsid w:val="0042668A"/>
    <w:rsid w:val="00430547"/>
    <w:rsid w:val="00432650"/>
    <w:rsid w:val="00433CCB"/>
    <w:rsid w:val="004360EC"/>
    <w:rsid w:val="00436FC0"/>
    <w:rsid w:val="00437037"/>
    <w:rsid w:val="00440DAE"/>
    <w:rsid w:val="00442489"/>
    <w:rsid w:val="00444BD9"/>
    <w:rsid w:val="00444CC0"/>
    <w:rsid w:val="00447115"/>
    <w:rsid w:val="00447ADF"/>
    <w:rsid w:val="0045153B"/>
    <w:rsid w:val="004519B5"/>
    <w:rsid w:val="00454E44"/>
    <w:rsid w:val="0045677F"/>
    <w:rsid w:val="00456E5D"/>
    <w:rsid w:val="0046056F"/>
    <w:rsid w:val="00460DE4"/>
    <w:rsid w:val="00466208"/>
    <w:rsid w:val="004675E7"/>
    <w:rsid w:val="00472E96"/>
    <w:rsid w:val="004776CF"/>
    <w:rsid w:val="004805A1"/>
    <w:rsid w:val="00481125"/>
    <w:rsid w:val="00485C8C"/>
    <w:rsid w:val="0048660F"/>
    <w:rsid w:val="004914C7"/>
    <w:rsid w:val="00493F20"/>
    <w:rsid w:val="00494083"/>
    <w:rsid w:val="00495992"/>
    <w:rsid w:val="00496D8D"/>
    <w:rsid w:val="004975A2"/>
    <w:rsid w:val="004A1D3B"/>
    <w:rsid w:val="004A478F"/>
    <w:rsid w:val="004A6688"/>
    <w:rsid w:val="004B14A1"/>
    <w:rsid w:val="004B2CDA"/>
    <w:rsid w:val="004B3F3E"/>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3A0"/>
    <w:rsid w:val="004D283B"/>
    <w:rsid w:val="004D59D2"/>
    <w:rsid w:val="004D65A1"/>
    <w:rsid w:val="004E2C83"/>
    <w:rsid w:val="004E2D73"/>
    <w:rsid w:val="004E2E72"/>
    <w:rsid w:val="004E3844"/>
    <w:rsid w:val="004E4AB5"/>
    <w:rsid w:val="004F04FC"/>
    <w:rsid w:val="004F5CFD"/>
    <w:rsid w:val="004F5F76"/>
    <w:rsid w:val="004F7113"/>
    <w:rsid w:val="005000E2"/>
    <w:rsid w:val="00502D83"/>
    <w:rsid w:val="00505D1F"/>
    <w:rsid w:val="005064DB"/>
    <w:rsid w:val="005102CC"/>
    <w:rsid w:val="00511225"/>
    <w:rsid w:val="005157D9"/>
    <w:rsid w:val="00520B4C"/>
    <w:rsid w:val="005217F7"/>
    <w:rsid w:val="00521AA1"/>
    <w:rsid w:val="00522ADF"/>
    <w:rsid w:val="00522FBD"/>
    <w:rsid w:val="00524F34"/>
    <w:rsid w:val="0052769A"/>
    <w:rsid w:val="005279B6"/>
    <w:rsid w:val="00531E00"/>
    <w:rsid w:val="00532181"/>
    <w:rsid w:val="00532454"/>
    <w:rsid w:val="00532A11"/>
    <w:rsid w:val="00533168"/>
    <w:rsid w:val="0053419A"/>
    <w:rsid w:val="00534771"/>
    <w:rsid w:val="0053485C"/>
    <w:rsid w:val="0053605D"/>
    <w:rsid w:val="00536D5F"/>
    <w:rsid w:val="005401D4"/>
    <w:rsid w:val="00541663"/>
    <w:rsid w:val="005427A3"/>
    <w:rsid w:val="00542B0C"/>
    <w:rsid w:val="00542E6E"/>
    <w:rsid w:val="0054447D"/>
    <w:rsid w:val="00544B8C"/>
    <w:rsid w:val="00544E5A"/>
    <w:rsid w:val="00545125"/>
    <w:rsid w:val="005455FE"/>
    <w:rsid w:val="005461C2"/>
    <w:rsid w:val="00550BB7"/>
    <w:rsid w:val="00551745"/>
    <w:rsid w:val="005563A1"/>
    <w:rsid w:val="0055671B"/>
    <w:rsid w:val="00557D27"/>
    <w:rsid w:val="00560058"/>
    <w:rsid w:val="00565B39"/>
    <w:rsid w:val="00570AC9"/>
    <w:rsid w:val="00571358"/>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1DD5"/>
    <w:rsid w:val="005B4683"/>
    <w:rsid w:val="005B489F"/>
    <w:rsid w:val="005B5FCE"/>
    <w:rsid w:val="005B67BA"/>
    <w:rsid w:val="005C2DC0"/>
    <w:rsid w:val="005C32B8"/>
    <w:rsid w:val="005C3E3F"/>
    <w:rsid w:val="005C3F65"/>
    <w:rsid w:val="005C48DC"/>
    <w:rsid w:val="005C5318"/>
    <w:rsid w:val="005C54FE"/>
    <w:rsid w:val="005C63E3"/>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6E3A"/>
    <w:rsid w:val="00607354"/>
    <w:rsid w:val="00611BF5"/>
    <w:rsid w:val="0061248D"/>
    <w:rsid w:val="006125C4"/>
    <w:rsid w:val="00617848"/>
    <w:rsid w:val="00622A8C"/>
    <w:rsid w:val="00626876"/>
    <w:rsid w:val="00627D48"/>
    <w:rsid w:val="006301E2"/>
    <w:rsid w:val="0063077F"/>
    <w:rsid w:val="00634CE3"/>
    <w:rsid w:val="00634DBD"/>
    <w:rsid w:val="006354F2"/>
    <w:rsid w:val="00642925"/>
    <w:rsid w:val="00643215"/>
    <w:rsid w:val="00645DD1"/>
    <w:rsid w:val="0064644C"/>
    <w:rsid w:val="00653825"/>
    <w:rsid w:val="00654467"/>
    <w:rsid w:val="006548DE"/>
    <w:rsid w:val="00657163"/>
    <w:rsid w:val="00657FCC"/>
    <w:rsid w:val="00660BE4"/>
    <w:rsid w:val="00662AD9"/>
    <w:rsid w:val="006632B7"/>
    <w:rsid w:val="00664F1D"/>
    <w:rsid w:val="00667722"/>
    <w:rsid w:val="00667AE5"/>
    <w:rsid w:val="00671D31"/>
    <w:rsid w:val="006745C2"/>
    <w:rsid w:val="00675B82"/>
    <w:rsid w:val="0068019B"/>
    <w:rsid w:val="00682773"/>
    <w:rsid w:val="0068352A"/>
    <w:rsid w:val="00683857"/>
    <w:rsid w:val="0068419D"/>
    <w:rsid w:val="0068490F"/>
    <w:rsid w:val="00684C28"/>
    <w:rsid w:val="00685ED7"/>
    <w:rsid w:val="00694D4B"/>
    <w:rsid w:val="00694F64"/>
    <w:rsid w:val="006A2317"/>
    <w:rsid w:val="006A41B4"/>
    <w:rsid w:val="006A46E7"/>
    <w:rsid w:val="006A47FA"/>
    <w:rsid w:val="006A4C54"/>
    <w:rsid w:val="006A6005"/>
    <w:rsid w:val="006A646B"/>
    <w:rsid w:val="006A7849"/>
    <w:rsid w:val="006B040B"/>
    <w:rsid w:val="006B133B"/>
    <w:rsid w:val="006B1973"/>
    <w:rsid w:val="006B1C31"/>
    <w:rsid w:val="006B34F4"/>
    <w:rsid w:val="006B5BED"/>
    <w:rsid w:val="006B5BF7"/>
    <w:rsid w:val="006C0461"/>
    <w:rsid w:val="006C04B3"/>
    <w:rsid w:val="006C0B1E"/>
    <w:rsid w:val="006C0DAA"/>
    <w:rsid w:val="006D00A8"/>
    <w:rsid w:val="006D40A6"/>
    <w:rsid w:val="006D4822"/>
    <w:rsid w:val="006D5196"/>
    <w:rsid w:val="006D5659"/>
    <w:rsid w:val="006D5D76"/>
    <w:rsid w:val="006D6F63"/>
    <w:rsid w:val="006D72B9"/>
    <w:rsid w:val="006E1578"/>
    <w:rsid w:val="006E17C2"/>
    <w:rsid w:val="006E3949"/>
    <w:rsid w:val="006E5E14"/>
    <w:rsid w:val="006E6EB1"/>
    <w:rsid w:val="006E7A98"/>
    <w:rsid w:val="006F133E"/>
    <w:rsid w:val="006F36D2"/>
    <w:rsid w:val="006F629D"/>
    <w:rsid w:val="006F6B2E"/>
    <w:rsid w:val="006F72C0"/>
    <w:rsid w:val="00700139"/>
    <w:rsid w:val="007025DB"/>
    <w:rsid w:val="007109A5"/>
    <w:rsid w:val="00713291"/>
    <w:rsid w:val="00714723"/>
    <w:rsid w:val="00715C75"/>
    <w:rsid w:val="00717E21"/>
    <w:rsid w:val="00720101"/>
    <w:rsid w:val="00720122"/>
    <w:rsid w:val="00722196"/>
    <w:rsid w:val="00722222"/>
    <w:rsid w:val="00722E2C"/>
    <w:rsid w:val="00723688"/>
    <w:rsid w:val="00723CFA"/>
    <w:rsid w:val="00727DBF"/>
    <w:rsid w:val="0073002C"/>
    <w:rsid w:val="00730686"/>
    <w:rsid w:val="00731118"/>
    <w:rsid w:val="007321DB"/>
    <w:rsid w:val="00733DE5"/>
    <w:rsid w:val="00734509"/>
    <w:rsid w:val="00735B0B"/>
    <w:rsid w:val="007366AA"/>
    <w:rsid w:val="00737C47"/>
    <w:rsid w:val="00742BEC"/>
    <w:rsid w:val="00744ECF"/>
    <w:rsid w:val="0074526E"/>
    <w:rsid w:val="00745F38"/>
    <w:rsid w:val="00747F2F"/>
    <w:rsid w:val="00750090"/>
    <w:rsid w:val="0075254A"/>
    <w:rsid w:val="00754824"/>
    <w:rsid w:val="00755116"/>
    <w:rsid w:val="00755522"/>
    <w:rsid w:val="007556BC"/>
    <w:rsid w:val="00762A15"/>
    <w:rsid w:val="007631A9"/>
    <w:rsid w:val="007677CB"/>
    <w:rsid w:val="00767CE8"/>
    <w:rsid w:val="00771A68"/>
    <w:rsid w:val="0077303D"/>
    <w:rsid w:val="007744A8"/>
    <w:rsid w:val="0077472B"/>
    <w:rsid w:val="007748FE"/>
    <w:rsid w:val="00776D0C"/>
    <w:rsid w:val="00776DCD"/>
    <w:rsid w:val="00777E45"/>
    <w:rsid w:val="007862AE"/>
    <w:rsid w:val="007871F3"/>
    <w:rsid w:val="00787BDA"/>
    <w:rsid w:val="00790A1C"/>
    <w:rsid w:val="00793FA6"/>
    <w:rsid w:val="007A0429"/>
    <w:rsid w:val="007A1B92"/>
    <w:rsid w:val="007A3F61"/>
    <w:rsid w:val="007A588C"/>
    <w:rsid w:val="007A6078"/>
    <w:rsid w:val="007A743A"/>
    <w:rsid w:val="007B0BA0"/>
    <w:rsid w:val="007B1117"/>
    <w:rsid w:val="007B1BF9"/>
    <w:rsid w:val="007B40E6"/>
    <w:rsid w:val="007B47DA"/>
    <w:rsid w:val="007B48D6"/>
    <w:rsid w:val="007B774B"/>
    <w:rsid w:val="007C05AC"/>
    <w:rsid w:val="007C18CE"/>
    <w:rsid w:val="007C206B"/>
    <w:rsid w:val="007C297B"/>
    <w:rsid w:val="007C4043"/>
    <w:rsid w:val="007C5012"/>
    <w:rsid w:val="007C6050"/>
    <w:rsid w:val="007C63A5"/>
    <w:rsid w:val="007D0FF4"/>
    <w:rsid w:val="007D1BF7"/>
    <w:rsid w:val="007D2B52"/>
    <w:rsid w:val="007D30E8"/>
    <w:rsid w:val="007E260F"/>
    <w:rsid w:val="007E55E0"/>
    <w:rsid w:val="007E5787"/>
    <w:rsid w:val="007E788A"/>
    <w:rsid w:val="007E7E92"/>
    <w:rsid w:val="007F007E"/>
    <w:rsid w:val="007F08C7"/>
    <w:rsid w:val="007F0971"/>
    <w:rsid w:val="007F218D"/>
    <w:rsid w:val="007F2D43"/>
    <w:rsid w:val="007F2E2D"/>
    <w:rsid w:val="007F3DAC"/>
    <w:rsid w:val="007F590A"/>
    <w:rsid w:val="007F6081"/>
    <w:rsid w:val="00800249"/>
    <w:rsid w:val="00801154"/>
    <w:rsid w:val="00802F54"/>
    <w:rsid w:val="008037B1"/>
    <w:rsid w:val="00803FC4"/>
    <w:rsid w:val="00805DFE"/>
    <w:rsid w:val="00805F7E"/>
    <w:rsid w:val="00806D38"/>
    <w:rsid w:val="00807E7E"/>
    <w:rsid w:val="0081060E"/>
    <w:rsid w:val="0081199F"/>
    <w:rsid w:val="00811F88"/>
    <w:rsid w:val="00811FA7"/>
    <w:rsid w:val="0081512B"/>
    <w:rsid w:val="0081590B"/>
    <w:rsid w:val="00816AAA"/>
    <w:rsid w:val="008173B4"/>
    <w:rsid w:val="00820C1D"/>
    <w:rsid w:val="00822ACA"/>
    <w:rsid w:val="00823E58"/>
    <w:rsid w:val="008255B8"/>
    <w:rsid w:val="0082797D"/>
    <w:rsid w:val="00827F81"/>
    <w:rsid w:val="00830AB9"/>
    <w:rsid w:val="00832649"/>
    <w:rsid w:val="008328F1"/>
    <w:rsid w:val="008335E5"/>
    <w:rsid w:val="00836543"/>
    <w:rsid w:val="00840613"/>
    <w:rsid w:val="00845E37"/>
    <w:rsid w:val="008465FA"/>
    <w:rsid w:val="00846AC6"/>
    <w:rsid w:val="0084714F"/>
    <w:rsid w:val="00853410"/>
    <w:rsid w:val="008537D3"/>
    <w:rsid w:val="00854866"/>
    <w:rsid w:val="008550A9"/>
    <w:rsid w:val="0085557F"/>
    <w:rsid w:val="00856309"/>
    <w:rsid w:val="00856950"/>
    <w:rsid w:val="00860DF0"/>
    <w:rsid w:val="008619AB"/>
    <w:rsid w:val="008648A3"/>
    <w:rsid w:val="0086497B"/>
    <w:rsid w:val="008649C4"/>
    <w:rsid w:val="00867F54"/>
    <w:rsid w:val="00872762"/>
    <w:rsid w:val="00872A74"/>
    <w:rsid w:val="00875973"/>
    <w:rsid w:val="00875E7C"/>
    <w:rsid w:val="00877D4F"/>
    <w:rsid w:val="008800D1"/>
    <w:rsid w:val="00882601"/>
    <w:rsid w:val="0088445E"/>
    <w:rsid w:val="00887684"/>
    <w:rsid w:val="00891ADE"/>
    <w:rsid w:val="00893436"/>
    <w:rsid w:val="008937AF"/>
    <w:rsid w:val="00895594"/>
    <w:rsid w:val="00896A0C"/>
    <w:rsid w:val="008A0440"/>
    <w:rsid w:val="008A29B7"/>
    <w:rsid w:val="008A3DF2"/>
    <w:rsid w:val="008A50DE"/>
    <w:rsid w:val="008B07CD"/>
    <w:rsid w:val="008B14C1"/>
    <w:rsid w:val="008B27D2"/>
    <w:rsid w:val="008B29F5"/>
    <w:rsid w:val="008B6B9F"/>
    <w:rsid w:val="008C6328"/>
    <w:rsid w:val="008C7300"/>
    <w:rsid w:val="008C7607"/>
    <w:rsid w:val="008D25BC"/>
    <w:rsid w:val="008D2EDE"/>
    <w:rsid w:val="008D2FB9"/>
    <w:rsid w:val="008D3C92"/>
    <w:rsid w:val="008D6949"/>
    <w:rsid w:val="008E0D08"/>
    <w:rsid w:val="008E2D38"/>
    <w:rsid w:val="008E3E9F"/>
    <w:rsid w:val="008E5251"/>
    <w:rsid w:val="008E57BD"/>
    <w:rsid w:val="008E6076"/>
    <w:rsid w:val="008E7CDA"/>
    <w:rsid w:val="008F0A92"/>
    <w:rsid w:val="008F0F09"/>
    <w:rsid w:val="008F379A"/>
    <w:rsid w:val="008F493B"/>
    <w:rsid w:val="008F4EC8"/>
    <w:rsid w:val="008F662E"/>
    <w:rsid w:val="008F7C5F"/>
    <w:rsid w:val="009005F1"/>
    <w:rsid w:val="00900890"/>
    <w:rsid w:val="00901A67"/>
    <w:rsid w:val="0090251F"/>
    <w:rsid w:val="00903191"/>
    <w:rsid w:val="00904D8D"/>
    <w:rsid w:val="00905045"/>
    <w:rsid w:val="00905552"/>
    <w:rsid w:val="00906AEC"/>
    <w:rsid w:val="009107D4"/>
    <w:rsid w:val="00913691"/>
    <w:rsid w:val="009136DE"/>
    <w:rsid w:val="009144BF"/>
    <w:rsid w:val="00915052"/>
    <w:rsid w:val="00915D7C"/>
    <w:rsid w:val="009178D8"/>
    <w:rsid w:val="00921284"/>
    <w:rsid w:val="00922621"/>
    <w:rsid w:val="00923430"/>
    <w:rsid w:val="0092552A"/>
    <w:rsid w:val="009262E3"/>
    <w:rsid w:val="009268B3"/>
    <w:rsid w:val="00930C27"/>
    <w:rsid w:val="009317D7"/>
    <w:rsid w:val="00933423"/>
    <w:rsid w:val="00935693"/>
    <w:rsid w:val="00935ADD"/>
    <w:rsid w:val="009402F2"/>
    <w:rsid w:val="0094071C"/>
    <w:rsid w:val="00942D18"/>
    <w:rsid w:val="009434A6"/>
    <w:rsid w:val="00943960"/>
    <w:rsid w:val="00944453"/>
    <w:rsid w:val="00944C18"/>
    <w:rsid w:val="00945D48"/>
    <w:rsid w:val="00945DB9"/>
    <w:rsid w:val="00946288"/>
    <w:rsid w:val="00946D61"/>
    <w:rsid w:val="00946E4B"/>
    <w:rsid w:val="009501D6"/>
    <w:rsid w:val="009504EA"/>
    <w:rsid w:val="00950614"/>
    <w:rsid w:val="0095179E"/>
    <w:rsid w:val="00955303"/>
    <w:rsid w:val="00956259"/>
    <w:rsid w:val="00961E6F"/>
    <w:rsid w:val="00962E04"/>
    <w:rsid w:val="00962F20"/>
    <w:rsid w:val="0096569A"/>
    <w:rsid w:val="009656BB"/>
    <w:rsid w:val="0097023B"/>
    <w:rsid w:val="00972C1E"/>
    <w:rsid w:val="009739B3"/>
    <w:rsid w:val="00974C7F"/>
    <w:rsid w:val="009764B5"/>
    <w:rsid w:val="0097765A"/>
    <w:rsid w:val="009801A1"/>
    <w:rsid w:val="0098183C"/>
    <w:rsid w:val="0098291B"/>
    <w:rsid w:val="00982961"/>
    <w:rsid w:val="00983917"/>
    <w:rsid w:val="00984FC0"/>
    <w:rsid w:val="009856BD"/>
    <w:rsid w:val="0098582C"/>
    <w:rsid w:val="0098740D"/>
    <w:rsid w:val="00996050"/>
    <w:rsid w:val="009979CC"/>
    <w:rsid w:val="009A20B3"/>
    <w:rsid w:val="009A3103"/>
    <w:rsid w:val="009A3193"/>
    <w:rsid w:val="009A3D08"/>
    <w:rsid w:val="009A43B1"/>
    <w:rsid w:val="009A7F5B"/>
    <w:rsid w:val="009B16BB"/>
    <w:rsid w:val="009B198A"/>
    <w:rsid w:val="009B19EB"/>
    <w:rsid w:val="009B2B3C"/>
    <w:rsid w:val="009B7878"/>
    <w:rsid w:val="009C00B2"/>
    <w:rsid w:val="009C0937"/>
    <w:rsid w:val="009C0B45"/>
    <w:rsid w:val="009C12FB"/>
    <w:rsid w:val="009C2A24"/>
    <w:rsid w:val="009C4645"/>
    <w:rsid w:val="009C5353"/>
    <w:rsid w:val="009C65F2"/>
    <w:rsid w:val="009D106D"/>
    <w:rsid w:val="009D2A6B"/>
    <w:rsid w:val="009D2F85"/>
    <w:rsid w:val="009D372A"/>
    <w:rsid w:val="009D382D"/>
    <w:rsid w:val="009D5BD9"/>
    <w:rsid w:val="009D6403"/>
    <w:rsid w:val="009D68D0"/>
    <w:rsid w:val="009D6960"/>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DCF"/>
    <w:rsid w:val="00A23F1D"/>
    <w:rsid w:val="00A2415B"/>
    <w:rsid w:val="00A2696C"/>
    <w:rsid w:val="00A30380"/>
    <w:rsid w:val="00A307AB"/>
    <w:rsid w:val="00A33596"/>
    <w:rsid w:val="00A33670"/>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D51"/>
    <w:rsid w:val="00A65E79"/>
    <w:rsid w:val="00A66C28"/>
    <w:rsid w:val="00A71C08"/>
    <w:rsid w:val="00A71C17"/>
    <w:rsid w:val="00A76BE7"/>
    <w:rsid w:val="00A76ECC"/>
    <w:rsid w:val="00A77E05"/>
    <w:rsid w:val="00A81B1C"/>
    <w:rsid w:val="00A83973"/>
    <w:rsid w:val="00A84761"/>
    <w:rsid w:val="00A857A2"/>
    <w:rsid w:val="00A90134"/>
    <w:rsid w:val="00A936C7"/>
    <w:rsid w:val="00A95E05"/>
    <w:rsid w:val="00A95E36"/>
    <w:rsid w:val="00A977CD"/>
    <w:rsid w:val="00AA2F9C"/>
    <w:rsid w:val="00AA4806"/>
    <w:rsid w:val="00AA5D00"/>
    <w:rsid w:val="00AB25C6"/>
    <w:rsid w:val="00AB362D"/>
    <w:rsid w:val="00AB3EF6"/>
    <w:rsid w:val="00AB53DA"/>
    <w:rsid w:val="00AB56AC"/>
    <w:rsid w:val="00AB5E68"/>
    <w:rsid w:val="00AB6196"/>
    <w:rsid w:val="00AB7580"/>
    <w:rsid w:val="00AB7ECB"/>
    <w:rsid w:val="00AC2B85"/>
    <w:rsid w:val="00AC4E67"/>
    <w:rsid w:val="00AD468A"/>
    <w:rsid w:val="00AD4CD7"/>
    <w:rsid w:val="00AD54B6"/>
    <w:rsid w:val="00AD5571"/>
    <w:rsid w:val="00AD7730"/>
    <w:rsid w:val="00AD7A71"/>
    <w:rsid w:val="00AE2BB8"/>
    <w:rsid w:val="00AE354C"/>
    <w:rsid w:val="00AE5378"/>
    <w:rsid w:val="00AE64AC"/>
    <w:rsid w:val="00AE7FB9"/>
    <w:rsid w:val="00AF115F"/>
    <w:rsid w:val="00AF1659"/>
    <w:rsid w:val="00AF53B7"/>
    <w:rsid w:val="00AF6C6E"/>
    <w:rsid w:val="00AF7437"/>
    <w:rsid w:val="00AF7E29"/>
    <w:rsid w:val="00B02778"/>
    <w:rsid w:val="00B06483"/>
    <w:rsid w:val="00B13336"/>
    <w:rsid w:val="00B13CD7"/>
    <w:rsid w:val="00B159E3"/>
    <w:rsid w:val="00B16654"/>
    <w:rsid w:val="00B23EF9"/>
    <w:rsid w:val="00B2435F"/>
    <w:rsid w:val="00B24672"/>
    <w:rsid w:val="00B26942"/>
    <w:rsid w:val="00B32967"/>
    <w:rsid w:val="00B32BA5"/>
    <w:rsid w:val="00B4317A"/>
    <w:rsid w:val="00B435AE"/>
    <w:rsid w:val="00B435DE"/>
    <w:rsid w:val="00B444F4"/>
    <w:rsid w:val="00B446DE"/>
    <w:rsid w:val="00B44BB3"/>
    <w:rsid w:val="00B4705D"/>
    <w:rsid w:val="00B472DE"/>
    <w:rsid w:val="00B5001E"/>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55DE"/>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50AA"/>
    <w:rsid w:val="00BC745F"/>
    <w:rsid w:val="00BD750F"/>
    <w:rsid w:val="00BE2D5D"/>
    <w:rsid w:val="00BE2F29"/>
    <w:rsid w:val="00BE3C4F"/>
    <w:rsid w:val="00BE4B5C"/>
    <w:rsid w:val="00BE66CA"/>
    <w:rsid w:val="00BF05DD"/>
    <w:rsid w:val="00BF1A96"/>
    <w:rsid w:val="00BF4563"/>
    <w:rsid w:val="00BF4F45"/>
    <w:rsid w:val="00BF5F2B"/>
    <w:rsid w:val="00BF66B5"/>
    <w:rsid w:val="00BF76E0"/>
    <w:rsid w:val="00BF7AE0"/>
    <w:rsid w:val="00BF7FC7"/>
    <w:rsid w:val="00C00BA2"/>
    <w:rsid w:val="00C01299"/>
    <w:rsid w:val="00C015C6"/>
    <w:rsid w:val="00C01B2C"/>
    <w:rsid w:val="00C02D5B"/>
    <w:rsid w:val="00C03485"/>
    <w:rsid w:val="00C03DD5"/>
    <w:rsid w:val="00C03E54"/>
    <w:rsid w:val="00C13400"/>
    <w:rsid w:val="00C134F2"/>
    <w:rsid w:val="00C14330"/>
    <w:rsid w:val="00C15552"/>
    <w:rsid w:val="00C15771"/>
    <w:rsid w:val="00C17CAF"/>
    <w:rsid w:val="00C2157B"/>
    <w:rsid w:val="00C3643F"/>
    <w:rsid w:val="00C36AED"/>
    <w:rsid w:val="00C409DD"/>
    <w:rsid w:val="00C40DA8"/>
    <w:rsid w:val="00C42EC5"/>
    <w:rsid w:val="00C44E50"/>
    <w:rsid w:val="00C45982"/>
    <w:rsid w:val="00C46037"/>
    <w:rsid w:val="00C470A2"/>
    <w:rsid w:val="00C47D64"/>
    <w:rsid w:val="00C50ADE"/>
    <w:rsid w:val="00C5367A"/>
    <w:rsid w:val="00C53A57"/>
    <w:rsid w:val="00C55F78"/>
    <w:rsid w:val="00C56C1E"/>
    <w:rsid w:val="00C56F39"/>
    <w:rsid w:val="00C63036"/>
    <w:rsid w:val="00C63D37"/>
    <w:rsid w:val="00C640F2"/>
    <w:rsid w:val="00C6503D"/>
    <w:rsid w:val="00C662E5"/>
    <w:rsid w:val="00C6643B"/>
    <w:rsid w:val="00C67645"/>
    <w:rsid w:val="00C71B01"/>
    <w:rsid w:val="00C72C75"/>
    <w:rsid w:val="00C7661A"/>
    <w:rsid w:val="00C772EA"/>
    <w:rsid w:val="00C778CC"/>
    <w:rsid w:val="00C8274A"/>
    <w:rsid w:val="00C84C9A"/>
    <w:rsid w:val="00C869B9"/>
    <w:rsid w:val="00C8758D"/>
    <w:rsid w:val="00C87D6C"/>
    <w:rsid w:val="00C87DA3"/>
    <w:rsid w:val="00C87FE6"/>
    <w:rsid w:val="00C900CB"/>
    <w:rsid w:val="00C91188"/>
    <w:rsid w:val="00C924F9"/>
    <w:rsid w:val="00C94D56"/>
    <w:rsid w:val="00C95A8C"/>
    <w:rsid w:val="00C965E1"/>
    <w:rsid w:val="00C96606"/>
    <w:rsid w:val="00C969D6"/>
    <w:rsid w:val="00CA06BC"/>
    <w:rsid w:val="00CA1DB4"/>
    <w:rsid w:val="00CA669E"/>
    <w:rsid w:val="00CA7806"/>
    <w:rsid w:val="00CB20C8"/>
    <w:rsid w:val="00CB2C9F"/>
    <w:rsid w:val="00CB4295"/>
    <w:rsid w:val="00CB4919"/>
    <w:rsid w:val="00CB50F4"/>
    <w:rsid w:val="00CB5FDC"/>
    <w:rsid w:val="00CB6069"/>
    <w:rsid w:val="00CC1EE8"/>
    <w:rsid w:val="00CC4237"/>
    <w:rsid w:val="00CC6128"/>
    <w:rsid w:val="00CC68B3"/>
    <w:rsid w:val="00CC69C0"/>
    <w:rsid w:val="00CC6B20"/>
    <w:rsid w:val="00CD013A"/>
    <w:rsid w:val="00CD1C14"/>
    <w:rsid w:val="00CD2357"/>
    <w:rsid w:val="00CD3AFC"/>
    <w:rsid w:val="00CD3D22"/>
    <w:rsid w:val="00CD46D8"/>
    <w:rsid w:val="00CD4A1A"/>
    <w:rsid w:val="00CD4C6A"/>
    <w:rsid w:val="00CE032B"/>
    <w:rsid w:val="00CE13FD"/>
    <w:rsid w:val="00CE15E0"/>
    <w:rsid w:val="00CE3BD2"/>
    <w:rsid w:val="00CF04F1"/>
    <w:rsid w:val="00CF0911"/>
    <w:rsid w:val="00CF2738"/>
    <w:rsid w:val="00CF43C8"/>
    <w:rsid w:val="00CF44DF"/>
    <w:rsid w:val="00CF50E8"/>
    <w:rsid w:val="00CF5DED"/>
    <w:rsid w:val="00CF7598"/>
    <w:rsid w:val="00D0174C"/>
    <w:rsid w:val="00D036CA"/>
    <w:rsid w:val="00D03736"/>
    <w:rsid w:val="00D0396A"/>
    <w:rsid w:val="00D0537E"/>
    <w:rsid w:val="00D05C06"/>
    <w:rsid w:val="00D06121"/>
    <w:rsid w:val="00D065FF"/>
    <w:rsid w:val="00D102CA"/>
    <w:rsid w:val="00D118B7"/>
    <w:rsid w:val="00D11D26"/>
    <w:rsid w:val="00D150C4"/>
    <w:rsid w:val="00D168B5"/>
    <w:rsid w:val="00D1756B"/>
    <w:rsid w:val="00D2128F"/>
    <w:rsid w:val="00D2300B"/>
    <w:rsid w:val="00D23A9D"/>
    <w:rsid w:val="00D25CB2"/>
    <w:rsid w:val="00D26F3D"/>
    <w:rsid w:val="00D31EA3"/>
    <w:rsid w:val="00D33B83"/>
    <w:rsid w:val="00D3460B"/>
    <w:rsid w:val="00D36CEB"/>
    <w:rsid w:val="00D41BAD"/>
    <w:rsid w:val="00D43426"/>
    <w:rsid w:val="00D44633"/>
    <w:rsid w:val="00D44671"/>
    <w:rsid w:val="00D44B94"/>
    <w:rsid w:val="00D472C6"/>
    <w:rsid w:val="00D475E3"/>
    <w:rsid w:val="00D47CB3"/>
    <w:rsid w:val="00D503F1"/>
    <w:rsid w:val="00D611C8"/>
    <w:rsid w:val="00D62F2A"/>
    <w:rsid w:val="00D66ECD"/>
    <w:rsid w:val="00D70ECB"/>
    <w:rsid w:val="00D7175D"/>
    <w:rsid w:val="00D72ACC"/>
    <w:rsid w:val="00D7300D"/>
    <w:rsid w:val="00D7340F"/>
    <w:rsid w:val="00D73F24"/>
    <w:rsid w:val="00D741B2"/>
    <w:rsid w:val="00D74FF5"/>
    <w:rsid w:val="00D805EC"/>
    <w:rsid w:val="00D80824"/>
    <w:rsid w:val="00D825FC"/>
    <w:rsid w:val="00D83C8C"/>
    <w:rsid w:val="00D84F40"/>
    <w:rsid w:val="00D8546B"/>
    <w:rsid w:val="00D85F0B"/>
    <w:rsid w:val="00D86834"/>
    <w:rsid w:val="00D90872"/>
    <w:rsid w:val="00D93B05"/>
    <w:rsid w:val="00D952B0"/>
    <w:rsid w:val="00D95A28"/>
    <w:rsid w:val="00D9609C"/>
    <w:rsid w:val="00D9623C"/>
    <w:rsid w:val="00D96369"/>
    <w:rsid w:val="00D96742"/>
    <w:rsid w:val="00D96882"/>
    <w:rsid w:val="00D96B76"/>
    <w:rsid w:val="00DA084A"/>
    <w:rsid w:val="00DA0A05"/>
    <w:rsid w:val="00DA0CE1"/>
    <w:rsid w:val="00DA1094"/>
    <w:rsid w:val="00DA501D"/>
    <w:rsid w:val="00DB081E"/>
    <w:rsid w:val="00DB0D1C"/>
    <w:rsid w:val="00DB2003"/>
    <w:rsid w:val="00DB5708"/>
    <w:rsid w:val="00DB6D51"/>
    <w:rsid w:val="00DC15D0"/>
    <w:rsid w:val="00DC21C2"/>
    <w:rsid w:val="00DC2A8A"/>
    <w:rsid w:val="00DC38F8"/>
    <w:rsid w:val="00DC47D1"/>
    <w:rsid w:val="00DC4F7F"/>
    <w:rsid w:val="00DC78FC"/>
    <w:rsid w:val="00DD4EB7"/>
    <w:rsid w:val="00DD544A"/>
    <w:rsid w:val="00DD76D0"/>
    <w:rsid w:val="00DE3332"/>
    <w:rsid w:val="00DE423E"/>
    <w:rsid w:val="00DE6B84"/>
    <w:rsid w:val="00DE786F"/>
    <w:rsid w:val="00DF0050"/>
    <w:rsid w:val="00DF0264"/>
    <w:rsid w:val="00E00A01"/>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373FC"/>
    <w:rsid w:val="00E43707"/>
    <w:rsid w:val="00E45316"/>
    <w:rsid w:val="00E475C4"/>
    <w:rsid w:val="00E5131E"/>
    <w:rsid w:val="00E53D45"/>
    <w:rsid w:val="00E56077"/>
    <w:rsid w:val="00E56790"/>
    <w:rsid w:val="00E57756"/>
    <w:rsid w:val="00E606D7"/>
    <w:rsid w:val="00E60BE7"/>
    <w:rsid w:val="00E60F58"/>
    <w:rsid w:val="00E65A2C"/>
    <w:rsid w:val="00E664B3"/>
    <w:rsid w:val="00E667D6"/>
    <w:rsid w:val="00E678A7"/>
    <w:rsid w:val="00E67B2B"/>
    <w:rsid w:val="00E67CC6"/>
    <w:rsid w:val="00E67D2E"/>
    <w:rsid w:val="00E70243"/>
    <w:rsid w:val="00E702BB"/>
    <w:rsid w:val="00E70C46"/>
    <w:rsid w:val="00E71739"/>
    <w:rsid w:val="00E71920"/>
    <w:rsid w:val="00E76831"/>
    <w:rsid w:val="00E772E8"/>
    <w:rsid w:val="00E77612"/>
    <w:rsid w:val="00E77A09"/>
    <w:rsid w:val="00E77BEE"/>
    <w:rsid w:val="00E80603"/>
    <w:rsid w:val="00E821E3"/>
    <w:rsid w:val="00E8431A"/>
    <w:rsid w:val="00E85676"/>
    <w:rsid w:val="00E85D0E"/>
    <w:rsid w:val="00E874EF"/>
    <w:rsid w:val="00E90BC8"/>
    <w:rsid w:val="00E92E3A"/>
    <w:rsid w:val="00E97470"/>
    <w:rsid w:val="00EA2157"/>
    <w:rsid w:val="00EA22A5"/>
    <w:rsid w:val="00EA252F"/>
    <w:rsid w:val="00EA484F"/>
    <w:rsid w:val="00EA52DC"/>
    <w:rsid w:val="00EA6FF5"/>
    <w:rsid w:val="00EB01C2"/>
    <w:rsid w:val="00EB3414"/>
    <w:rsid w:val="00EB3569"/>
    <w:rsid w:val="00EB3713"/>
    <w:rsid w:val="00EB3E91"/>
    <w:rsid w:val="00EC4183"/>
    <w:rsid w:val="00ED1310"/>
    <w:rsid w:val="00ED3592"/>
    <w:rsid w:val="00EE0E1C"/>
    <w:rsid w:val="00EE34F8"/>
    <w:rsid w:val="00EE52AB"/>
    <w:rsid w:val="00EE6560"/>
    <w:rsid w:val="00EE7864"/>
    <w:rsid w:val="00EF11CE"/>
    <w:rsid w:val="00EF2E26"/>
    <w:rsid w:val="00EF427A"/>
    <w:rsid w:val="00EF4337"/>
    <w:rsid w:val="00EF6ABD"/>
    <w:rsid w:val="00EF7702"/>
    <w:rsid w:val="00F022DE"/>
    <w:rsid w:val="00F02C4B"/>
    <w:rsid w:val="00F034C4"/>
    <w:rsid w:val="00F038D4"/>
    <w:rsid w:val="00F0679F"/>
    <w:rsid w:val="00F1011E"/>
    <w:rsid w:val="00F10AD8"/>
    <w:rsid w:val="00F1133E"/>
    <w:rsid w:val="00F11972"/>
    <w:rsid w:val="00F14F30"/>
    <w:rsid w:val="00F151E6"/>
    <w:rsid w:val="00F16DD2"/>
    <w:rsid w:val="00F23B54"/>
    <w:rsid w:val="00F23DC8"/>
    <w:rsid w:val="00F240CF"/>
    <w:rsid w:val="00F25D5C"/>
    <w:rsid w:val="00F26EE3"/>
    <w:rsid w:val="00F271DA"/>
    <w:rsid w:val="00F31208"/>
    <w:rsid w:val="00F31A5C"/>
    <w:rsid w:val="00F3295C"/>
    <w:rsid w:val="00F3569F"/>
    <w:rsid w:val="00F411D0"/>
    <w:rsid w:val="00F412C3"/>
    <w:rsid w:val="00F42F65"/>
    <w:rsid w:val="00F43610"/>
    <w:rsid w:val="00F458E5"/>
    <w:rsid w:val="00F46AEB"/>
    <w:rsid w:val="00F46D93"/>
    <w:rsid w:val="00F51509"/>
    <w:rsid w:val="00F545D0"/>
    <w:rsid w:val="00F578F2"/>
    <w:rsid w:val="00F61165"/>
    <w:rsid w:val="00F62DF0"/>
    <w:rsid w:val="00F666B5"/>
    <w:rsid w:val="00F720E6"/>
    <w:rsid w:val="00F730E2"/>
    <w:rsid w:val="00F759F5"/>
    <w:rsid w:val="00F75EEA"/>
    <w:rsid w:val="00F80A39"/>
    <w:rsid w:val="00F83275"/>
    <w:rsid w:val="00F85AF4"/>
    <w:rsid w:val="00F8657F"/>
    <w:rsid w:val="00F868DF"/>
    <w:rsid w:val="00F870BD"/>
    <w:rsid w:val="00F91947"/>
    <w:rsid w:val="00F92563"/>
    <w:rsid w:val="00F92C3B"/>
    <w:rsid w:val="00F93274"/>
    <w:rsid w:val="00F93B04"/>
    <w:rsid w:val="00F946B4"/>
    <w:rsid w:val="00F958E1"/>
    <w:rsid w:val="00F96F93"/>
    <w:rsid w:val="00FA34AA"/>
    <w:rsid w:val="00FA47E8"/>
    <w:rsid w:val="00FA4E37"/>
    <w:rsid w:val="00FB012C"/>
    <w:rsid w:val="00FB604B"/>
    <w:rsid w:val="00FB632B"/>
    <w:rsid w:val="00FC311D"/>
    <w:rsid w:val="00FC3AAD"/>
    <w:rsid w:val="00FC4FE2"/>
    <w:rsid w:val="00FC7094"/>
    <w:rsid w:val="00FD4F00"/>
    <w:rsid w:val="00FE2675"/>
    <w:rsid w:val="00FE4E55"/>
    <w:rsid w:val="00FF284E"/>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C7F72"/>
  <w15:docId w15:val="{F17E3369-DDAB-4A31-AC34-D246F26E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paragraph" w:styleId="ListBullet2">
    <w:name w:val="List Bullet 2"/>
    <w:basedOn w:val="List2"/>
    <w:rsid w:val="00571358"/>
    <w:pPr>
      <w:keepNext/>
      <w:keepLines/>
      <w:numPr>
        <w:numId w:val="8"/>
      </w:numPr>
      <w:spacing w:before="60" w:after="60"/>
      <w:ind w:left="720"/>
    </w:pPr>
    <w:rPr>
      <w:szCs w:val="22"/>
      <w:lang w:val="en-AU"/>
    </w:rPr>
  </w:style>
  <w:style w:type="paragraph" w:styleId="List2">
    <w:name w:val="List 2"/>
    <w:basedOn w:val="Normal"/>
    <w:semiHidden/>
    <w:unhideWhenUsed/>
    <w:rsid w:val="00571358"/>
    <w:pPr>
      <w:ind w:left="720" w:hanging="360"/>
      <w:contextualSpacing/>
    </w:pPr>
  </w:style>
  <w:style w:type="character" w:styleId="LineNumber">
    <w:name w:val="line number"/>
    <w:basedOn w:val="DefaultParagraphFont"/>
    <w:semiHidden/>
    <w:unhideWhenUsed/>
    <w:rsid w:val="00216C80"/>
  </w:style>
  <w:style w:type="character" w:styleId="Emphasis">
    <w:name w:val="Emphasis"/>
    <w:basedOn w:val="DefaultParagraphFont"/>
    <w:qFormat/>
    <w:rsid w:val="00D2128F"/>
    <w:rPr>
      <w:i/>
      <w:iCs/>
    </w:rPr>
  </w:style>
  <w:style w:type="character" w:customStyle="1" w:styleId="ListParagraphChar">
    <w:name w:val="List Paragraph Char"/>
    <w:link w:val="ListParagraph"/>
    <w:uiPriority w:val="34"/>
    <w:rsid w:val="00C02D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731613775">
      <w:bodyDiv w:val="1"/>
      <w:marLeft w:val="0"/>
      <w:marRight w:val="0"/>
      <w:marTop w:val="0"/>
      <w:marBottom w:val="0"/>
      <w:divBdr>
        <w:top w:val="none" w:sz="0" w:space="0" w:color="auto"/>
        <w:left w:val="none" w:sz="0" w:space="0" w:color="auto"/>
        <w:bottom w:val="none" w:sz="0" w:space="0" w:color="auto"/>
        <w:right w:val="none" w:sz="0" w:space="0" w:color="auto"/>
      </w:divBdr>
      <w:divsChild>
        <w:div w:id="365523999">
          <w:marLeft w:val="-30"/>
          <w:marRight w:val="0"/>
          <w:marTop w:val="0"/>
          <w:marBottom w:val="195"/>
          <w:divBdr>
            <w:top w:val="none" w:sz="0" w:space="0" w:color="auto"/>
            <w:left w:val="none" w:sz="0" w:space="0" w:color="auto"/>
            <w:bottom w:val="none" w:sz="0" w:space="0" w:color="auto"/>
            <w:right w:val="none" w:sz="0" w:space="0" w:color="auto"/>
          </w:divBdr>
          <w:divsChild>
            <w:div w:id="840312031">
              <w:marLeft w:val="0"/>
              <w:marRight w:val="0"/>
              <w:marTop w:val="0"/>
              <w:marBottom w:val="0"/>
              <w:divBdr>
                <w:top w:val="none" w:sz="0" w:space="0" w:color="auto"/>
                <w:left w:val="none" w:sz="0" w:space="0" w:color="auto"/>
                <w:bottom w:val="none" w:sz="0" w:space="0" w:color="auto"/>
                <w:right w:val="none" w:sz="0" w:space="0" w:color="auto"/>
              </w:divBdr>
              <w:divsChild>
                <w:div w:id="54502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 w:id="205122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C26A0-9F88-4A8D-BC1A-612F8A66F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134</TotalTime>
  <Pages>17</Pages>
  <Words>2638</Words>
  <Characters>15037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Dell</cp:lastModifiedBy>
  <cp:revision>9</cp:revision>
  <cp:lastPrinted>2020-02-09T17:42:00Z</cp:lastPrinted>
  <dcterms:created xsi:type="dcterms:W3CDTF">2020-04-13T07:14:00Z</dcterms:created>
  <dcterms:modified xsi:type="dcterms:W3CDTF">2020-05-18T09:45:00Z</dcterms:modified>
</cp:coreProperties>
</file>